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C5A4" w14:textId="77777777" w:rsidR="00CE20E0" w:rsidRDefault="002F4104" w:rsidP="00353EB0">
      <w:pPr>
        <w:spacing w:line="276" w:lineRule="auto"/>
      </w:pPr>
      <w:r>
        <w:t>…………………………..</w:t>
      </w:r>
    </w:p>
    <w:p w14:paraId="073B0FCE" w14:textId="77777777" w:rsidR="00CE20E0" w:rsidRPr="00AC37BD" w:rsidRDefault="00CE20E0" w:rsidP="00353EB0">
      <w:pPr>
        <w:spacing w:line="276" w:lineRule="auto"/>
        <w:jc w:val="both"/>
        <w:rPr>
          <w:sz w:val="20"/>
          <w:szCs w:val="20"/>
        </w:rPr>
      </w:pPr>
      <w:r w:rsidRPr="00AC37BD">
        <w:rPr>
          <w:sz w:val="20"/>
          <w:szCs w:val="20"/>
        </w:rPr>
        <w:t>pieczęć zamawiającego</w:t>
      </w:r>
    </w:p>
    <w:p w14:paraId="7FDA029C" w14:textId="77777777" w:rsidR="00CE20E0" w:rsidRDefault="00CE20E0" w:rsidP="00353EB0">
      <w:pPr>
        <w:spacing w:line="276" w:lineRule="auto"/>
        <w:jc w:val="both"/>
      </w:pPr>
    </w:p>
    <w:p w14:paraId="69A32463" w14:textId="03ABF40B" w:rsidR="00CE20E0" w:rsidRDefault="00CE20E0" w:rsidP="00353EB0">
      <w:pPr>
        <w:spacing w:line="276" w:lineRule="auto"/>
        <w:jc w:val="both"/>
      </w:pPr>
      <w:r>
        <w:t xml:space="preserve">Znak postępowania: </w:t>
      </w:r>
      <w:r w:rsidR="00556DCC">
        <w:t>272.</w:t>
      </w:r>
      <w:r w:rsidR="004F62CF">
        <w:t>2.17</w:t>
      </w:r>
      <w:r w:rsidR="00556DCC">
        <w:t>.20</w:t>
      </w:r>
      <w:r w:rsidR="002D5A28">
        <w:t>2</w:t>
      </w:r>
      <w:r w:rsidR="004F62CF">
        <w:t>5</w:t>
      </w:r>
      <w:r>
        <w:t xml:space="preserve">                           </w:t>
      </w:r>
      <w:r w:rsidR="00556DCC">
        <w:t xml:space="preserve">       </w:t>
      </w:r>
      <w:r>
        <w:t xml:space="preserve">            </w:t>
      </w:r>
      <w:r w:rsidR="00556DCC">
        <w:t xml:space="preserve">Dobroń, dnia </w:t>
      </w:r>
      <w:r w:rsidR="00453049">
        <w:t>0</w:t>
      </w:r>
      <w:r w:rsidR="00534872">
        <w:t>9</w:t>
      </w:r>
      <w:r w:rsidR="00556DCC">
        <w:t>.</w:t>
      </w:r>
      <w:r w:rsidR="00534872">
        <w:t>12.2</w:t>
      </w:r>
      <w:r w:rsidR="00556DCC">
        <w:t>02</w:t>
      </w:r>
      <w:r w:rsidR="004F62CF">
        <w:t>5</w:t>
      </w:r>
      <w:r w:rsidR="00556DCC">
        <w:t xml:space="preserve"> r. </w:t>
      </w:r>
    </w:p>
    <w:p w14:paraId="32B7E4C6" w14:textId="66E7F458" w:rsidR="00CE20E0" w:rsidRDefault="00CE20E0" w:rsidP="00353EB0">
      <w:pPr>
        <w:spacing w:line="276" w:lineRule="auto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</w:t>
      </w:r>
      <w:r>
        <w:rPr>
          <w:sz w:val="20"/>
          <w:szCs w:val="20"/>
        </w:rPr>
        <w:t>(miejscowość i data)</w:t>
      </w:r>
    </w:p>
    <w:p w14:paraId="53D04E9A" w14:textId="77777777" w:rsidR="00CE20E0" w:rsidRDefault="00CE20E0" w:rsidP="00353EB0">
      <w:pPr>
        <w:spacing w:line="276" w:lineRule="auto"/>
        <w:jc w:val="center"/>
        <w:rPr>
          <w:b/>
        </w:rPr>
      </w:pPr>
    </w:p>
    <w:p w14:paraId="79645F81" w14:textId="77777777" w:rsidR="00CE20E0" w:rsidRDefault="00CE20E0" w:rsidP="00353EB0">
      <w:pPr>
        <w:spacing w:line="276" w:lineRule="auto"/>
        <w:jc w:val="center"/>
        <w:rPr>
          <w:b/>
        </w:rPr>
      </w:pPr>
    </w:p>
    <w:p w14:paraId="1AB0D7D8" w14:textId="77777777" w:rsidR="00CE20E0" w:rsidRDefault="00A93F97" w:rsidP="00353EB0">
      <w:pPr>
        <w:spacing w:after="240" w:line="276" w:lineRule="auto"/>
        <w:jc w:val="center"/>
        <w:rPr>
          <w:b/>
        </w:rPr>
      </w:pPr>
      <w:r>
        <w:rPr>
          <w:b/>
        </w:rPr>
        <w:t>Ogłoszenie o zamówieniu publicznym</w:t>
      </w:r>
    </w:p>
    <w:p w14:paraId="451BB006" w14:textId="77777777" w:rsidR="00CE20E0" w:rsidRDefault="00CE20E0" w:rsidP="00353EB0">
      <w:pPr>
        <w:spacing w:line="276" w:lineRule="auto"/>
        <w:jc w:val="both"/>
      </w:pPr>
    </w:p>
    <w:p w14:paraId="523CB171" w14:textId="47661169" w:rsidR="00CE20E0" w:rsidRPr="00A16575" w:rsidRDefault="00CE20E0" w:rsidP="00353EB0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rPr>
          <w:b/>
        </w:rPr>
      </w:pPr>
      <w:r>
        <w:t>Zamawiający</w:t>
      </w:r>
      <w:r w:rsidR="00866E33">
        <w:t>:</w:t>
      </w:r>
      <w:r w:rsidRPr="00A16575">
        <w:rPr>
          <w:b/>
        </w:rPr>
        <w:t xml:space="preserve"> </w:t>
      </w:r>
    </w:p>
    <w:p w14:paraId="40971F8B" w14:textId="77777777" w:rsidR="00A16575" w:rsidRPr="00A16575" w:rsidRDefault="00A16575" w:rsidP="00353EB0">
      <w:pPr>
        <w:spacing w:line="276" w:lineRule="auto"/>
        <w:ind w:left="709"/>
        <w:rPr>
          <w:b/>
        </w:rPr>
      </w:pPr>
      <w:r w:rsidRPr="00A16575">
        <w:rPr>
          <w:b/>
        </w:rPr>
        <w:t>Gmina Dobroń</w:t>
      </w:r>
    </w:p>
    <w:p w14:paraId="00A1DF82" w14:textId="77777777" w:rsidR="00A16575" w:rsidRPr="00A16575" w:rsidRDefault="00A16575" w:rsidP="00353EB0">
      <w:pPr>
        <w:spacing w:line="276" w:lineRule="auto"/>
        <w:ind w:left="709"/>
        <w:rPr>
          <w:i/>
        </w:rPr>
      </w:pPr>
      <w:r w:rsidRPr="00A16575">
        <w:rPr>
          <w:i/>
        </w:rPr>
        <w:t xml:space="preserve">Adres </w:t>
      </w:r>
      <w:proofErr w:type="gramStart"/>
      <w:r w:rsidRPr="00A16575">
        <w:rPr>
          <w:i/>
        </w:rPr>
        <w:t xml:space="preserve">Zamawiającego:   </w:t>
      </w:r>
      <w:proofErr w:type="gramEnd"/>
      <w:r w:rsidRPr="00A16575">
        <w:rPr>
          <w:i/>
        </w:rPr>
        <w:t xml:space="preserve">                                                                                                                            </w:t>
      </w:r>
      <w:r w:rsidRPr="00A16575">
        <w:t xml:space="preserve">  95-</w:t>
      </w:r>
      <w:proofErr w:type="gramStart"/>
      <w:r w:rsidRPr="00A16575">
        <w:t>082  Dobroń,  ul.</w:t>
      </w:r>
      <w:proofErr w:type="gramEnd"/>
      <w:r w:rsidRPr="00A16575">
        <w:t xml:space="preserve">  11 Listopada 9</w:t>
      </w:r>
    </w:p>
    <w:p w14:paraId="5D0820B1" w14:textId="77777777" w:rsidR="00A16575" w:rsidRPr="00A16575" w:rsidRDefault="00A16575" w:rsidP="00353EB0">
      <w:pPr>
        <w:spacing w:line="276" w:lineRule="auto"/>
        <w:ind w:left="709"/>
        <w:rPr>
          <w:lang w:val="de-DE"/>
        </w:rPr>
      </w:pPr>
      <w:r w:rsidRPr="00A16575">
        <w:rPr>
          <w:lang w:val="de-DE"/>
        </w:rPr>
        <w:t xml:space="preserve">NIP:  7311929836 REGON: 730934625 </w:t>
      </w:r>
    </w:p>
    <w:p w14:paraId="1BDB156C" w14:textId="77777777" w:rsidR="00A16575" w:rsidRPr="00A16575" w:rsidRDefault="00A16575" w:rsidP="00353EB0">
      <w:pPr>
        <w:spacing w:line="276" w:lineRule="auto"/>
        <w:ind w:left="709"/>
        <w:rPr>
          <w:lang w:val="de-DE"/>
        </w:rPr>
      </w:pPr>
      <w:r w:rsidRPr="00A16575">
        <w:rPr>
          <w:lang w:val="de-DE"/>
        </w:rPr>
        <w:t xml:space="preserve">Telefon:  43/ 67 72 </w:t>
      </w:r>
      <w:proofErr w:type="gramStart"/>
      <w:r w:rsidRPr="00A16575">
        <w:rPr>
          <w:lang w:val="de-DE"/>
        </w:rPr>
        <w:t>130,  67</w:t>
      </w:r>
      <w:proofErr w:type="gramEnd"/>
      <w:r w:rsidRPr="00A16575">
        <w:rPr>
          <w:lang w:val="de-DE"/>
        </w:rPr>
        <w:t xml:space="preserve"> 72 683    </w:t>
      </w:r>
      <w:proofErr w:type="spellStart"/>
      <w:r w:rsidRPr="00A16575">
        <w:rPr>
          <w:lang w:val="de-DE"/>
        </w:rPr>
        <w:t>fax</w:t>
      </w:r>
      <w:proofErr w:type="spellEnd"/>
      <w:r w:rsidRPr="00A16575">
        <w:rPr>
          <w:lang w:val="de-DE"/>
        </w:rPr>
        <w:t>:  43/ 67 72 679</w:t>
      </w:r>
    </w:p>
    <w:p w14:paraId="3ED19D7C" w14:textId="77777777" w:rsidR="00A16575" w:rsidRPr="00A16575" w:rsidRDefault="00A16575" w:rsidP="00353EB0">
      <w:pPr>
        <w:spacing w:line="276" w:lineRule="auto"/>
        <w:ind w:left="709"/>
      </w:pPr>
      <w:r w:rsidRPr="00A16575">
        <w:rPr>
          <w:lang w:val="de-DE"/>
        </w:rPr>
        <w:t xml:space="preserve">e-mail:  </w:t>
      </w:r>
      <w:hyperlink r:id="rId5" w:history="1">
        <w:r w:rsidRPr="00A16575">
          <w:rPr>
            <w:rStyle w:val="Hipercze"/>
            <w:lang w:val="de-DE"/>
          </w:rPr>
          <w:t>sekretariat@dobron.ug.gov.pl</w:t>
        </w:r>
      </w:hyperlink>
      <w:r w:rsidRPr="00A16575">
        <w:rPr>
          <w:lang w:val="de-DE"/>
        </w:rPr>
        <w:t>, s</w:t>
      </w:r>
      <w:proofErr w:type="spellStart"/>
      <w:r w:rsidRPr="00A16575">
        <w:t>trona</w:t>
      </w:r>
      <w:proofErr w:type="spellEnd"/>
      <w:r w:rsidRPr="00A16575">
        <w:t xml:space="preserve"> internetowa:  www.dobron.ug.gov.pl</w:t>
      </w:r>
    </w:p>
    <w:p w14:paraId="0A93824E" w14:textId="77777777" w:rsidR="00A16575" w:rsidRPr="00A16575" w:rsidRDefault="00A16575" w:rsidP="00353EB0">
      <w:pPr>
        <w:spacing w:line="276" w:lineRule="auto"/>
        <w:ind w:left="709"/>
      </w:pPr>
      <w:r w:rsidRPr="00A16575">
        <w:t>Godziny pracy: poniedziałek       8°</w:t>
      </w:r>
      <w:proofErr w:type="gramStart"/>
      <w:r w:rsidRPr="00A16575">
        <w:t>°  -</w:t>
      </w:r>
      <w:proofErr w:type="gramEnd"/>
      <w:r w:rsidRPr="00A16575">
        <w:t xml:space="preserve">  16°° </w:t>
      </w:r>
    </w:p>
    <w:p w14:paraId="57FA9F29" w14:textId="77777777" w:rsidR="00A16575" w:rsidRPr="00A16575" w:rsidRDefault="00A16575" w:rsidP="00353EB0">
      <w:pPr>
        <w:spacing w:line="276" w:lineRule="auto"/>
        <w:ind w:left="709"/>
        <w:rPr>
          <w:i/>
        </w:rPr>
      </w:pPr>
      <w:r w:rsidRPr="00A16575">
        <w:t xml:space="preserve">                         wtorek – </w:t>
      </w:r>
      <w:proofErr w:type="gramStart"/>
      <w:r w:rsidRPr="00A16575">
        <w:t>piątek  7</w:t>
      </w:r>
      <w:proofErr w:type="gramEnd"/>
      <w:r w:rsidRPr="00A16575">
        <w:t xml:space="preserve">³º   </w:t>
      </w:r>
      <w:proofErr w:type="gramStart"/>
      <w:r w:rsidRPr="00A16575">
        <w:t>-  15</w:t>
      </w:r>
      <w:proofErr w:type="gramEnd"/>
      <w:r w:rsidRPr="00A16575">
        <w:t xml:space="preserve">³°              </w:t>
      </w:r>
    </w:p>
    <w:p w14:paraId="3292B0D8" w14:textId="77777777" w:rsidR="00A16575" w:rsidRDefault="00A16575" w:rsidP="00353EB0">
      <w:pPr>
        <w:spacing w:line="276" w:lineRule="auto"/>
        <w:ind w:left="720"/>
        <w:jc w:val="both"/>
        <w:rPr>
          <w:b/>
        </w:rPr>
      </w:pPr>
    </w:p>
    <w:p w14:paraId="72626DC1" w14:textId="77777777" w:rsidR="007E6A2A" w:rsidRPr="00F57C39" w:rsidRDefault="007E6A2A" w:rsidP="007E6A2A">
      <w:pPr>
        <w:shd w:val="clear" w:color="auto" w:fill="FFFFFF"/>
        <w:spacing w:after="240" w:line="276" w:lineRule="auto"/>
        <w:jc w:val="center"/>
        <w:rPr>
          <w:bCs/>
          <w:u w:val="single"/>
        </w:rPr>
      </w:pPr>
      <w:bookmarkStart w:id="0" w:name="_Hlk216168183"/>
      <w:r w:rsidRPr="00F57C39">
        <w:rPr>
          <w:bCs/>
          <w:u w:val="single"/>
        </w:rPr>
        <w:t>Wszelką korespondencję związaną z niniejszym postępowaniem należy kierować na adres:</w:t>
      </w:r>
    </w:p>
    <w:p w14:paraId="4519805F" w14:textId="77777777" w:rsidR="007E6A2A" w:rsidRPr="00F57C39" w:rsidRDefault="007E6A2A" w:rsidP="007E6A2A">
      <w:pPr>
        <w:spacing w:line="276" w:lineRule="auto"/>
        <w:jc w:val="center"/>
        <w:rPr>
          <w:b/>
          <w:bCs/>
        </w:rPr>
      </w:pPr>
      <w:r w:rsidRPr="00F57C39">
        <w:rPr>
          <w:b/>
          <w:bCs/>
        </w:rPr>
        <w:t>Gmina Dobroń</w:t>
      </w:r>
    </w:p>
    <w:p w14:paraId="7E5E8EB4" w14:textId="77777777" w:rsidR="007E6A2A" w:rsidRPr="00F57C39" w:rsidRDefault="007E6A2A" w:rsidP="007E6A2A">
      <w:pPr>
        <w:spacing w:line="276" w:lineRule="auto"/>
        <w:jc w:val="center"/>
        <w:rPr>
          <w:b/>
          <w:bCs/>
        </w:rPr>
      </w:pPr>
      <w:r w:rsidRPr="00F57C39">
        <w:rPr>
          <w:b/>
          <w:bCs/>
        </w:rPr>
        <w:t>ul. 11 Listopada 9</w:t>
      </w:r>
    </w:p>
    <w:p w14:paraId="0C959990" w14:textId="77777777" w:rsidR="007E6A2A" w:rsidRPr="00F57C39" w:rsidRDefault="007E6A2A" w:rsidP="007E6A2A">
      <w:pPr>
        <w:spacing w:line="276" w:lineRule="auto"/>
        <w:jc w:val="center"/>
        <w:rPr>
          <w:bCs/>
        </w:rPr>
      </w:pPr>
      <w:r w:rsidRPr="00F57C39">
        <w:rPr>
          <w:b/>
          <w:bCs/>
        </w:rPr>
        <w:t>95-082 Dobroń</w:t>
      </w:r>
    </w:p>
    <w:p w14:paraId="6230DAB0" w14:textId="309E2F9A" w:rsidR="007E6A2A" w:rsidRPr="00F57C39" w:rsidRDefault="007E6A2A" w:rsidP="007E6A2A">
      <w:pPr>
        <w:spacing w:line="276" w:lineRule="auto"/>
        <w:jc w:val="center"/>
        <w:rPr>
          <w:b/>
        </w:rPr>
      </w:pPr>
      <w:r w:rsidRPr="00F57C39">
        <w:rPr>
          <w:b/>
        </w:rPr>
        <w:t>z dopiskiem: postępowanie nr 27</w:t>
      </w:r>
      <w:r>
        <w:rPr>
          <w:b/>
        </w:rPr>
        <w:t>1.</w:t>
      </w:r>
      <w:r>
        <w:rPr>
          <w:b/>
        </w:rPr>
        <w:t>2.</w:t>
      </w:r>
      <w:r w:rsidRPr="00F57C39">
        <w:rPr>
          <w:b/>
        </w:rPr>
        <w:t>1</w:t>
      </w:r>
      <w:r>
        <w:rPr>
          <w:b/>
        </w:rPr>
        <w:t>7</w:t>
      </w:r>
      <w:r w:rsidRPr="00F57C39">
        <w:rPr>
          <w:b/>
        </w:rPr>
        <w:t>.202</w:t>
      </w:r>
      <w:r>
        <w:rPr>
          <w:b/>
        </w:rPr>
        <w:t>5</w:t>
      </w:r>
    </w:p>
    <w:p w14:paraId="074286AE" w14:textId="77777777" w:rsidR="007E6A2A" w:rsidRPr="00F57C39" w:rsidRDefault="007E6A2A" w:rsidP="007E6A2A">
      <w:pPr>
        <w:spacing w:line="276" w:lineRule="auto"/>
        <w:ind w:left="720"/>
        <w:jc w:val="both"/>
        <w:rPr>
          <w:i/>
        </w:rPr>
      </w:pPr>
    </w:p>
    <w:p w14:paraId="1E35748A" w14:textId="77777777" w:rsidR="007E6A2A" w:rsidRPr="00F57C39" w:rsidRDefault="007E6A2A" w:rsidP="007E6A2A">
      <w:pPr>
        <w:spacing w:line="276" w:lineRule="auto"/>
        <w:ind w:left="720"/>
        <w:jc w:val="both"/>
        <w:rPr>
          <w:b/>
        </w:rPr>
      </w:pPr>
      <w:r w:rsidRPr="00F57C39">
        <w:rPr>
          <w:b/>
        </w:rPr>
        <w:t xml:space="preserve">ogłasza przetarg publiczny na: </w:t>
      </w:r>
      <w:r w:rsidRPr="00F57C39">
        <w:rPr>
          <w:b/>
          <w:strike/>
        </w:rPr>
        <w:t>roboty budowlane</w:t>
      </w:r>
      <w:r w:rsidRPr="00F57C39">
        <w:rPr>
          <w:b/>
        </w:rPr>
        <w:t xml:space="preserve">, </w:t>
      </w:r>
      <w:proofErr w:type="gramStart"/>
      <w:r w:rsidRPr="00F57C39">
        <w:rPr>
          <w:b/>
        </w:rPr>
        <w:t>usługi ,</w:t>
      </w:r>
      <w:proofErr w:type="gramEnd"/>
      <w:r w:rsidRPr="00F57C39">
        <w:rPr>
          <w:b/>
        </w:rPr>
        <w:t xml:space="preserve"> </w:t>
      </w:r>
      <w:r w:rsidRPr="00F57C39">
        <w:rPr>
          <w:b/>
          <w:strike/>
        </w:rPr>
        <w:t>dostawy</w:t>
      </w:r>
      <w:r w:rsidRPr="00F57C39">
        <w:rPr>
          <w:b/>
        </w:rPr>
        <w:t xml:space="preserve"> *</w:t>
      </w:r>
    </w:p>
    <w:p w14:paraId="66A65BA8" w14:textId="77777777" w:rsidR="007E6A2A" w:rsidRDefault="007E6A2A" w:rsidP="007E6A2A">
      <w:pPr>
        <w:spacing w:before="240" w:after="240" w:line="276" w:lineRule="auto"/>
        <w:ind w:left="720"/>
        <w:jc w:val="center"/>
        <w:rPr>
          <w:b/>
        </w:rPr>
      </w:pPr>
      <w:r>
        <w:rPr>
          <w:b/>
        </w:rPr>
        <w:t>„</w:t>
      </w:r>
      <w:r w:rsidRPr="00A16575">
        <w:rPr>
          <w:b/>
        </w:rPr>
        <w:t>Zimowe utrzymanie dróg na terenie Gminy Dobroń 202</w:t>
      </w:r>
      <w:r>
        <w:rPr>
          <w:b/>
        </w:rPr>
        <w:t>6”</w:t>
      </w:r>
    </w:p>
    <w:p w14:paraId="413CD8C9" w14:textId="77777777" w:rsidR="007E6A2A" w:rsidRDefault="007E6A2A" w:rsidP="00353EB0">
      <w:pPr>
        <w:spacing w:before="240" w:after="240" w:line="276" w:lineRule="auto"/>
        <w:ind w:left="720"/>
        <w:jc w:val="center"/>
      </w:pPr>
    </w:p>
    <w:bookmarkEnd w:id="0"/>
    <w:p w14:paraId="6D61410C" w14:textId="53A21214" w:rsidR="00A16575" w:rsidRPr="00A16575" w:rsidRDefault="00CE20E0" w:rsidP="00353EB0">
      <w:pPr>
        <w:pStyle w:val="Akapitzlist"/>
        <w:numPr>
          <w:ilvl w:val="0"/>
          <w:numId w:val="3"/>
        </w:numPr>
        <w:spacing w:after="240" w:line="276" w:lineRule="auto"/>
        <w:ind w:left="709"/>
        <w:contextualSpacing w:val="0"/>
        <w:rPr>
          <w:b/>
        </w:rPr>
      </w:pPr>
      <w:r>
        <w:t xml:space="preserve">Opis przedmiotu zamówienia: </w:t>
      </w:r>
    </w:p>
    <w:p w14:paraId="27B558A8" w14:textId="724A35C6" w:rsidR="00A16575" w:rsidRPr="00A16575" w:rsidRDefault="00A16575" w:rsidP="005900CD">
      <w:pPr>
        <w:pStyle w:val="Akapitzlist"/>
        <w:numPr>
          <w:ilvl w:val="0"/>
          <w:numId w:val="26"/>
        </w:numPr>
        <w:spacing w:line="276" w:lineRule="auto"/>
        <w:rPr>
          <w:b/>
        </w:rPr>
      </w:pPr>
      <w:r w:rsidRPr="00A16575">
        <w:t>Przedmiotem zamówienia jest usługa polegająca na usuwaniu śliskości i</w:t>
      </w:r>
      <w:r>
        <w:t> </w:t>
      </w:r>
      <w:r w:rsidRPr="00A16575">
        <w:t>odśnieżaniu dróg na terenie gminy Dobroń w okresie od 01.01.202</w:t>
      </w:r>
      <w:r w:rsidR="004F62CF">
        <w:t>6</w:t>
      </w:r>
      <w:r w:rsidRPr="00A16575">
        <w:t xml:space="preserve"> r. do 31.12.202</w:t>
      </w:r>
      <w:r w:rsidR="004F62CF">
        <w:t>6</w:t>
      </w:r>
      <w:r w:rsidRPr="00A16575">
        <w:t xml:space="preserve"> r. Długość dróg podlegająca usłudze to około </w:t>
      </w:r>
      <w:r w:rsidR="00534872">
        <w:t>9</w:t>
      </w:r>
      <w:r w:rsidR="004F62CF">
        <w:t>3</w:t>
      </w:r>
      <w:r w:rsidRPr="00A16575">
        <w:t xml:space="preserve"> km.</w:t>
      </w:r>
    </w:p>
    <w:p w14:paraId="61F2B7E1" w14:textId="131BAC80" w:rsidR="00A16575" w:rsidRPr="00A16575" w:rsidRDefault="00A16575" w:rsidP="005900CD">
      <w:pPr>
        <w:pStyle w:val="Akapitzlist"/>
        <w:numPr>
          <w:ilvl w:val="0"/>
          <w:numId w:val="26"/>
        </w:numPr>
        <w:spacing w:after="120" w:line="276" w:lineRule="auto"/>
        <w:contextualSpacing w:val="0"/>
        <w:rPr>
          <w:b/>
        </w:rPr>
      </w:pPr>
      <w:r w:rsidRPr="00A16575">
        <w:t>Przewidywany zakres usługi:</w:t>
      </w:r>
    </w:p>
    <w:p w14:paraId="3785162B" w14:textId="77777777" w:rsidR="00A16575" w:rsidRPr="00D71E38" w:rsidRDefault="00A16575" w:rsidP="005900CD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D71E38">
        <w:rPr>
          <w:rFonts w:eastAsia="Calibri"/>
          <w:lang w:eastAsia="en-US"/>
        </w:rPr>
        <w:t xml:space="preserve">usuwanie śliskości na drogach przy zastosowaniu mieszanki piaskowo-solnej 20%  </w:t>
      </w:r>
    </w:p>
    <w:p w14:paraId="07B04AE3" w14:textId="77777777" w:rsidR="00A16575" w:rsidRPr="00D71E38" w:rsidRDefault="00A16575" w:rsidP="005900CD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D71E38">
        <w:rPr>
          <w:rFonts w:eastAsia="Calibri"/>
          <w:lang w:eastAsia="en-US"/>
        </w:rPr>
        <w:t xml:space="preserve">usuwanie śliskości na drogach przy zastosowaniu mieszanki piaskowo-solnej 30%  </w:t>
      </w:r>
    </w:p>
    <w:p w14:paraId="08EECEC3" w14:textId="19F1B029" w:rsidR="00A16575" w:rsidRDefault="00A16575" w:rsidP="005900CD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D71E38">
        <w:rPr>
          <w:rFonts w:eastAsia="Calibri"/>
          <w:lang w:eastAsia="en-US"/>
        </w:rPr>
        <w:t>usługa odśnieżania dróg przy użyciu pługów śnieżnych</w:t>
      </w:r>
      <w:r w:rsidR="004F62CF">
        <w:rPr>
          <w:rFonts w:eastAsia="Calibri"/>
          <w:lang w:eastAsia="en-US"/>
        </w:rPr>
        <w:t>,</w:t>
      </w:r>
    </w:p>
    <w:p w14:paraId="053D217F" w14:textId="2B8C6C7E" w:rsidR="004F62CF" w:rsidRPr="004F62CF" w:rsidRDefault="004F62CF" w:rsidP="00883159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>
        <w:t>odśnieżenia i posypania mieszanką piaskowo-solna m</w:t>
      </w:r>
      <w:r w:rsidRPr="004F62CF">
        <w:rPr>
          <w:vertAlign w:val="superscript"/>
        </w:rPr>
        <w:t>2</w:t>
      </w:r>
      <w:r>
        <w:t xml:space="preserve"> chodników.</w:t>
      </w:r>
    </w:p>
    <w:p w14:paraId="4C7EBE0B" w14:textId="15C2FF01" w:rsidR="00A16575" w:rsidRPr="00A16575" w:rsidRDefault="00A16575" w:rsidP="005900C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contextualSpacing w:val="0"/>
        <w:rPr>
          <w:rFonts w:eastAsia="Calibri"/>
          <w:lang w:eastAsia="en-US"/>
        </w:rPr>
      </w:pPr>
      <w:r w:rsidRPr="00A16575">
        <w:rPr>
          <w:rFonts w:eastAsia="Calibri"/>
          <w:lang w:eastAsia="en-US"/>
        </w:rPr>
        <w:lastRenderedPageBreak/>
        <w:t>Przystąpienie do wykonania usługi nastąpi po telefonicznym zgłoszeniu potrzeby jej wykonania określającym: zakres usługi, wykazu dróg podlegających usłudze oraz określenie zastosowania składu materiałów.</w:t>
      </w:r>
    </w:p>
    <w:p w14:paraId="354D9678" w14:textId="7D4EC785" w:rsidR="00A16575" w:rsidRPr="00D71E38" w:rsidRDefault="00A16575" w:rsidP="005900CD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D71E38">
        <w:rPr>
          <w:rFonts w:eastAsia="Calibri"/>
          <w:lang w:eastAsia="en-US"/>
        </w:rPr>
        <w:t>Wykonanie usługi, reakcja na rozpoczęcie prac</w:t>
      </w:r>
      <w:r>
        <w:rPr>
          <w:rFonts w:eastAsia="Calibri"/>
          <w:lang w:eastAsia="en-US"/>
        </w:rPr>
        <w:t>,</w:t>
      </w:r>
      <w:r w:rsidRPr="00D71E38">
        <w:rPr>
          <w:rFonts w:eastAsia="Calibri"/>
          <w:lang w:eastAsia="en-US"/>
        </w:rPr>
        <w:t xml:space="preserve"> nie może przekroczyć 1 godziny liczonej od chwili dokonania i przyjęcia zgłoszenia, a zakończenie jednokrotnego wykonania usługi nie może trwać dłużej niż 8 godzin</w:t>
      </w:r>
      <w:r w:rsidR="000F054E">
        <w:rPr>
          <w:rFonts w:eastAsia="Calibri"/>
          <w:lang w:eastAsia="en-US"/>
        </w:rPr>
        <w:t xml:space="preserve">, </w:t>
      </w:r>
      <w:r w:rsidRPr="00D71E38">
        <w:rPr>
          <w:rFonts w:eastAsia="Calibri"/>
          <w:lang w:eastAsia="en-US"/>
        </w:rPr>
        <w:t xml:space="preserve">liczonych od chwili przyjęcia zgłoszenia. </w:t>
      </w:r>
    </w:p>
    <w:p w14:paraId="7C9257B3" w14:textId="77B577CE" w:rsidR="00A16575" w:rsidRPr="00D71E38" w:rsidRDefault="00A16575" w:rsidP="005900CD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</w:pPr>
      <w:r w:rsidRPr="00D71E38">
        <w:rPr>
          <w:rFonts w:eastAsia="Calibri"/>
          <w:lang w:eastAsia="en-US"/>
        </w:rPr>
        <w:t xml:space="preserve">Rozliczenie za wykonanie usługi będzie dokonywane na podstawie faktur </w:t>
      </w:r>
      <w:r>
        <w:rPr>
          <w:rFonts w:eastAsia="Calibri"/>
          <w:lang w:eastAsia="en-US"/>
        </w:rPr>
        <w:t>wystawianych</w:t>
      </w:r>
      <w:r w:rsidRPr="00D71E38">
        <w:rPr>
          <w:rFonts w:eastAsia="Calibri"/>
          <w:lang w:eastAsia="en-US"/>
        </w:rPr>
        <w:t xml:space="preserve"> w okresach miesięcznych, na koniec miesiąca kalendarzowego. Do</w:t>
      </w:r>
      <w:r>
        <w:rPr>
          <w:rFonts w:eastAsia="Calibri"/>
          <w:lang w:eastAsia="en-US"/>
        </w:rPr>
        <w:t> </w:t>
      </w:r>
      <w:r w:rsidRPr="00D71E38">
        <w:rPr>
          <w:rFonts w:eastAsia="Calibri"/>
          <w:lang w:eastAsia="en-US"/>
        </w:rPr>
        <w:t>faktur będą dołączone dokumenty potwierdzające wykonanie usługi (określające zakres usługi i</w:t>
      </w:r>
      <w:r>
        <w:rPr>
          <w:rFonts w:eastAsia="Calibri"/>
          <w:lang w:eastAsia="en-US"/>
        </w:rPr>
        <w:t> </w:t>
      </w:r>
      <w:r w:rsidRPr="00D71E38">
        <w:rPr>
          <w:rFonts w:eastAsia="Calibri"/>
          <w:lang w:eastAsia="en-US"/>
        </w:rPr>
        <w:t>zastosowanie składu materiałów) potwierdzone przez osobę wyznaczoną przez Zamawiającego do realizacji zadania.</w:t>
      </w:r>
      <w:r w:rsidRPr="00D71E38">
        <w:t xml:space="preserve"> </w:t>
      </w:r>
    </w:p>
    <w:p w14:paraId="429BB3EA" w14:textId="77777777" w:rsidR="00A16575" w:rsidRPr="00A16575" w:rsidRDefault="00F927D1" w:rsidP="00353EB0">
      <w:pPr>
        <w:numPr>
          <w:ilvl w:val="0"/>
          <w:numId w:val="3"/>
        </w:numPr>
        <w:spacing w:before="120" w:after="120" w:line="276" w:lineRule="auto"/>
        <w:ind w:left="709"/>
        <w:jc w:val="both"/>
        <w:rPr>
          <w:b/>
        </w:rPr>
      </w:pPr>
      <w:r>
        <w:t>Kod i nazwa określona we Wspólnym Słowniku Zamówień (CPV)</w:t>
      </w:r>
      <w:r w:rsidR="003D1E27">
        <w:t xml:space="preserve"> </w:t>
      </w:r>
    </w:p>
    <w:p w14:paraId="30622BC2" w14:textId="77777777" w:rsidR="00A16575" w:rsidRDefault="00A16575" w:rsidP="00353EB0">
      <w:pPr>
        <w:spacing w:line="276" w:lineRule="auto"/>
        <w:ind w:left="1134"/>
        <w:rPr>
          <w:bCs/>
        </w:rPr>
      </w:pPr>
      <w:r w:rsidRPr="00A16575">
        <w:rPr>
          <w:bCs/>
        </w:rPr>
        <w:t>90630000-2 usługi usuwania oblodzenia</w:t>
      </w:r>
    </w:p>
    <w:p w14:paraId="64368952" w14:textId="4177EA3E" w:rsidR="00A16575" w:rsidRPr="00A16575" w:rsidRDefault="00A16575" w:rsidP="00353EB0">
      <w:pPr>
        <w:spacing w:after="200" w:line="276" w:lineRule="auto"/>
        <w:ind w:left="1134"/>
        <w:rPr>
          <w:bCs/>
        </w:rPr>
      </w:pPr>
      <w:r w:rsidRPr="00A16575">
        <w:rPr>
          <w:bCs/>
        </w:rPr>
        <w:t>90212000-6 usługi odśnieżania</w:t>
      </w:r>
    </w:p>
    <w:p w14:paraId="765BBDB9" w14:textId="65CEFDEF" w:rsidR="00CE20E0" w:rsidRDefault="00CE20E0" w:rsidP="00353EB0">
      <w:pPr>
        <w:numPr>
          <w:ilvl w:val="0"/>
          <w:numId w:val="3"/>
        </w:numPr>
        <w:spacing w:line="276" w:lineRule="auto"/>
        <w:ind w:left="709"/>
        <w:jc w:val="both"/>
        <w:rPr>
          <w:b/>
        </w:rPr>
      </w:pPr>
      <w:r>
        <w:t xml:space="preserve">Termin wykonania zamówienia: </w:t>
      </w:r>
      <w:r w:rsidR="00A16575" w:rsidRPr="00D71E38">
        <w:t>od dnia 01.01.20</w:t>
      </w:r>
      <w:r w:rsidR="00A16575">
        <w:t>2</w:t>
      </w:r>
      <w:r w:rsidR="004F62CF">
        <w:t>6</w:t>
      </w:r>
      <w:r w:rsidR="00A16575" w:rsidRPr="00D71E38">
        <w:t xml:space="preserve"> r. do 31.12.20</w:t>
      </w:r>
      <w:r w:rsidR="00A16575">
        <w:t>2</w:t>
      </w:r>
      <w:r w:rsidR="004F62CF">
        <w:t>6</w:t>
      </w:r>
      <w:r w:rsidR="00A16575" w:rsidRPr="00D71E38">
        <w:t xml:space="preserve"> r.</w:t>
      </w:r>
    </w:p>
    <w:p w14:paraId="2C7A40F9" w14:textId="77777777" w:rsidR="00C23FD2" w:rsidRDefault="00C23FD2" w:rsidP="00353EB0">
      <w:pPr>
        <w:numPr>
          <w:ilvl w:val="0"/>
          <w:numId w:val="3"/>
        </w:numPr>
        <w:spacing w:line="276" w:lineRule="auto"/>
        <w:ind w:left="709"/>
        <w:jc w:val="both"/>
        <w:rPr>
          <w:b/>
        </w:rPr>
      </w:pPr>
      <w:r w:rsidRPr="00C23FD2">
        <w:t xml:space="preserve">Zamawiający zastrzega sobie możliwość pobrania i przebadania zastosowanych do wykonania usługi partii materiałów, a w </w:t>
      </w:r>
      <w:proofErr w:type="gramStart"/>
      <w:r w:rsidRPr="00C23FD2">
        <w:t>przypadku</w:t>
      </w:r>
      <w:proofErr w:type="gramEnd"/>
      <w:r w:rsidRPr="00C23FD2">
        <w:t xml:space="preserve"> gdy przebadane próbki nie spełnią przedłożonych w oświadczeniu parametrów, wykonawca pokryje koszty wykonania badań oraz powtórzy wykonanie usługi na koszt własny.</w:t>
      </w:r>
    </w:p>
    <w:p w14:paraId="50D60347" w14:textId="63ED9501" w:rsidR="00C23FD2" w:rsidRPr="00C23FD2" w:rsidRDefault="00C23FD2" w:rsidP="00353EB0">
      <w:pPr>
        <w:numPr>
          <w:ilvl w:val="0"/>
          <w:numId w:val="3"/>
        </w:numPr>
        <w:spacing w:line="276" w:lineRule="auto"/>
        <w:ind w:left="709"/>
        <w:jc w:val="both"/>
        <w:rPr>
          <w:b/>
        </w:rPr>
      </w:pPr>
      <w:r w:rsidRPr="00C23FD2">
        <w:rPr>
          <w:rFonts w:eastAsia="Batang"/>
        </w:rPr>
        <w:t xml:space="preserve">Warunki udziału w postępowaniu oraz opis sposobu dokonania spełnienia tych warunków: </w:t>
      </w:r>
    </w:p>
    <w:p w14:paraId="3D489A2E" w14:textId="7E787E74" w:rsidR="00C23FD2" w:rsidRPr="00D25070" w:rsidRDefault="00C23FD2" w:rsidP="005900CD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cs="Times New Roman"/>
        </w:rPr>
      </w:pPr>
      <w:r w:rsidRPr="00D25070">
        <w:rPr>
          <w:rFonts w:cs="Times New Roman"/>
        </w:rPr>
        <w:t xml:space="preserve">O udzielenie zamówienia mogą ubiegać się Wykonawcy, którzy spełniają warunki udziału w postępowaniu dotyczące: </w:t>
      </w:r>
    </w:p>
    <w:p w14:paraId="254F9E6B" w14:textId="77777777" w:rsidR="00C23FD2" w:rsidRPr="005900CD" w:rsidRDefault="00C23FD2" w:rsidP="005900CD">
      <w:pPr>
        <w:pStyle w:val="Akapitzlist"/>
        <w:numPr>
          <w:ilvl w:val="0"/>
          <w:numId w:val="29"/>
        </w:numPr>
        <w:spacing w:before="120" w:after="120" w:line="276" w:lineRule="auto"/>
      </w:pPr>
      <w:r w:rsidRPr="005900CD">
        <w:t xml:space="preserve">Kompetencji lub uprawnień do wykonywania określonej działalności zawodowej, o ile wynika to z odrębnych przepisów. </w:t>
      </w:r>
    </w:p>
    <w:p w14:paraId="7A7D4230" w14:textId="77777777" w:rsidR="00C23FD2" w:rsidRPr="005900CD" w:rsidRDefault="00C23FD2" w:rsidP="005900CD">
      <w:pPr>
        <w:pStyle w:val="Akapitzlist"/>
        <w:numPr>
          <w:ilvl w:val="0"/>
          <w:numId w:val="29"/>
        </w:numPr>
        <w:spacing w:after="120" w:line="276" w:lineRule="auto"/>
      </w:pPr>
      <w:r w:rsidRPr="005900CD">
        <w:t>Wykonawca spełni warunek, jeśli wykaże, że posiada uprawnienia do wykonywania określonej działalności lub czynności związanej z realizacją zamówienia.</w:t>
      </w:r>
    </w:p>
    <w:p w14:paraId="32612B0B" w14:textId="77777777" w:rsidR="00C23FD2" w:rsidRPr="005900CD" w:rsidRDefault="00C23FD2" w:rsidP="005900CD">
      <w:pPr>
        <w:pStyle w:val="Akapitzlist"/>
        <w:numPr>
          <w:ilvl w:val="0"/>
          <w:numId w:val="29"/>
        </w:numPr>
        <w:spacing w:after="120" w:line="276" w:lineRule="auto"/>
      </w:pPr>
      <w:r w:rsidRPr="005900CD">
        <w:t>Sytuacji ekonomicznej lub finansowej zapewniającej wykonanie zamówienia:</w:t>
      </w:r>
    </w:p>
    <w:p w14:paraId="383B1E13" w14:textId="5D849A0B" w:rsidR="00C23FD2" w:rsidRDefault="00C23FD2" w:rsidP="005900CD">
      <w:pPr>
        <w:pStyle w:val="Akapitzlist"/>
        <w:numPr>
          <w:ilvl w:val="0"/>
          <w:numId w:val="29"/>
        </w:numPr>
        <w:spacing w:after="120" w:line="276" w:lineRule="auto"/>
      </w:pPr>
      <w:r w:rsidRPr="005900CD">
        <w:t>Zamawiający nie określa szczegółowych wymagań.</w:t>
      </w:r>
      <w:r w:rsidR="005900CD">
        <w:t xml:space="preserve"> </w:t>
      </w:r>
      <w:r w:rsidRPr="005900CD">
        <w:t xml:space="preserve">Zdolności technicznej lub zawodowej: </w:t>
      </w:r>
      <w:r w:rsidRPr="00E668DD">
        <w:t xml:space="preserve">Zamawiający </w:t>
      </w:r>
      <w:r w:rsidRPr="00E0470D">
        <w:t>nie określa szczegółowych wymagań.</w:t>
      </w:r>
    </w:p>
    <w:p w14:paraId="79C8630A" w14:textId="77777777" w:rsidR="005900CD" w:rsidRDefault="00C23FD2" w:rsidP="002A5926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cs="Times New Roman"/>
        </w:rPr>
      </w:pPr>
      <w:r>
        <w:rPr>
          <w:rFonts w:cs="Times New Roman"/>
        </w:rPr>
        <w:t xml:space="preserve">W </w:t>
      </w:r>
      <w:r w:rsidRPr="000176F7">
        <w:rPr>
          <w:rFonts w:cs="Times New Roman"/>
        </w:rPr>
        <w:t>postępowaniu mogą wziąć udział Wykonawcy, którzy spełniają warunki udziału w postępowaniu dotyczące braku podstaw do wykluczenia z</w:t>
      </w:r>
      <w:r>
        <w:rPr>
          <w:rFonts w:cs="Times New Roman"/>
        </w:rPr>
        <w:t> </w:t>
      </w:r>
      <w:r w:rsidRPr="000176F7">
        <w:rPr>
          <w:rFonts w:cs="Times New Roman"/>
        </w:rPr>
        <w:t>postępowania o</w:t>
      </w:r>
      <w:r>
        <w:rPr>
          <w:rFonts w:cs="Times New Roman"/>
        </w:rPr>
        <w:t> </w:t>
      </w:r>
      <w:r w:rsidRPr="000176F7">
        <w:rPr>
          <w:rFonts w:cs="Times New Roman"/>
        </w:rPr>
        <w:t>udzielenie zamówienia publicznego.</w:t>
      </w:r>
    </w:p>
    <w:p w14:paraId="6E476BD2" w14:textId="54F6DB73" w:rsidR="00C23FD2" w:rsidRPr="005900CD" w:rsidRDefault="00C23FD2" w:rsidP="002A5926">
      <w:pPr>
        <w:pStyle w:val="Akapitzlist"/>
        <w:numPr>
          <w:ilvl w:val="0"/>
          <w:numId w:val="28"/>
        </w:numPr>
        <w:spacing w:before="120" w:after="120" w:line="276" w:lineRule="auto"/>
        <w:contextualSpacing w:val="0"/>
        <w:rPr>
          <w:rFonts w:cs="Times New Roman"/>
        </w:rPr>
      </w:pPr>
      <w:r w:rsidRPr="005900CD">
        <w:rPr>
          <w:rFonts w:cs="Times New Roman"/>
        </w:rPr>
        <w:t>Ocena spełnienia powyższych warunków udziału w postępowaniu zostanie przeprowadzona na podstawie złożonych przez Wykonawców dokumentów określonych w pkt. 1</w:t>
      </w:r>
      <w:r w:rsidR="005900CD">
        <w:rPr>
          <w:rFonts w:cs="Times New Roman"/>
        </w:rPr>
        <w:t>1</w:t>
      </w:r>
      <w:r w:rsidRPr="005900CD">
        <w:rPr>
          <w:rFonts w:cs="Times New Roman"/>
        </w:rPr>
        <w:t xml:space="preserve"> </w:t>
      </w:r>
      <w:proofErr w:type="spellStart"/>
      <w:r w:rsidRPr="005900CD">
        <w:rPr>
          <w:rFonts w:cs="Times New Roman"/>
        </w:rPr>
        <w:t>ppkt</w:t>
      </w:r>
      <w:proofErr w:type="spellEnd"/>
      <w:r w:rsidRPr="005900CD">
        <w:rPr>
          <w:rFonts w:cs="Times New Roman"/>
        </w:rPr>
        <w:t>. 2 niniejszego ogłoszenia o zamówieniu publicznym zgodnie z formułą „spełnia – nie spełnia”.</w:t>
      </w:r>
    </w:p>
    <w:p w14:paraId="450036D3" w14:textId="2C8B0B56" w:rsidR="00C23FD2" w:rsidRPr="00D556CB" w:rsidRDefault="00C23FD2" w:rsidP="00353EB0">
      <w:pPr>
        <w:pStyle w:val="Akapitzlist"/>
        <w:numPr>
          <w:ilvl w:val="0"/>
          <w:numId w:val="3"/>
        </w:numPr>
        <w:spacing w:after="120" w:line="276" w:lineRule="auto"/>
        <w:ind w:left="709"/>
      </w:pPr>
      <w:r w:rsidRPr="00D556CB">
        <w:t xml:space="preserve">Wykaz oświadczeń lub dokumentów, jakie mają dostarczyć wykonawcy w celu potwierdzenia spełnienia warunków udziału w postępowaniu: </w:t>
      </w:r>
    </w:p>
    <w:p w14:paraId="344406E8" w14:textId="77777777" w:rsidR="00C23FD2" w:rsidRPr="00E0470D" w:rsidRDefault="00C23FD2" w:rsidP="00353EB0">
      <w:pPr>
        <w:numPr>
          <w:ilvl w:val="0"/>
          <w:numId w:val="21"/>
        </w:numPr>
        <w:spacing w:after="120" w:line="276" w:lineRule="auto"/>
        <w:jc w:val="both"/>
      </w:pPr>
      <w:r w:rsidRPr="00E0470D">
        <w:lastRenderedPageBreak/>
        <w:t>Od Wykonawców ubiegających się o udzielenie zamówienia wymagane jest, w</w:t>
      </w:r>
      <w:r>
        <w:t> </w:t>
      </w:r>
      <w:r w:rsidRPr="00E0470D">
        <w:t>celu potwierdzenia spełnienia warunków, złożenie niżej wymienionych dokumentów. Dokumenty te mogą być składane w formie oryginału lub kopii poświadczonej za zgodność z oryginałem przez Wykonawcę.</w:t>
      </w:r>
    </w:p>
    <w:p w14:paraId="30C9CC59" w14:textId="411A2232" w:rsidR="00C23FD2" w:rsidRPr="00E0470D" w:rsidRDefault="00C23FD2" w:rsidP="00353EB0">
      <w:pPr>
        <w:numPr>
          <w:ilvl w:val="0"/>
          <w:numId w:val="21"/>
        </w:numPr>
        <w:spacing w:after="120" w:line="276" w:lineRule="auto"/>
        <w:jc w:val="both"/>
      </w:pPr>
      <w:r w:rsidRPr="00E0470D">
        <w:t>W zakresie wykazania spełniania przez Wykonawcę warunków, o których mowa w pkt</w:t>
      </w:r>
      <w:r w:rsidR="005405CD">
        <w:t xml:space="preserve"> </w:t>
      </w:r>
      <w:r w:rsidR="00D70CC2">
        <w:t>6</w:t>
      </w:r>
      <w:r w:rsidR="005405CD">
        <w:t xml:space="preserve"> ust. 1</w:t>
      </w:r>
      <w:r w:rsidRPr="00E0470D">
        <w:t xml:space="preserve"> ogłoszenia o zamówieniu publicznym należy przedłożyć:</w:t>
      </w:r>
    </w:p>
    <w:p w14:paraId="48B1328C" w14:textId="77777777" w:rsidR="00C23FD2" w:rsidRPr="003757B7" w:rsidRDefault="00C23FD2" w:rsidP="00353EB0">
      <w:pPr>
        <w:pStyle w:val="Akapitzlist"/>
        <w:numPr>
          <w:ilvl w:val="0"/>
          <w:numId w:val="9"/>
        </w:numPr>
        <w:spacing w:line="276" w:lineRule="auto"/>
        <w:ind w:left="1434" w:hanging="357"/>
      </w:pPr>
      <w:r w:rsidRPr="003757B7">
        <w:t>ofertę zgodnie z załączonym wzorem stanowiącym załącznik nr 1 do ogłoszenia o</w:t>
      </w:r>
      <w:r>
        <w:t> </w:t>
      </w:r>
      <w:r w:rsidRPr="003757B7">
        <w:t>zamówieniu pub</w:t>
      </w:r>
      <w:r>
        <w:t>licznym</w:t>
      </w:r>
      <w:r w:rsidRPr="003757B7">
        <w:t>;</w:t>
      </w:r>
    </w:p>
    <w:p w14:paraId="50ECF1E3" w14:textId="77777777" w:rsidR="00C23FD2" w:rsidRDefault="00C23FD2" w:rsidP="00353EB0">
      <w:pPr>
        <w:pStyle w:val="Akapitzlist"/>
        <w:numPr>
          <w:ilvl w:val="0"/>
          <w:numId w:val="9"/>
        </w:numPr>
        <w:spacing w:before="240" w:line="276" w:lineRule="auto"/>
        <w:ind w:left="1434" w:hanging="357"/>
      </w:pPr>
      <w:r>
        <w:t xml:space="preserve">oświadczenie Wykonawcy dotyczące </w:t>
      </w:r>
      <w:r w:rsidRPr="007F4A2D">
        <w:t>dysponowania odpowiednim potencjałem technicznym i osobami zdolnymi do wykonania zamówienia</w:t>
      </w:r>
      <w:r>
        <w:t xml:space="preserve">; </w:t>
      </w:r>
    </w:p>
    <w:p w14:paraId="2D0860D1" w14:textId="77777777" w:rsidR="00C23FD2" w:rsidRPr="00E668DD" w:rsidRDefault="00C23FD2" w:rsidP="00353EB0">
      <w:pPr>
        <w:pStyle w:val="Akapitzlist"/>
        <w:numPr>
          <w:ilvl w:val="0"/>
          <w:numId w:val="9"/>
        </w:numPr>
        <w:spacing w:before="240" w:line="276" w:lineRule="auto"/>
        <w:ind w:left="1434" w:hanging="357"/>
      </w:pPr>
      <w:r>
        <w:t xml:space="preserve">dokumenty potwierdzające </w:t>
      </w:r>
      <w:r w:rsidRPr="00D71E38">
        <w:rPr>
          <w:rFonts w:cs="Times New Roman"/>
        </w:rPr>
        <w:t>aprobaty techniczne, atesty, świadectwa, deklaracje zgodności stosowanych materiałów zgodnych z obowiązującymi normami dotyczącymi stosowania i użytkowania materiałów do usuwania śliskości na drogach.</w:t>
      </w:r>
    </w:p>
    <w:p w14:paraId="25FFD004" w14:textId="77777777" w:rsidR="00D556CB" w:rsidRDefault="00C23FD2" w:rsidP="00353EB0">
      <w:pPr>
        <w:numPr>
          <w:ilvl w:val="0"/>
          <w:numId w:val="3"/>
        </w:numPr>
        <w:spacing w:after="120" w:line="276" w:lineRule="auto"/>
        <w:ind w:left="709"/>
        <w:rPr>
          <w:rFonts w:eastAsia="Batang"/>
        </w:rPr>
      </w:pPr>
      <w:r w:rsidRPr="00E0470D">
        <w:t xml:space="preserve">Wymagania </w:t>
      </w:r>
      <w:r w:rsidRPr="00E668DD">
        <w:rPr>
          <w:rFonts w:eastAsia="Batang"/>
        </w:rPr>
        <w:t>dotyczące wadium, jeżeli zamawiający żąda wniesienia wadium:</w:t>
      </w:r>
    </w:p>
    <w:p w14:paraId="3576F31D" w14:textId="171544DF" w:rsidR="00C23FD2" w:rsidRPr="007F4A2D" w:rsidRDefault="00C23FD2" w:rsidP="00353EB0">
      <w:pPr>
        <w:spacing w:after="120" w:line="276" w:lineRule="auto"/>
        <w:ind w:left="709"/>
        <w:rPr>
          <w:rFonts w:eastAsia="Batang"/>
        </w:rPr>
      </w:pPr>
      <w:r w:rsidRPr="007F4A2D">
        <w:rPr>
          <w:rFonts w:eastAsia="Batang"/>
        </w:rPr>
        <w:t xml:space="preserve">Zamawiający nie żąda wniesienia wadium. </w:t>
      </w:r>
    </w:p>
    <w:p w14:paraId="2F597A6D" w14:textId="77777777" w:rsidR="00C23FD2" w:rsidRPr="00E0470D" w:rsidRDefault="00C23FD2" w:rsidP="00353EB0">
      <w:pPr>
        <w:numPr>
          <w:ilvl w:val="0"/>
          <w:numId w:val="3"/>
        </w:numPr>
        <w:spacing w:after="120" w:line="276" w:lineRule="auto"/>
        <w:ind w:left="709"/>
        <w:rPr>
          <w:rFonts w:eastAsia="Batang"/>
        </w:rPr>
      </w:pPr>
      <w:r w:rsidRPr="00E0470D">
        <w:t xml:space="preserve">Wymagania </w:t>
      </w:r>
      <w:r w:rsidRPr="00E668DD">
        <w:rPr>
          <w:rFonts w:eastAsia="Batang"/>
        </w:rPr>
        <w:t>dotyczące zabezpieczenia należytego wykonania umowy, jeżeli zamawiający żąda wniesienia zabezpiecz</w:t>
      </w:r>
      <w:r w:rsidRPr="00E0470D">
        <w:rPr>
          <w:rFonts w:eastAsia="Batang"/>
        </w:rPr>
        <w:t xml:space="preserve">enia: </w:t>
      </w:r>
    </w:p>
    <w:p w14:paraId="16BA67BD" w14:textId="77777777" w:rsidR="00C23FD2" w:rsidRPr="00E0470D" w:rsidRDefault="00C23FD2" w:rsidP="00353EB0">
      <w:pPr>
        <w:spacing w:after="120" w:line="276" w:lineRule="auto"/>
        <w:ind w:left="709"/>
        <w:rPr>
          <w:rFonts w:eastAsia="Batang"/>
        </w:rPr>
      </w:pPr>
      <w:r w:rsidRPr="00E0470D">
        <w:rPr>
          <w:rFonts w:eastAsia="Batang"/>
        </w:rPr>
        <w:t xml:space="preserve">Zamawiający nie żąda wniesienia zabezpieczenia. </w:t>
      </w:r>
    </w:p>
    <w:p w14:paraId="082A83B9" w14:textId="77777777" w:rsidR="00C23FD2" w:rsidRDefault="00C23FD2" w:rsidP="00353EB0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rPr>
          <w:rFonts w:cs="Times New Roman"/>
        </w:rPr>
      </w:pPr>
      <w:r w:rsidRPr="00D71E38">
        <w:rPr>
          <w:rFonts w:cs="Times New Roman"/>
        </w:rPr>
        <w:t>Termin związania ofertą</w:t>
      </w:r>
      <w:r>
        <w:rPr>
          <w:rFonts w:cs="Times New Roman"/>
        </w:rPr>
        <w:t>:</w:t>
      </w:r>
    </w:p>
    <w:p w14:paraId="620BFD50" w14:textId="77777777" w:rsidR="00C23FD2" w:rsidRPr="008B0C52" w:rsidRDefault="00C23FD2" w:rsidP="005900CD">
      <w:pPr>
        <w:pStyle w:val="Akapitzlist"/>
        <w:numPr>
          <w:ilvl w:val="3"/>
          <w:numId w:val="30"/>
        </w:numPr>
        <w:spacing w:line="276" w:lineRule="auto"/>
        <w:contextualSpacing w:val="0"/>
      </w:pPr>
      <w:r w:rsidRPr="008B0C52">
        <w:t>Wykonawca składając ofertę pozostaje nią związany przez okres 30 dni.</w:t>
      </w:r>
    </w:p>
    <w:p w14:paraId="0101CD3E" w14:textId="77777777" w:rsidR="00C23FD2" w:rsidRPr="008B0C52" w:rsidRDefault="00C23FD2" w:rsidP="005900CD">
      <w:pPr>
        <w:pStyle w:val="Akapitzlist"/>
        <w:numPr>
          <w:ilvl w:val="3"/>
          <w:numId w:val="30"/>
        </w:numPr>
        <w:spacing w:line="276" w:lineRule="auto"/>
      </w:pPr>
      <w:r w:rsidRPr="008B0C52">
        <w:t xml:space="preserve">Bieg terminu związania ofertą rozpoczyna się wraz z upływem terminu składania ofert. </w:t>
      </w:r>
    </w:p>
    <w:p w14:paraId="3D2B7B92" w14:textId="706613D0" w:rsidR="00C23FD2" w:rsidRPr="008B0C52" w:rsidRDefault="00C23FD2" w:rsidP="005900CD">
      <w:pPr>
        <w:pStyle w:val="Akapitzlist"/>
        <w:numPr>
          <w:ilvl w:val="3"/>
          <w:numId w:val="30"/>
        </w:numPr>
        <w:spacing w:line="276" w:lineRule="auto"/>
      </w:pPr>
      <w:r w:rsidRPr="008B0C52">
        <w:t xml:space="preserve">Wykonawca samodzielnie lub na wniosek </w:t>
      </w:r>
      <w:r w:rsidR="00E64BA3">
        <w:t>Z</w:t>
      </w:r>
      <w:r w:rsidR="00E64BA3" w:rsidRPr="008B0C52">
        <w:t xml:space="preserve">amawiającego </w:t>
      </w:r>
      <w:r w:rsidRPr="008B0C52">
        <w:t xml:space="preserve">może przedłużyć termin związania ofertą, z </w:t>
      </w:r>
      <w:proofErr w:type="gramStart"/>
      <w:r w:rsidRPr="008B0C52">
        <w:t>tym</w:t>
      </w:r>
      <w:proofErr w:type="gramEnd"/>
      <w:r w:rsidRPr="008B0C52">
        <w:t xml:space="preserve"> że Zamawiający może tylko raz, co najmniej na 3</w:t>
      </w:r>
      <w:r>
        <w:t> </w:t>
      </w:r>
      <w:r w:rsidRPr="008B0C52">
        <w:t>dni przed upływem terminu związania ofertą, zwrócić się do Wykonawców o</w:t>
      </w:r>
      <w:r>
        <w:t> </w:t>
      </w:r>
      <w:r w:rsidRPr="008B0C52">
        <w:t>wyrażenie zgody na przedłużenie tego terminu o oznaczony okres, nie dłuższy jednak niż 60 dni.</w:t>
      </w:r>
    </w:p>
    <w:p w14:paraId="483064C9" w14:textId="77777777" w:rsidR="00C23FD2" w:rsidRPr="008B0C52" w:rsidRDefault="00C23FD2" w:rsidP="005900CD">
      <w:pPr>
        <w:pStyle w:val="Akapitzlist"/>
        <w:numPr>
          <w:ilvl w:val="3"/>
          <w:numId w:val="30"/>
        </w:numPr>
        <w:spacing w:line="276" w:lineRule="auto"/>
      </w:pPr>
      <w:r w:rsidRPr="008B0C52">
        <w:t>Wykonawca, który nie zgodzi się na przedłużenie okresu związania ofertą, zostanie wykluczony z postępowania.</w:t>
      </w:r>
    </w:p>
    <w:p w14:paraId="039742AC" w14:textId="77777777" w:rsidR="00C23FD2" w:rsidRDefault="00C23FD2" w:rsidP="00353EB0">
      <w:pPr>
        <w:numPr>
          <w:ilvl w:val="0"/>
          <w:numId w:val="3"/>
        </w:numPr>
        <w:spacing w:after="120" w:line="276" w:lineRule="auto"/>
        <w:ind w:left="709"/>
        <w:jc w:val="both"/>
      </w:pPr>
      <w:r w:rsidRPr="00D71E38">
        <w:t xml:space="preserve">Sposób przygotowania ofert zgodnie z formularzem ofertowym. </w:t>
      </w:r>
    </w:p>
    <w:p w14:paraId="5CE5772E" w14:textId="52480BEE" w:rsidR="00C23FD2" w:rsidRDefault="00C23FD2" w:rsidP="00D70CC2">
      <w:pPr>
        <w:pStyle w:val="Akapitzlist"/>
        <w:numPr>
          <w:ilvl w:val="3"/>
          <w:numId w:val="31"/>
        </w:numPr>
        <w:spacing w:line="276" w:lineRule="auto"/>
      </w:pPr>
      <w:r>
        <w:t>Każdy wykonawca może złożyć tylko jedną ofertę. Zawartość oferty i sposób jej sporządzenia musi być zgodny ze wszystkimi postanowieniami niniejsz</w:t>
      </w:r>
      <w:r w:rsidR="00E64BA3">
        <w:t>ego Ogłoszenia o zamówieniu publicznym.</w:t>
      </w:r>
    </w:p>
    <w:p w14:paraId="6A1A107A" w14:textId="77777777" w:rsidR="00C23FD2" w:rsidRDefault="00C23FD2" w:rsidP="00D70CC2">
      <w:pPr>
        <w:pStyle w:val="Akapitzlist"/>
        <w:numPr>
          <w:ilvl w:val="3"/>
          <w:numId w:val="31"/>
        </w:numPr>
        <w:spacing w:before="240" w:after="120" w:line="276" w:lineRule="auto"/>
        <w:contextualSpacing w:val="0"/>
      </w:pPr>
      <w:r>
        <w:t>Na ofertę składają się:</w:t>
      </w:r>
    </w:p>
    <w:p w14:paraId="04F70053" w14:textId="77777777" w:rsidR="00C23FD2" w:rsidRDefault="00C23FD2" w:rsidP="00353EB0">
      <w:pPr>
        <w:pStyle w:val="Akapitzlist"/>
        <w:spacing w:before="240" w:line="276" w:lineRule="auto"/>
        <w:ind w:left="1560"/>
      </w:pPr>
      <w:r>
        <w:t>a)  formularz oferty;</w:t>
      </w:r>
    </w:p>
    <w:p w14:paraId="12D42820" w14:textId="30FE7C08" w:rsidR="00C23FD2" w:rsidRDefault="00C23FD2" w:rsidP="00353EB0">
      <w:pPr>
        <w:pStyle w:val="Akapitzlist"/>
        <w:spacing w:before="240" w:line="276" w:lineRule="auto"/>
        <w:ind w:left="1560"/>
      </w:pPr>
      <w:r>
        <w:t xml:space="preserve">b) dokumenty i oświadczenia wymienione w pkt </w:t>
      </w:r>
      <w:r w:rsidR="00F811D1">
        <w:t xml:space="preserve">7 </w:t>
      </w:r>
      <w:proofErr w:type="spellStart"/>
      <w:r w:rsidR="00F811D1">
        <w:t>ppkt</w:t>
      </w:r>
      <w:proofErr w:type="spellEnd"/>
      <w:r w:rsidR="00F811D1">
        <w:t xml:space="preserve"> 2</w:t>
      </w:r>
      <w:r>
        <w:t xml:space="preserve"> niniejszego ogłoszenia o zamówieniu publicznym w podanej tam kolejności.</w:t>
      </w:r>
    </w:p>
    <w:p w14:paraId="70142166" w14:textId="43902221" w:rsidR="00C23FD2" w:rsidRDefault="00C23FD2" w:rsidP="00353EB0">
      <w:pPr>
        <w:pStyle w:val="Akapitzlist"/>
        <w:spacing w:before="240" w:line="276" w:lineRule="auto"/>
        <w:ind w:left="1560"/>
      </w:pPr>
      <w:r>
        <w:t>c) pełnomocnictwo do reprezentowania wykonawcy, o ile ofertę składa pełnomocnik.</w:t>
      </w:r>
    </w:p>
    <w:p w14:paraId="4F5234B9" w14:textId="14CB31AC" w:rsidR="00C23FD2" w:rsidRDefault="00C23FD2" w:rsidP="00D70CC2">
      <w:pPr>
        <w:pStyle w:val="Akapitzlist"/>
        <w:numPr>
          <w:ilvl w:val="3"/>
          <w:numId w:val="31"/>
        </w:numPr>
        <w:spacing w:before="120" w:line="276" w:lineRule="auto"/>
      </w:pPr>
      <w:r>
        <w:lastRenderedPageBreak/>
        <w:t>Ofertę składa się, pod rygorem nieważności w formie pisemnej. Zamawiający nie dopuszcza składania ofert w formie faksu lub drogą elektroniczną.</w:t>
      </w:r>
    </w:p>
    <w:p w14:paraId="1FBD81FD" w14:textId="77777777" w:rsidR="00C23FD2" w:rsidRDefault="00C23FD2" w:rsidP="00D70CC2">
      <w:pPr>
        <w:pStyle w:val="Akapitzlist"/>
        <w:numPr>
          <w:ilvl w:val="3"/>
          <w:numId w:val="31"/>
        </w:numPr>
        <w:spacing w:before="240" w:line="276" w:lineRule="auto"/>
      </w:pPr>
      <w:r>
        <w:t>Oferta winna być sporządzona w języku polskim, napisana na maszynie do pisania, komputerze lub pismem ręcznym, nieścieralnym atramentem lub długopisem. W przypadku dołączenia do oferty dokumentów w języku obcym Zamawiający zastrzega, że mają one być złożone wraz z tłumaczeniem na język polski poświadczonym przez Wykonawcę.</w:t>
      </w:r>
    </w:p>
    <w:p w14:paraId="44308626" w14:textId="77777777" w:rsidR="00C23FD2" w:rsidRDefault="00C23FD2" w:rsidP="00D70CC2">
      <w:pPr>
        <w:pStyle w:val="Akapitzlist"/>
        <w:numPr>
          <w:ilvl w:val="3"/>
          <w:numId w:val="31"/>
        </w:numPr>
        <w:spacing w:before="240" w:line="276" w:lineRule="auto"/>
      </w:pPr>
      <w:r>
        <w:t>Wykonawca ponosi wszystkie koszty związane z przygotowaniem oferty.</w:t>
      </w:r>
    </w:p>
    <w:p w14:paraId="14974556" w14:textId="77777777" w:rsidR="00C23FD2" w:rsidRDefault="00C23FD2" w:rsidP="00D70CC2">
      <w:pPr>
        <w:pStyle w:val="Akapitzlist"/>
        <w:numPr>
          <w:ilvl w:val="3"/>
          <w:numId w:val="31"/>
        </w:numPr>
        <w:spacing w:before="240" w:line="276" w:lineRule="auto"/>
      </w:pPr>
      <w:r>
        <w:t>Oferta i oświadczenia muszą być podpisane przez osobę/osoby upoważnione do reprezentowania Wykonawcy/Wykonawców w obrocie prawnym zgodnie z danymi ujawnionymi w dokumentach rejestrowych firmy lub osobę(y), która m.in. otrzymała(y) stosowne pełnomocnictwo(a) do podpisania oferty od osób o których mowa wyżej. Podpis winien być opatrzony imienną pieczęcią Wykonawcy lub Pełnomocnika.</w:t>
      </w:r>
    </w:p>
    <w:p w14:paraId="0A4BAC71" w14:textId="77777777" w:rsidR="00C23FD2" w:rsidRDefault="00C23FD2" w:rsidP="00D70CC2">
      <w:pPr>
        <w:pStyle w:val="Akapitzlist"/>
        <w:numPr>
          <w:ilvl w:val="3"/>
          <w:numId w:val="31"/>
        </w:numPr>
        <w:spacing w:after="120" w:line="276" w:lineRule="auto"/>
        <w:contextualSpacing w:val="0"/>
      </w:pPr>
      <w:r>
        <w:t>Forma dokumentów i oświadczeń:</w:t>
      </w:r>
    </w:p>
    <w:p w14:paraId="1423275F" w14:textId="032FDC86" w:rsidR="00C23FD2" w:rsidRPr="00E0470D" w:rsidRDefault="00C23FD2" w:rsidP="00353EB0">
      <w:pPr>
        <w:numPr>
          <w:ilvl w:val="0"/>
          <w:numId w:val="13"/>
        </w:numPr>
        <w:spacing w:line="276" w:lineRule="auto"/>
        <w:jc w:val="both"/>
      </w:pPr>
      <w:r w:rsidRPr="00E0470D">
        <w:t xml:space="preserve">dokumenty i oświadczenia dołączone do oferty składa się w formie oryginałów lub kserokopii poświadczonej za zgodność z oryginałem przez Wykonawcę lub Pełnomocnika zgodnie z </w:t>
      </w:r>
      <w:r w:rsidRPr="00E90F6A">
        <w:t xml:space="preserve">opisem z </w:t>
      </w:r>
      <w:r w:rsidR="00E90F6A" w:rsidRPr="00E90F6A">
        <w:t>pkt 4</w:t>
      </w:r>
      <w:r w:rsidRPr="00E90F6A">
        <w:t>.</w:t>
      </w:r>
      <w:r w:rsidRPr="00E0470D">
        <w:t xml:space="preserve"> </w:t>
      </w:r>
    </w:p>
    <w:p w14:paraId="23AA2375" w14:textId="77777777" w:rsidR="00C23FD2" w:rsidRPr="00E0470D" w:rsidRDefault="00C23FD2" w:rsidP="00353EB0">
      <w:pPr>
        <w:numPr>
          <w:ilvl w:val="0"/>
          <w:numId w:val="13"/>
        </w:numPr>
        <w:spacing w:line="276" w:lineRule="auto"/>
        <w:jc w:val="both"/>
      </w:pPr>
      <w:r w:rsidRPr="00E0470D">
        <w:t>Oferta, pod rygorem nieważności, powinna być napisana w języku polskim. Dokumenty składane wraz z ofertą sporządzone w języku obcym są składane wraz z tłumaczeniem na język polski.</w:t>
      </w:r>
    </w:p>
    <w:p w14:paraId="511EFEF8" w14:textId="5DDDF718" w:rsidR="00C23FD2" w:rsidRPr="00E0470D" w:rsidRDefault="00C23FD2" w:rsidP="00D70CC2">
      <w:pPr>
        <w:pStyle w:val="Akapitzlist"/>
        <w:numPr>
          <w:ilvl w:val="3"/>
          <w:numId w:val="31"/>
        </w:numPr>
        <w:spacing w:before="120" w:line="276" w:lineRule="auto"/>
      </w:pPr>
      <w:r w:rsidRPr="00E0470D">
        <w:t>Jeżeli osoba/osoby podpisująca ofertę działa na podstawie pełnomocnictwa, pełnomocnictwo to musi w swej treści jednoznacznie wskazywać uprawnienie do podpisania oferty. Pełnomocnictwo to musi zostać dołączone do oferty i musi być złożone w oryginale lub kopii poświadczonej za zgodność z oryginałem przez notariusza.</w:t>
      </w:r>
    </w:p>
    <w:p w14:paraId="2D28442A" w14:textId="77777777" w:rsidR="00C23FD2" w:rsidRPr="00E0470D" w:rsidRDefault="00C23FD2" w:rsidP="00353EB0">
      <w:pPr>
        <w:numPr>
          <w:ilvl w:val="0"/>
          <w:numId w:val="3"/>
        </w:numPr>
        <w:spacing w:before="120" w:after="120" w:line="276" w:lineRule="auto"/>
        <w:ind w:left="709"/>
        <w:jc w:val="both"/>
        <w:rPr>
          <w:b/>
        </w:rPr>
      </w:pPr>
      <w:r w:rsidRPr="00D71E38">
        <w:t xml:space="preserve">Miejsce i termin złożenia oferty: </w:t>
      </w:r>
    </w:p>
    <w:p w14:paraId="7CCBD173" w14:textId="41610E29" w:rsidR="00C23FD2" w:rsidRPr="00E0470D" w:rsidRDefault="00C23FD2" w:rsidP="00353EB0">
      <w:pPr>
        <w:numPr>
          <w:ilvl w:val="3"/>
          <w:numId w:val="14"/>
        </w:numPr>
        <w:spacing w:line="276" w:lineRule="auto"/>
        <w:ind w:left="1134"/>
        <w:jc w:val="both"/>
      </w:pPr>
      <w:r w:rsidRPr="00E0470D">
        <w:t xml:space="preserve">Oferty należy składać </w:t>
      </w:r>
      <w:r w:rsidRPr="00D71E38">
        <w:t xml:space="preserve">do </w:t>
      </w:r>
      <w:r w:rsidR="00453049">
        <w:t>1</w:t>
      </w:r>
      <w:r w:rsidR="00534872">
        <w:t>7</w:t>
      </w:r>
      <w:r w:rsidR="00C81279">
        <w:t xml:space="preserve"> grudnia </w:t>
      </w:r>
      <w:r w:rsidRPr="00D71E38">
        <w:t>20</w:t>
      </w:r>
      <w:r>
        <w:t>2</w:t>
      </w:r>
      <w:r w:rsidR="004F62CF">
        <w:t>5</w:t>
      </w:r>
      <w:r w:rsidRPr="00D71E38">
        <w:t xml:space="preserve"> r. do godziny 1</w:t>
      </w:r>
      <w:r>
        <w:t>0</w:t>
      </w:r>
      <w:r w:rsidRPr="00D71E38">
        <w:rPr>
          <w:vertAlign w:val="superscript"/>
        </w:rPr>
        <w:t>00</w:t>
      </w:r>
      <w:r>
        <w:rPr>
          <w:vertAlign w:val="superscript"/>
        </w:rPr>
        <w:t xml:space="preserve"> </w:t>
      </w:r>
      <w:r w:rsidRPr="00E0470D">
        <w:t>w</w:t>
      </w:r>
      <w:r>
        <w:t> </w:t>
      </w:r>
      <w:r w:rsidRPr="00E0470D">
        <w:t>siedzibie Zamawiającego – Urzędzie Gminy w Dobroniu, ul. 11 Listopada 9, 95-082</w:t>
      </w:r>
      <w:r w:rsidR="00C81279">
        <w:t xml:space="preserve"> </w:t>
      </w:r>
      <w:r w:rsidRPr="00E0470D">
        <w:t>Dobroń.</w:t>
      </w:r>
    </w:p>
    <w:p w14:paraId="322F32F2" w14:textId="0C924C53" w:rsidR="00C23FD2" w:rsidRPr="00284473" w:rsidRDefault="00C23FD2" w:rsidP="00353EB0">
      <w:pPr>
        <w:numPr>
          <w:ilvl w:val="3"/>
          <w:numId w:val="14"/>
        </w:numPr>
        <w:spacing w:line="276" w:lineRule="auto"/>
        <w:ind w:left="1134"/>
        <w:jc w:val="both"/>
      </w:pPr>
      <w:r w:rsidRPr="00284473">
        <w:t>Otwarcie ofert odbędzie się dnia</w:t>
      </w:r>
      <w:r w:rsidR="00AB3E98">
        <w:t xml:space="preserve"> 1</w:t>
      </w:r>
      <w:r w:rsidR="00534872">
        <w:t>7</w:t>
      </w:r>
      <w:r w:rsidRPr="00284473">
        <w:t xml:space="preserve"> </w:t>
      </w:r>
      <w:r w:rsidR="00C81279">
        <w:t>grudnia</w:t>
      </w:r>
      <w:r>
        <w:t xml:space="preserve"> </w:t>
      </w:r>
      <w:r w:rsidRPr="00284473">
        <w:t>202</w:t>
      </w:r>
      <w:r w:rsidR="004F62CF">
        <w:t>6</w:t>
      </w:r>
      <w:r w:rsidRPr="00284473">
        <w:t xml:space="preserve"> r. </w:t>
      </w:r>
      <w:r>
        <w:t>o godzinie</w:t>
      </w:r>
      <w:r w:rsidRPr="00284473">
        <w:t xml:space="preserve"> 10</w:t>
      </w:r>
      <w:r w:rsidR="00453049">
        <w:rPr>
          <w:vertAlign w:val="superscript"/>
        </w:rPr>
        <w:t>15</w:t>
      </w:r>
      <w:r w:rsidRPr="00284473">
        <w:rPr>
          <w:vertAlign w:val="superscript"/>
        </w:rPr>
        <w:t xml:space="preserve"> </w:t>
      </w:r>
      <w:r w:rsidRPr="00284473">
        <w:t>w siedzibie Zamawiającego – Urzędzie Gminy w Dobroniu, ul. 11 Listopada 9, 95-082 Dobroń, poprzez udostepnienie na stronie Zamawiającego transmisji online.</w:t>
      </w:r>
    </w:p>
    <w:p w14:paraId="57C245A7" w14:textId="77777777" w:rsidR="00C23FD2" w:rsidRDefault="00C23FD2" w:rsidP="00353EB0">
      <w:pPr>
        <w:pStyle w:val="Akapitzlist"/>
        <w:numPr>
          <w:ilvl w:val="0"/>
          <w:numId w:val="3"/>
        </w:numPr>
        <w:spacing w:before="120" w:after="120" w:line="276" w:lineRule="auto"/>
        <w:ind w:left="709" w:hanging="709"/>
        <w:contextualSpacing w:val="0"/>
        <w:rPr>
          <w:rFonts w:cs="Times New Roman"/>
        </w:rPr>
      </w:pPr>
      <w:r w:rsidRPr="00D71E38">
        <w:rPr>
          <w:rFonts w:cs="Times New Roman"/>
        </w:rPr>
        <w:t>Opis sposobu obliczenia ceny</w:t>
      </w:r>
      <w:r>
        <w:rPr>
          <w:rFonts w:cs="Times New Roman"/>
        </w:rPr>
        <w:t>.</w:t>
      </w:r>
    </w:p>
    <w:p w14:paraId="52F70C68" w14:textId="77777777" w:rsidR="00C23FD2" w:rsidRPr="00D71E38" w:rsidRDefault="00C23FD2" w:rsidP="00353EB0">
      <w:pPr>
        <w:pStyle w:val="Akapitzlist"/>
        <w:spacing w:line="276" w:lineRule="auto"/>
        <w:ind w:left="709" w:firstLine="0"/>
        <w:rPr>
          <w:rFonts w:cs="Times New Roman"/>
        </w:rPr>
      </w:pPr>
      <w:r>
        <w:rPr>
          <w:rFonts w:cs="Times New Roman"/>
        </w:rPr>
        <w:t>Wykonawca</w:t>
      </w:r>
      <w:r w:rsidRPr="00D71E38">
        <w:rPr>
          <w:rFonts w:cs="Times New Roman"/>
        </w:rPr>
        <w:t xml:space="preserve"> </w:t>
      </w:r>
      <w:r w:rsidRPr="00A96B02">
        <w:rPr>
          <w:rFonts w:cs="Times New Roman"/>
        </w:rPr>
        <w:t xml:space="preserve">wylicza cenę ofertową </w:t>
      </w:r>
      <w:r w:rsidRPr="00D71E38">
        <w:rPr>
          <w:rFonts w:cs="Times New Roman"/>
        </w:rPr>
        <w:t>zgodnie z formularzem ofertowym.</w:t>
      </w:r>
    </w:p>
    <w:p w14:paraId="6AA3CB78" w14:textId="77777777" w:rsidR="00C23FD2" w:rsidRPr="00D71E38" w:rsidRDefault="00C23FD2" w:rsidP="00353EB0">
      <w:pPr>
        <w:pStyle w:val="Akapitzlist"/>
        <w:numPr>
          <w:ilvl w:val="0"/>
          <w:numId w:val="3"/>
        </w:numPr>
        <w:spacing w:before="120" w:after="120" w:line="276" w:lineRule="auto"/>
        <w:ind w:left="709" w:hanging="709"/>
        <w:contextualSpacing w:val="0"/>
        <w:rPr>
          <w:rFonts w:cs="Times New Roman"/>
        </w:rPr>
      </w:pPr>
      <w:r w:rsidRPr="00D71E38">
        <w:rPr>
          <w:rFonts w:cs="Times New Roman"/>
        </w:rPr>
        <w:t xml:space="preserve">Opis kryteriów, którymi zamawiający będzie się kierował przy wyborze oferty, </w:t>
      </w:r>
    </w:p>
    <w:p w14:paraId="28C1A4B2" w14:textId="77777777" w:rsidR="00C23FD2" w:rsidRPr="002D3B88" w:rsidRDefault="00C23FD2" w:rsidP="00353EB0">
      <w:pPr>
        <w:pStyle w:val="Akapitzlist"/>
        <w:spacing w:line="276" w:lineRule="auto"/>
        <w:ind w:left="851" w:firstLine="0"/>
        <w:rPr>
          <w:b/>
          <w:color w:val="000000"/>
        </w:rPr>
      </w:pPr>
      <w:r w:rsidRPr="002D3B88">
        <w:rPr>
          <w:b/>
          <w:color w:val="000000"/>
        </w:rPr>
        <w:t>Cena ofertowa (100%)</w:t>
      </w:r>
    </w:p>
    <w:p w14:paraId="27D7FBEF" w14:textId="77777777" w:rsidR="00C23FD2" w:rsidRPr="002D3B88" w:rsidRDefault="00C23FD2" w:rsidP="00353EB0">
      <w:pPr>
        <w:pStyle w:val="Textbody"/>
        <w:spacing w:line="276" w:lineRule="auto"/>
        <w:ind w:left="851"/>
        <w:jc w:val="both"/>
        <w:rPr>
          <w:color w:val="000000"/>
        </w:rPr>
      </w:pPr>
      <w:r w:rsidRPr="002D3B88">
        <w:rPr>
          <w:color w:val="000000"/>
        </w:rPr>
        <w:t>Liczba przyznanych punktów w ramach tego kryterium zostanie określona według wzoru:</w:t>
      </w:r>
    </w:p>
    <w:tbl>
      <w:tblPr>
        <w:tblW w:w="4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</w:tblGrid>
      <w:tr w:rsidR="00C23FD2" w:rsidRPr="002D3B88" w14:paraId="5596989A" w14:textId="77777777" w:rsidTr="00C71295">
        <w:trPr>
          <w:jc w:val="center"/>
        </w:trPr>
        <w:tc>
          <w:tcPr>
            <w:tcW w:w="4605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E8CD4D" w14:textId="77777777" w:rsidR="00C23FD2" w:rsidRPr="002D3B88" w:rsidRDefault="00C23FD2" w:rsidP="00353EB0">
            <w:pPr>
              <w:pStyle w:val="TableContents"/>
              <w:spacing w:after="283" w:line="276" w:lineRule="auto"/>
              <w:ind w:left="851"/>
              <w:jc w:val="center"/>
            </w:pPr>
            <w:r w:rsidRPr="002D3B88">
              <w:rPr>
                <w:b/>
                <w:color w:val="000000"/>
              </w:rPr>
              <w:t>C</w:t>
            </w:r>
            <w:r w:rsidRPr="002D3B88">
              <w:rPr>
                <w:b/>
                <w:color w:val="000000"/>
                <w:position w:val="-7"/>
              </w:rPr>
              <w:t>n</w:t>
            </w:r>
            <w:r w:rsidRPr="002D3B88">
              <w:rPr>
                <w:b/>
                <w:color w:val="000000"/>
              </w:rPr>
              <w:t>/C</w:t>
            </w:r>
            <w:r w:rsidRPr="002D3B88">
              <w:rPr>
                <w:b/>
                <w:color w:val="000000"/>
                <w:position w:val="-7"/>
              </w:rPr>
              <w:t xml:space="preserve">bo </w:t>
            </w:r>
            <w:r w:rsidRPr="002D3B88">
              <w:rPr>
                <w:b/>
                <w:color w:val="000000"/>
              </w:rPr>
              <w:t>x 100</w:t>
            </w:r>
          </w:p>
          <w:p w14:paraId="3518D5C5" w14:textId="77777777" w:rsidR="00C23FD2" w:rsidRPr="002D3B88" w:rsidRDefault="00C23FD2" w:rsidP="00353EB0">
            <w:pPr>
              <w:pStyle w:val="TableContents"/>
              <w:spacing w:after="240" w:line="276" w:lineRule="auto"/>
              <w:ind w:left="851"/>
              <w:rPr>
                <w:color w:val="000000"/>
              </w:rPr>
            </w:pPr>
            <w:r w:rsidRPr="002D3B88">
              <w:rPr>
                <w:color w:val="000000"/>
              </w:rPr>
              <w:lastRenderedPageBreak/>
              <w:t>Gdzie:</w:t>
            </w:r>
          </w:p>
          <w:p w14:paraId="14CDB565" w14:textId="17B183C8" w:rsidR="00C23FD2" w:rsidRPr="002D3B88" w:rsidRDefault="00C23FD2" w:rsidP="00353EB0">
            <w:pPr>
              <w:pStyle w:val="TableContents"/>
              <w:spacing w:line="276" w:lineRule="auto"/>
              <w:ind w:left="851"/>
            </w:pPr>
            <w:r w:rsidRPr="002D3B88">
              <w:rPr>
                <w:b/>
                <w:color w:val="000000"/>
              </w:rPr>
              <w:t>C</w:t>
            </w:r>
            <w:r w:rsidRPr="002D3B88">
              <w:rPr>
                <w:b/>
                <w:color w:val="000000"/>
                <w:position w:val="-7"/>
              </w:rPr>
              <w:t>n</w:t>
            </w:r>
            <w:r w:rsidRPr="002D3B88">
              <w:rPr>
                <w:color w:val="000000"/>
              </w:rPr>
              <w:t xml:space="preserve"> – najniższa cena ofertowa </w:t>
            </w:r>
          </w:p>
          <w:p w14:paraId="32B49A77" w14:textId="77777777" w:rsidR="00C23FD2" w:rsidRPr="002D3B88" w:rsidRDefault="00C23FD2" w:rsidP="00353EB0">
            <w:pPr>
              <w:pStyle w:val="TableContents"/>
              <w:spacing w:after="240" w:line="276" w:lineRule="auto"/>
              <w:ind w:left="851"/>
            </w:pPr>
            <w:r w:rsidRPr="002D3B88">
              <w:rPr>
                <w:b/>
                <w:color w:val="000000"/>
              </w:rPr>
              <w:t>C</w:t>
            </w:r>
            <w:r w:rsidRPr="002D3B88">
              <w:rPr>
                <w:b/>
                <w:color w:val="000000"/>
                <w:position w:val="-7"/>
              </w:rPr>
              <w:t>bo</w:t>
            </w:r>
            <w:r w:rsidRPr="002D3B88">
              <w:rPr>
                <w:color w:val="000000"/>
              </w:rPr>
              <w:t xml:space="preserve"> – cena badanej oferty</w:t>
            </w:r>
          </w:p>
        </w:tc>
      </w:tr>
    </w:tbl>
    <w:p w14:paraId="0D692FD4" w14:textId="77777777" w:rsidR="00C23FD2" w:rsidRPr="002D3B88" w:rsidRDefault="00C23FD2" w:rsidP="00353EB0">
      <w:pPr>
        <w:pStyle w:val="Textbody"/>
        <w:spacing w:line="276" w:lineRule="auto"/>
        <w:ind w:left="851"/>
      </w:pPr>
      <w:r w:rsidRPr="002D3B88">
        <w:lastRenderedPageBreak/>
        <w:t>Wynik działania zostanie zaokrąglony do 2 miejsc po przecinku.</w:t>
      </w:r>
    </w:p>
    <w:p w14:paraId="175C905D" w14:textId="77777777" w:rsidR="00C23FD2" w:rsidRPr="002D3B88" w:rsidRDefault="00C23FD2" w:rsidP="00353EB0">
      <w:pPr>
        <w:pStyle w:val="Textbody"/>
        <w:spacing w:before="120" w:line="276" w:lineRule="auto"/>
        <w:ind w:left="851"/>
        <w:jc w:val="both"/>
      </w:pPr>
      <w:r w:rsidRPr="002D3B88">
        <w:t>Zamawiający wybierze ofertę najkorzystniejszą, na podstawie kryteriów oceny ofert określonych w ogłoszeniu o zamówieniu publicznym. Jako najkorzystniejsza zostanie wybrana oferta Wykonawcy, która uzyska największą liczbę punktów.</w:t>
      </w:r>
    </w:p>
    <w:p w14:paraId="551B0A0A" w14:textId="77777777" w:rsidR="00C23FD2" w:rsidRPr="005B214A" w:rsidRDefault="00C23FD2" w:rsidP="00353EB0">
      <w:pPr>
        <w:pStyle w:val="Akapitzlist"/>
        <w:numPr>
          <w:ilvl w:val="0"/>
          <w:numId w:val="3"/>
        </w:numPr>
        <w:spacing w:after="120" w:line="276" w:lineRule="auto"/>
        <w:ind w:left="709"/>
        <w:contextualSpacing w:val="0"/>
        <w:rPr>
          <w:rFonts w:cs="Times New Roman"/>
        </w:rPr>
      </w:pPr>
      <w:r w:rsidRPr="00D71E38">
        <w:rPr>
          <w:rFonts w:cs="Times New Roman"/>
        </w:rPr>
        <w:t xml:space="preserve">Istotne </w:t>
      </w:r>
      <w:r w:rsidRPr="005B214A">
        <w:rPr>
          <w:rFonts w:cs="Times New Roman"/>
        </w:rPr>
        <w:t xml:space="preserve">dla stron postanowienia, które zostaną wprowadzone do treści zawieranej umowy w sprawie zamówienia publicznego, ogólne warunki umowy albo projekt umowy: </w:t>
      </w:r>
    </w:p>
    <w:p w14:paraId="095CFBB3" w14:textId="77777777" w:rsidR="00C23FD2" w:rsidRPr="00D71E38" w:rsidRDefault="00C23FD2" w:rsidP="00353EB0">
      <w:pPr>
        <w:pStyle w:val="Akapitzlist"/>
        <w:spacing w:after="120" w:line="276" w:lineRule="auto"/>
        <w:ind w:firstLine="0"/>
        <w:contextualSpacing w:val="0"/>
        <w:rPr>
          <w:rFonts w:cs="Times New Roman"/>
          <w:u w:val="single"/>
        </w:rPr>
      </w:pPr>
      <w:r w:rsidRPr="005B214A">
        <w:rPr>
          <w:rFonts w:cs="Times New Roman"/>
        </w:rPr>
        <w:t>Wzór umowy stanowi załącznik do ogłoszenia o zamówieniu publicznym</w:t>
      </w:r>
    </w:p>
    <w:p w14:paraId="4F30C23E" w14:textId="77777777" w:rsidR="00C23FD2" w:rsidRPr="00D71E38" w:rsidRDefault="00C23FD2" w:rsidP="00353EB0">
      <w:pPr>
        <w:pStyle w:val="Akapitzlist"/>
        <w:numPr>
          <w:ilvl w:val="0"/>
          <w:numId w:val="3"/>
        </w:numPr>
        <w:spacing w:after="120" w:line="276" w:lineRule="auto"/>
        <w:ind w:left="709" w:hanging="709"/>
        <w:contextualSpacing w:val="0"/>
        <w:rPr>
          <w:rFonts w:cs="Times New Roman"/>
          <w:u w:val="single"/>
        </w:rPr>
      </w:pPr>
      <w:r w:rsidRPr="00D71E38">
        <w:rPr>
          <w:rFonts w:cs="Times New Roman"/>
        </w:rPr>
        <w:t xml:space="preserve">Osoby uprawnione do porozumiewania się z </w:t>
      </w:r>
      <w:r>
        <w:rPr>
          <w:rFonts w:cs="Times New Roman"/>
        </w:rPr>
        <w:t>W</w:t>
      </w:r>
      <w:r w:rsidRPr="00D71E38">
        <w:rPr>
          <w:rFonts w:cs="Times New Roman"/>
        </w:rPr>
        <w:t>ykonawcą:</w:t>
      </w:r>
    </w:p>
    <w:p w14:paraId="1C98918D" w14:textId="796E065C" w:rsidR="00C23FD2" w:rsidRPr="00D556CB" w:rsidRDefault="00C23FD2" w:rsidP="00353EB0">
      <w:pPr>
        <w:pStyle w:val="Akapitzlist"/>
        <w:numPr>
          <w:ilvl w:val="0"/>
          <w:numId w:val="22"/>
        </w:numPr>
        <w:spacing w:line="276" w:lineRule="auto"/>
        <w:rPr>
          <w:rStyle w:val="Hipercze"/>
          <w:color w:val="auto"/>
          <w:u w:val="none"/>
        </w:rPr>
      </w:pPr>
      <w:r w:rsidRPr="00D556CB">
        <w:rPr>
          <w:rFonts w:cs="Times New Roman"/>
        </w:rPr>
        <w:t xml:space="preserve">Tomasz Ignaczak   tel. 506 138 228, </w:t>
      </w:r>
    </w:p>
    <w:p w14:paraId="78E5BA98" w14:textId="77777777" w:rsidR="00D556CB" w:rsidRPr="00D556CB" w:rsidRDefault="00C23FD2" w:rsidP="00353EB0">
      <w:pPr>
        <w:pStyle w:val="Akapitzlist"/>
        <w:numPr>
          <w:ilvl w:val="0"/>
          <w:numId w:val="22"/>
        </w:numPr>
        <w:spacing w:line="276" w:lineRule="auto"/>
        <w:rPr>
          <w:rStyle w:val="Hipercze"/>
          <w:color w:val="auto"/>
          <w:u w:val="none"/>
        </w:rPr>
      </w:pPr>
      <w:r w:rsidRPr="00D556CB">
        <w:rPr>
          <w:rStyle w:val="Hipercze"/>
          <w:color w:val="auto"/>
          <w:u w:val="none"/>
        </w:rPr>
        <w:t>Dariusz Płuciennik tel. 43/ 677 21 30 wew. 114,</w:t>
      </w:r>
    </w:p>
    <w:p w14:paraId="45EDD197" w14:textId="7B1893A9" w:rsidR="00C23FD2" w:rsidRPr="00D556CB" w:rsidRDefault="00C23FD2" w:rsidP="00353EB0">
      <w:pPr>
        <w:pStyle w:val="Akapitzlist"/>
        <w:spacing w:line="276" w:lineRule="auto"/>
        <w:ind w:left="1287" w:firstLine="0"/>
        <w:rPr>
          <w:rStyle w:val="Hipercze"/>
          <w:color w:val="auto"/>
          <w:u w:val="none"/>
        </w:rPr>
      </w:pPr>
      <w:r w:rsidRPr="00D556CB">
        <w:rPr>
          <w:rStyle w:val="Hipercze"/>
          <w:color w:val="auto"/>
          <w:u w:val="none"/>
          <w:lang w:val="en-US"/>
        </w:rPr>
        <w:t xml:space="preserve">e-mail sekretariat@dobron.ug.gov.pl </w:t>
      </w:r>
    </w:p>
    <w:p w14:paraId="0EA9C5F3" w14:textId="77777777" w:rsidR="00453049" w:rsidRPr="00453049" w:rsidRDefault="00453049" w:rsidP="00453049">
      <w:pPr>
        <w:keepNext/>
        <w:keepLines/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line="276" w:lineRule="auto"/>
        <w:ind w:left="720" w:right="11"/>
        <w:jc w:val="both"/>
        <w:outlineLvl w:val="0"/>
        <w:rPr>
          <w:b/>
          <w:bCs/>
        </w:rPr>
      </w:pPr>
      <w:bookmarkStart w:id="1" w:name="_Toc525219732"/>
      <w:r w:rsidRPr="00453049">
        <w:rPr>
          <w:b/>
          <w:bCs/>
        </w:rPr>
        <w:t>Załącznik</w:t>
      </w:r>
      <w:bookmarkEnd w:id="1"/>
      <w:r w:rsidRPr="00453049">
        <w:rPr>
          <w:b/>
          <w:bCs/>
        </w:rPr>
        <w:t xml:space="preserve">i: </w:t>
      </w:r>
    </w:p>
    <w:p w14:paraId="221BB8B8" w14:textId="77777777" w:rsidR="00453049" w:rsidRPr="00453049" w:rsidRDefault="00453049" w:rsidP="00453049">
      <w:pPr>
        <w:numPr>
          <w:ilvl w:val="3"/>
          <w:numId w:val="2"/>
        </w:numPr>
        <w:spacing w:line="276" w:lineRule="auto"/>
        <w:ind w:left="426" w:firstLine="0"/>
        <w:contextualSpacing/>
        <w:jc w:val="both"/>
        <w:rPr>
          <w:rFonts w:eastAsia="Batang" w:cs="Arial"/>
        </w:rPr>
      </w:pPr>
      <w:r w:rsidRPr="00453049">
        <w:rPr>
          <w:rFonts w:eastAsia="Batang" w:cs="Arial"/>
        </w:rPr>
        <w:t>Formularz oferty</w:t>
      </w:r>
    </w:p>
    <w:p w14:paraId="1C8A4296" w14:textId="77777777" w:rsidR="00453049" w:rsidRPr="00453049" w:rsidRDefault="00453049" w:rsidP="00453049">
      <w:pPr>
        <w:numPr>
          <w:ilvl w:val="3"/>
          <w:numId w:val="2"/>
        </w:numPr>
        <w:spacing w:line="276" w:lineRule="auto"/>
        <w:ind w:left="426" w:firstLine="0"/>
        <w:contextualSpacing/>
        <w:jc w:val="both"/>
        <w:rPr>
          <w:rFonts w:eastAsia="Batang" w:cs="Arial"/>
        </w:rPr>
      </w:pPr>
      <w:r w:rsidRPr="00453049">
        <w:rPr>
          <w:rFonts w:eastAsia="Batang" w:cs="Arial"/>
        </w:rPr>
        <w:t xml:space="preserve">Wykaz narzędzi i urządzeń </w:t>
      </w:r>
    </w:p>
    <w:p w14:paraId="7F2942DD" w14:textId="77777777" w:rsidR="00453049" w:rsidRPr="00453049" w:rsidRDefault="00453049" w:rsidP="00453049">
      <w:pPr>
        <w:numPr>
          <w:ilvl w:val="3"/>
          <w:numId w:val="2"/>
        </w:numPr>
        <w:spacing w:line="276" w:lineRule="auto"/>
        <w:ind w:left="426" w:firstLine="0"/>
        <w:contextualSpacing/>
        <w:jc w:val="both"/>
        <w:rPr>
          <w:rFonts w:eastAsia="Batang" w:cs="Arial"/>
        </w:rPr>
      </w:pPr>
      <w:r w:rsidRPr="00453049">
        <w:rPr>
          <w:rFonts w:eastAsia="Batang" w:cs="Arial"/>
        </w:rPr>
        <w:t>Wykaz osób</w:t>
      </w:r>
    </w:p>
    <w:p w14:paraId="6CF71856" w14:textId="77777777" w:rsidR="00453049" w:rsidRPr="00453049" w:rsidRDefault="00453049" w:rsidP="00453049">
      <w:pPr>
        <w:numPr>
          <w:ilvl w:val="3"/>
          <w:numId w:val="2"/>
        </w:numPr>
        <w:spacing w:line="276" w:lineRule="auto"/>
        <w:ind w:left="426" w:firstLine="0"/>
        <w:contextualSpacing/>
        <w:jc w:val="both"/>
        <w:rPr>
          <w:rFonts w:eastAsia="Batang" w:cs="Arial"/>
        </w:rPr>
      </w:pPr>
      <w:r w:rsidRPr="00453049">
        <w:rPr>
          <w:rFonts w:eastAsia="Batang" w:cs="Arial"/>
        </w:rPr>
        <w:t>Wzór umowy</w:t>
      </w:r>
    </w:p>
    <w:p w14:paraId="5E6D856A" w14:textId="77777777" w:rsidR="00453049" w:rsidRPr="00453049" w:rsidRDefault="00453049" w:rsidP="00453049">
      <w:pPr>
        <w:tabs>
          <w:tab w:val="left" w:pos="6795"/>
        </w:tabs>
        <w:spacing w:line="276" w:lineRule="auto"/>
        <w:ind w:left="426"/>
      </w:pPr>
      <w:r w:rsidRPr="00453049">
        <w:t xml:space="preserve">                                                                                                        Wójt Gminy Dobroń</w:t>
      </w:r>
    </w:p>
    <w:p w14:paraId="2AA41C2F" w14:textId="77777777" w:rsid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</w:pPr>
      <w:r w:rsidRPr="00453049">
        <w:t xml:space="preserve">                                                                                                     (-) Robert </w:t>
      </w:r>
      <w:proofErr w:type="spellStart"/>
      <w:r w:rsidRPr="00453049">
        <w:t>Jarzębak</w:t>
      </w:r>
      <w:proofErr w:type="spellEnd"/>
    </w:p>
    <w:p w14:paraId="6246146B" w14:textId="77777777" w:rsidR="005B5361" w:rsidRPr="00453049" w:rsidRDefault="005B5361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</w:pPr>
    </w:p>
    <w:p w14:paraId="74DA0765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</w:pPr>
      <w:r w:rsidRPr="00453049">
        <w:t xml:space="preserve">                                                                                               ……………………………</w:t>
      </w:r>
    </w:p>
    <w:p w14:paraId="6B5AA31A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6096"/>
        <w:contextualSpacing/>
        <w:jc w:val="center"/>
        <w:rPr>
          <w:sz w:val="16"/>
          <w:szCs w:val="16"/>
        </w:rPr>
      </w:pPr>
      <w:r w:rsidRPr="00453049">
        <w:rPr>
          <w:sz w:val="16"/>
          <w:szCs w:val="16"/>
        </w:rPr>
        <w:t>(Podpis i pieczątka zamawiającego</w:t>
      </w:r>
    </w:p>
    <w:p w14:paraId="0F300E90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6096"/>
        <w:contextualSpacing/>
        <w:jc w:val="center"/>
        <w:rPr>
          <w:sz w:val="16"/>
          <w:szCs w:val="16"/>
        </w:rPr>
      </w:pPr>
      <w:r w:rsidRPr="00453049">
        <w:rPr>
          <w:sz w:val="16"/>
          <w:szCs w:val="16"/>
        </w:rPr>
        <w:t>lub osoby upoważnionej)</w:t>
      </w:r>
    </w:p>
    <w:p w14:paraId="41AB765D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</w:pPr>
    </w:p>
    <w:p w14:paraId="69E8B5A2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</w:pPr>
    </w:p>
    <w:p w14:paraId="1F8CFE9D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  <w:rPr>
          <w:rFonts w:eastAsia="Batang"/>
          <w:sz w:val="20"/>
          <w:szCs w:val="20"/>
        </w:rPr>
      </w:pPr>
      <w:r w:rsidRPr="00453049">
        <w:rPr>
          <w:rFonts w:eastAsia="Batang"/>
          <w:sz w:val="20"/>
          <w:szCs w:val="20"/>
        </w:rPr>
        <w:t>*) niepotrzebne skreślić</w:t>
      </w:r>
    </w:p>
    <w:p w14:paraId="7F10A30D" w14:textId="77777777" w:rsidR="00453049" w:rsidRPr="00453049" w:rsidRDefault="00453049" w:rsidP="00453049">
      <w:pPr>
        <w:autoSpaceDE w:val="0"/>
        <w:autoSpaceDN w:val="0"/>
        <w:adjustRightInd w:val="0"/>
        <w:spacing w:line="276" w:lineRule="auto"/>
        <w:ind w:left="142" w:firstLine="578"/>
        <w:contextualSpacing/>
        <w:jc w:val="both"/>
        <w:rPr>
          <w:rFonts w:eastAsia="Batang" w:cs="Arial"/>
          <w:sz w:val="20"/>
          <w:szCs w:val="20"/>
        </w:rPr>
      </w:pPr>
      <w:r w:rsidRPr="00453049">
        <w:rPr>
          <w:rFonts w:eastAsia="Batang"/>
          <w:sz w:val="20"/>
          <w:szCs w:val="20"/>
        </w:rPr>
        <w:t>*) w razie potrzeby dopuszcza się możliwość modyfikacji wzoru ogłoszenia o zamówieniu publicznym</w:t>
      </w:r>
    </w:p>
    <w:sectPr w:rsidR="00453049" w:rsidRPr="00453049" w:rsidSect="009751E7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5EF"/>
    <w:multiLevelType w:val="hybridMultilevel"/>
    <w:tmpl w:val="9C1C550A"/>
    <w:lvl w:ilvl="0" w:tplc="E2BCF18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7CFEEA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2CC3"/>
    <w:multiLevelType w:val="hybridMultilevel"/>
    <w:tmpl w:val="EB76C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F0545"/>
    <w:multiLevelType w:val="hybridMultilevel"/>
    <w:tmpl w:val="69265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4FF3"/>
    <w:multiLevelType w:val="hybridMultilevel"/>
    <w:tmpl w:val="CB02A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6B80"/>
    <w:multiLevelType w:val="hybridMultilevel"/>
    <w:tmpl w:val="4614F9B6"/>
    <w:lvl w:ilvl="0" w:tplc="6BD89F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81C"/>
    <w:multiLevelType w:val="hybridMultilevel"/>
    <w:tmpl w:val="48E2606A"/>
    <w:lvl w:ilvl="0" w:tplc="3124A5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87ED2"/>
    <w:multiLevelType w:val="hybridMultilevel"/>
    <w:tmpl w:val="C59A5B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78CA"/>
    <w:multiLevelType w:val="hybridMultilevel"/>
    <w:tmpl w:val="7B12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8E2084"/>
    <w:multiLevelType w:val="hybridMultilevel"/>
    <w:tmpl w:val="48E030E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1F374B46"/>
    <w:multiLevelType w:val="hybridMultilevel"/>
    <w:tmpl w:val="0A8AA2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97790"/>
    <w:multiLevelType w:val="hybridMultilevel"/>
    <w:tmpl w:val="2806D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4F1"/>
    <w:multiLevelType w:val="hybridMultilevel"/>
    <w:tmpl w:val="3EA00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D1D2D"/>
    <w:multiLevelType w:val="hybridMultilevel"/>
    <w:tmpl w:val="25405A66"/>
    <w:lvl w:ilvl="0" w:tplc="59EC056C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DD6CEE"/>
    <w:multiLevelType w:val="hybridMultilevel"/>
    <w:tmpl w:val="612EA6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1B20DE"/>
    <w:multiLevelType w:val="hybridMultilevel"/>
    <w:tmpl w:val="15A24C5E"/>
    <w:lvl w:ilvl="0" w:tplc="E2BCF18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7CFEEA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0C0"/>
    <w:multiLevelType w:val="hybridMultilevel"/>
    <w:tmpl w:val="CE007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B05BF"/>
    <w:multiLevelType w:val="hybridMultilevel"/>
    <w:tmpl w:val="3146D03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F974588"/>
    <w:multiLevelType w:val="hybridMultilevel"/>
    <w:tmpl w:val="89A643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8EF3613"/>
    <w:multiLevelType w:val="hybridMultilevel"/>
    <w:tmpl w:val="8FA4F45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F2B9D"/>
    <w:multiLevelType w:val="hybridMultilevel"/>
    <w:tmpl w:val="CE9E2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0129C"/>
    <w:multiLevelType w:val="hybridMultilevel"/>
    <w:tmpl w:val="DE6ECA7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C3282"/>
    <w:multiLevelType w:val="hybridMultilevel"/>
    <w:tmpl w:val="40021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C5B63"/>
    <w:multiLevelType w:val="hybridMultilevel"/>
    <w:tmpl w:val="33B61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4457B"/>
    <w:multiLevelType w:val="multilevel"/>
    <w:tmpl w:val="79E0F3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557E6"/>
    <w:multiLevelType w:val="hybridMultilevel"/>
    <w:tmpl w:val="BE58A7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F849DF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F194F30"/>
    <w:multiLevelType w:val="hybridMultilevel"/>
    <w:tmpl w:val="0ADC01B8"/>
    <w:lvl w:ilvl="0" w:tplc="15FA6C04">
      <w:start w:val="1"/>
      <w:numFmt w:val="decimal"/>
      <w:lvlText w:val="%1)"/>
      <w:lvlJc w:val="left"/>
      <w:pPr>
        <w:ind w:left="1713" w:hanging="360"/>
      </w:pPr>
      <w:rPr>
        <w:rFonts w:ascii="Times New Roman" w:eastAsia="Batang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784B2060"/>
    <w:multiLevelType w:val="hybridMultilevel"/>
    <w:tmpl w:val="81508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01192"/>
    <w:multiLevelType w:val="hybridMultilevel"/>
    <w:tmpl w:val="619E823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4744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486475">
    <w:abstractNumId w:val="4"/>
  </w:num>
  <w:num w:numId="3" w16cid:durableId="1321616408">
    <w:abstractNumId w:val="14"/>
  </w:num>
  <w:num w:numId="4" w16cid:durableId="721949603">
    <w:abstractNumId w:val="5"/>
  </w:num>
  <w:num w:numId="5" w16cid:durableId="1136290264">
    <w:abstractNumId w:val="25"/>
  </w:num>
  <w:num w:numId="6" w16cid:durableId="2091267886">
    <w:abstractNumId w:val="22"/>
  </w:num>
  <w:num w:numId="7" w16cid:durableId="1765347182">
    <w:abstractNumId w:val="0"/>
  </w:num>
  <w:num w:numId="8" w16cid:durableId="38211958">
    <w:abstractNumId w:val="29"/>
  </w:num>
  <w:num w:numId="9" w16cid:durableId="838620263">
    <w:abstractNumId w:val="9"/>
  </w:num>
  <w:num w:numId="10" w16cid:durableId="2017924853">
    <w:abstractNumId w:val="20"/>
  </w:num>
  <w:num w:numId="11" w16cid:durableId="32461438">
    <w:abstractNumId w:val="17"/>
  </w:num>
  <w:num w:numId="12" w16cid:durableId="885869675">
    <w:abstractNumId w:val="7"/>
  </w:num>
  <w:num w:numId="13" w16cid:durableId="1592085800">
    <w:abstractNumId w:val="31"/>
  </w:num>
  <w:num w:numId="14" w16cid:durableId="1371223710">
    <w:abstractNumId w:val="30"/>
  </w:num>
  <w:num w:numId="15" w16cid:durableId="311645256">
    <w:abstractNumId w:val="13"/>
  </w:num>
  <w:num w:numId="16" w16cid:durableId="2071534474">
    <w:abstractNumId w:val="8"/>
  </w:num>
  <w:num w:numId="17" w16cid:durableId="2009601423">
    <w:abstractNumId w:val="15"/>
  </w:num>
  <w:num w:numId="18" w16cid:durableId="1319841204">
    <w:abstractNumId w:val="19"/>
  </w:num>
  <w:num w:numId="19" w16cid:durableId="261189889">
    <w:abstractNumId w:val="12"/>
  </w:num>
  <w:num w:numId="20" w16cid:durableId="2035497785">
    <w:abstractNumId w:val="10"/>
  </w:num>
  <w:num w:numId="21" w16cid:durableId="1663897042">
    <w:abstractNumId w:val="16"/>
  </w:num>
  <w:num w:numId="22" w16cid:durableId="669796476">
    <w:abstractNumId w:val="27"/>
  </w:num>
  <w:num w:numId="23" w16cid:durableId="1419593751">
    <w:abstractNumId w:val="21"/>
  </w:num>
  <w:num w:numId="24" w16cid:durableId="301037504">
    <w:abstractNumId w:val="3"/>
  </w:num>
  <w:num w:numId="25" w16cid:durableId="207500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4924703">
    <w:abstractNumId w:val="1"/>
  </w:num>
  <w:num w:numId="27" w16cid:durableId="1620993308">
    <w:abstractNumId w:val="2"/>
  </w:num>
  <w:num w:numId="28" w16cid:durableId="526060464">
    <w:abstractNumId w:val="11"/>
  </w:num>
  <w:num w:numId="29" w16cid:durableId="680668357">
    <w:abstractNumId w:val="18"/>
  </w:num>
  <w:num w:numId="30" w16cid:durableId="488450893">
    <w:abstractNumId w:val="23"/>
  </w:num>
  <w:num w:numId="31" w16cid:durableId="149833361">
    <w:abstractNumId w:val="6"/>
  </w:num>
  <w:num w:numId="32" w16cid:durableId="1771270455">
    <w:abstractNumId w:val="24"/>
  </w:num>
  <w:num w:numId="33" w16cid:durableId="4431116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E0"/>
    <w:rsid w:val="000F054E"/>
    <w:rsid w:val="00125328"/>
    <w:rsid w:val="0018350C"/>
    <w:rsid w:val="001E42BC"/>
    <w:rsid w:val="00266BFB"/>
    <w:rsid w:val="00273C67"/>
    <w:rsid w:val="002D5A28"/>
    <w:rsid w:val="002F4104"/>
    <w:rsid w:val="00330EB8"/>
    <w:rsid w:val="00331F66"/>
    <w:rsid w:val="00353EB0"/>
    <w:rsid w:val="00362F27"/>
    <w:rsid w:val="003D1E27"/>
    <w:rsid w:val="00402989"/>
    <w:rsid w:val="00453049"/>
    <w:rsid w:val="00470C1F"/>
    <w:rsid w:val="004F62CF"/>
    <w:rsid w:val="00534872"/>
    <w:rsid w:val="005405CD"/>
    <w:rsid w:val="00556DCC"/>
    <w:rsid w:val="00563B24"/>
    <w:rsid w:val="005900CD"/>
    <w:rsid w:val="005B5361"/>
    <w:rsid w:val="005E6A46"/>
    <w:rsid w:val="00620E0C"/>
    <w:rsid w:val="00627A04"/>
    <w:rsid w:val="00671286"/>
    <w:rsid w:val="006D06FA"/>
    <w:rsid w:val="00762203"/>
    <w:rsid w:val="007C0579"/>
    <w:rsid w:val="007E6A2A"/>
    <w:rsid w:val="00801BDA"/>
    <w:rsid w:val="00804A66"/>
    <w:rsid w:val="00866E33"/>
    <w:rsid w:val="008E6316"/>
    <w:rsid w:val="00932C0B"/>
    <w:rsid w:val="009751E7"/>
    <w:rsid w:val="009F5C18"/>
    <w:rsid w:val="00A16575"/>
    <w:rsid w:val="00A822B1"/>
    <w:rsid w:val="00A93F97"/>
    <w:rsid w:val="00A9691A"/>
    <w:rsid w:val="00AB3E98"/>
    <w:rsid w:val="00AC37BD"/>
    <w:rsid w:val="00AF7E7A"/>
    <w:rsid w:val="00C23FD2"/>
    <w:rsid w:val="00C81279"/>
    <w:rsid w:val="00CE20E0"/>
    <w:rsid w:val="00D556CB"/>
    <w:rsid w:val="00D70CC2"/>
    <w:rsid w:val="00E45624"/>
    <w:rsid w:val="00E64BA3"/>
    <w:rsid w:val="00E90F6A"/>
    <w:rsid w:val="00EC2D7E"/>
    <w:rsid w:val="00F811D1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E6A0"/>
  <w15:docId w15:val="{06BE69C5-21C6-440E-A99C-FE3B7748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1,Akapit z listą5,normalny tekst,maz_wyliczenie,opis dzialania,K-P_odwolanie,A_wyliczenie,Akapit z listą 1,lp1,Preambuła,Lista - poziom 1,Tabela - naglowek"/>
    <w:basedOn w:val="Normalny"/>
    <w:link w:val="AkapitzlistZnak"/>
    <w:uiPriority w:val="34"/>
    <w:qFormat/>
    <w:rsid w:val="002F4104"/>
    <w:pPr>
      <w:ind w:left="720" w:hanging="360"/>
      <w:contextualSpacing/>
      <w:jc w:val="both"/>
    </w:pPr>
    <w:rPr>
      <w:rFonts w:eastAsia="Batang" w:cs="Arial"/>
    </w:rPr>
  </w:style>
  <w:style w:type="character" w:styleId="Hipercze">
    <w:name w:val="Hyperlink"/>
    <w:rsid w:val="00A16575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,maz_wyliczenie Znak,opis dzialania Znak,K-P_odwolanie Znak,A_wyliczenie Znak"/>
    <w:link w:val="Akapitzlist"/>
    <w:uiPriority w:val="34"/>
    <w:qFormat/>
    <w:locked/>
    <w:rsid w:val="00A16575"/>
    <w:rPr>
      <w:rFonts w:ascii="Times New Roman" w:eastAsia="Batang" w:hAnsi="Times New Roman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6575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65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C23FD2"/>
    <w:pPr>
      <w:suppressAutoHyphens/>
      <w:autoSpaceDN w:val="0"/>
      <w:spacing w:after="120"/>
      <w:textAlignment w:val="baseline"/>
    </w:pPr>
    <w:rPr>
      <w:kern w:val="3"/>
      <w:lang w:bidi="hi-IN"/>
    </w:rPr>
  </w:style>
  <w:style w:type="paragraph" w:customStyle="1" w:styleId="TableContents">
    <w:name w:val="Table Contents"/>
    <w:basedOn w:val="Normalny"/>
    <w:rsid w:val="00C23FD2"/>
    <w:pPr>
      <w:suppressLineNumbers/>
      <w:suppressAutoHyphens/>
      <w:autoSpaceDN w:val="0"/>
      <w:textAlignment w:val="baseline"/>
    </w:pPr>
    <w:rPr>
      <w:kern w:val="3"/>
      <w:lang w:bidi="hi-IN"/>
    </w:rPr>
  </w:style>
  <w:style w:type="paragraph" w:styleId="Poprawka">
    <w:name w:val="Revision"/>
    <w:hidden/>
    <w:uiPriority w:val="99"/>
    <w:semiHidden/>
    <w:rsid w:val="0047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E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E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E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1453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krystyna.piekut</dc:creator>
  <cp:lastModifiedBy>tomasz.ignaczak</cp:lastModifiedBy>
  <cp:revision>5</cp:revision>
  <cp:lastPrinted>2025-12-09T09:33:00Z</cp:lastPrinted>
  <dcterms:created xsi:type="dcterms:W3CDTF">2025-12-04T07:19:00Z</dcterms:created>
  <dcterms:modified xsi:type="dcterms:W3CDTF">2025-12-09T09:33:00Z</dcterms:modified>
</cp:coreProperties>
</file>