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FE12" w14:textId="72BC6EB6" w:rsidR="009B193A" w:rsidRPr="00347555" w:rsidRDefault="000E10E2" w:rsidP="00CD347D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ZARZĄDZENIE NR </w:t>
      </w:r>
      <w:r w:rsidR="00CD347D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(numer) </w:t>
      </w:r>
      <w:r w:rsidR="004139B6" w:rsidRPr="00347555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347555">
        <w:rPr>
          <w:rFonts w:ascii="Arial" w:hAnsi="Arial" w:cs="Arial"/>
          <w:b/>
          <w:bCs/>
          <w:color w:val="auto"/>
          <w:sz w:val="24"/>
          <w:szCs w:val="24"/>
        </w:rPr>
        <w:t>/202</w:t>
      </w:r>
      <w:r w:rsidR="00784260" w:rsidRPr="00347555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CD347D" w:rsidRPr="00347555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3A305C" w:rsidRPr="00347555">
        <w:rPr>
          <w:rFonts w:ascii="Arial" w:hAnsi="Arial" w:cs="Arial"/>
          <w:b/>
          <w:bCs/>
          <w:color w:val="auto"/>
          <w:sz w:val="24"/>
          <w:szCs w:val="24"/>
        </w:rPr>
        <w:t>BURMISTRZA KON</w:t>
      </w:r>
      <w:r w:rsidR="00452237" w:rsidRPr="00347555">
        <w:rPr>
          <w:rFonts w:ascii="Arial" w:hAnsi="Arial" w:cs="Arial"/>
          <w:b/>
          <w:bCs/>
          <w:color w:val="auto"/>
          <w:sz w:val="24"/>
          <w:szCs w:val="24"/>
        </w:rPr>
        <w:t>STAN</w:t>
      </w:r>
      <w:r w:rsidR="003A305C" w:rsidRPr="00347555">
        <w:rPr>
          <w:rFonts w:ascii="Arial" w:hAnsi="Arial" w:cs="Arial"/>
          <w:b/>
          <w:bCs/>
          <w:color w:val="auto"/>
          <w:sz w:val="24"/>
          <w:szCs w:val="24"/>
        </w:rPr>
        <w:t>TYNOWA ŁÓDZKIEGO</w:t>
      </w:r>
      <w:r w:rsidR="00CD347D" w:rsidRPr="00347555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9B193A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z dnia </w:t>
      </w:r>
      <w:r w:rsidR="00784260" w:rsidRPr="00347555">
        <w:rPr>
          <w:rFonts w:ascii="Arial" w:hAnsi="Arial" w:cs="Arial"/>
          <w:b/>
          <w:bCs/>
          <w:color w:val="auto"/>
          <w:sz w:val="24"/>
          <w:szCs w:val="24"/>
        </w:rPr>
        <w:t>18</w:t>
      </w:r>
      <w:r w:rsidR="00393EA1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84260" w:rsidRPr="00347555">
        <w:rPr>
          <w:rFonts w:ascii="Arial" w:hAnsi="Arial" w:cs="Arial"/>
          <w:b/>
          <w:bCs/>
          <w:color w:val="auto"/>
          <w:sz w:val="24"/>
          <w:szCs w:val="24"/>
        </w:rPr>
        <w:t>stycznia</w:t>
      </w:r>
      <w:r w:rsidR="007538D2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347555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784260" w:rsidRPr="00347555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0E03AC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r</w:t>
      </w:r>
      <w:r w:rsidR="00CD347D" w:rsidRPr="00347555">
        <w:rPr>
          <w:rFonts w:ascii="Arial" w:hAnsi="Arial" w:cs="Arial"/>
          <w:b/>
          <w:bCs/>
          <w:color w:val="auto"/>
          <w:sz w:val="24"/>
          <w:szCs w:val="24"/>
        </w:rPr>
        <w:t>(rok)</w:t>
      </w:r>
      <w:r w:rsidR="00CD347D" w:rsidRPr="00347555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1323C7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3A2350" w:rsidRPr="00347555">
        <w:rPr>
          <w:rFonts w:ascii="Arial" w:hAnsi="Arial" w:cs="Arial"/>
          <w:b/>
          <w:bCs/>
          <w:color w:val="auto"/>
          <w:sz w:val="24"/>
          <w:szCs w:val="24"/>
        </w:rPr>
        <w:t>sporządzeni</w:t>
      </w:r>
      <w:r w:rsidR="00631D41" w:rsidRPr="00347555">
        <w:rPr>
          <w:rFonts w:ascii="Arial" w:hAnsi="Arial" w:cs="Arial"/>
          <w:b/>
          <w:bCs/>
          <w:color w:val="auto"/>
          <w:sz w:val="24"/>
          <w:szCs w:val="24"/>
        </w:rPr>
        <w:t>a wykazu nieruchomości położonej</w:t>
      </w:r>
      <w:r w:rsidR="003A2350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w Konstantynowie Łódzkim,</w:t>
      </w:r>
      <w:r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w obrębie K-1</w:t>
      </w:r>
      <w:r w:rsidR="00276048" w:rsidRPr="00347555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8A6980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631D41" w:rsidRPr="00347555">
        <w:rPr>
          <w:rFonts w:ascii="Arial" w:hAnsi="Arial" w:cs="Arial"/>
          <w:b/>
          <w:bCs/>
          <w:color w:val="auto"/>
          <w:sz w:val="24"/>
          <w:szCs w:val="24"/>
        </w:rPr>
        <w:t>oznaczonej</w:t>
      </w:r>
      <w:r w:rsidR="00393EA1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jako działk</w:t>
      </w:r>
      <w:r w:rsidR="00276048" w:rsidRPr="00347555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6750EE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nr </w:t>
      </w:r>
      <w:r w:rsidR="00276048" w:rsidRPr="00347555">
        <w:rPr>
          <w:rFonts w:ascii="Arial" w:hAnsi="Arial" w:cs="Arial"/>
          <w:b/>
          <w:bCs/>
          <w:color w:val="auto"/>
          <w:sz w:val="24"/>
          <w:szCs w:val="24"/>
        </w:rPr>
        <w:t>31</w:t>
      </w:r>
      <w:r w:rsidR="001822C5" w:rsidRPr="00347555">
        <w:rPr>
          <w:rFonts w:ascii="Arial" w:hAnsi="Arial" w:cs="Arial"/>
          <w:b/>
          <w:bCs/>
          <w:color w:val="auto"/>
          <w:sz w:val="24"/>
          <w:szCs w:val="24"/>
        </w:rPr>
        <w:t>5/1</w:t>
      </w:r>
      <w:r w:rsidR="00276048" w:rsidRPr="00347555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E01E9B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93EA1" w:rsidRPr="00347555">
        <w:rPr>
          <w:rFonts w:ascii="Arial" w:hAnsi="Arial" w:cs="Arial"/>
          <w:b/>
          <w:bCs/>
          <w:color w:val="auto"/>
          <w:sz w:val="24"/>
          <w:szCs w:val="24"/>
        </w:rPr>
        <w:t>objęt</w:t>
      </w:r>
      <w:r w:rsidR="004A0CF5" w:rsidRPr="00347555">
        <w:rPr>
          <w:rFonts w:ascii="Arial" w:hAnsi="Arial" w:cs="Arial"/>
          <w:b/>
          <w:bCs/>
          <w:color w:val="auto"/>
          <w:sz w:val="24"/>
          <w:szCs w:val="24"/>
        </w:rPr>
        <w:t>ej</w:t>
      </w:r>
      <w:r w:rsidR="00631D41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6D2B" w:rsidRPr="00347555">
        <w:rPr>
          <w:rFonts w:ascii="Arial" w:hAnsi="Arial" w:cs="Arial"/>
          <w:b/>
          <w:bCs/>
          <w:color w:val="auto"/>
          <w:sz w:val="24"/>
          <w:szCs w:val="24"/>
        </w:rPr>
        <w:t>ksi</w:t>
      </w:r>
      <w:r w:rsidRPr="00347555">
        <w:rPr>
          <w:rFonts w:ascii="Arial" w:hAnsi="Arial" w:cs="Arial"/>
          <w:b/>
          <w:bCs/>
          <w:color w:val="auto"/>
          <w:sz w:val="24"/>
          <w:szCs w:val="24"/>
        </w:rPr>
        <w:t>ęgą wieczystą nr LD1P/000</w:t>
      </w:r>
      <w:r w:rsidR="001822C5" w:rsidRPr="00347555">
        <w:rPr>
          <w:rFonts w:ascii="Arial" w:hAnsi="Arial" w:cs="Arial"/>
          <w:b/>
          <w:bCs/>
          <w:color w:val="auto"/>
          <w:sz w:val="24"/>
          <w:szCs w:val="24"/>
        </w:rPr>
        <w:t>42098/6</w:t>
      </w:r>
      <w:r w:rsidR="00436D2B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185CF0" w:rsidRPr="00347555">
        <w:rPr>
          <w:rFonts w:ascii="Arial" w:hAnsi="Arial" w:cs="Arial"/>
          <w:b/>
          <w:bCs/>
          <w:color w:val="auto"/>
          <w:sz w:val="24"/>
          <w:szCs w:val="24"/>
        </w:rPr>
        <w:t>stanowiące</w:t>
      </w:r>
      <w:r w:rsidR="004A0CF5" w:rsidRPr="00347555">
        <w:rPr>
          <w:rFonts w:ascii="Arial" w:hAnsi="Arial" w:cs="Arial"/>
          <w:b/>
          <w:bCs/>
          <w:color w:val="auto"/>
          <w:sz w:val="24"/>
          <w:szCs w:val="24"/>
        </w:rPr>
        <w:t>j</w:t>
      </w:r>
      <w:r w:rsidR="003A2350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własność Gminy Kon</w:t>
      </w:r>
      <w:r w:rsidR="003F5667" w:rsidRPr="00347555">
        <w:rPr>
          <w:rFonts w:ascii="Arial" w:hAnsi="Arial" w:cs="Arial"/>
          <w:b/>
          <w:bCs/>
          <w:color w:val="auto"/>
          <w:sz w:val="24"/>
          <w:szCs w:val="24"/>
        </w:rPr>
        <w:t>stantynów Łódzki, przeznaczone</w:t>
      </w:r>
      <w:r w:rsidR="004A0CF5" w:rsidRPr="00347555">
        <w:rPr>
          <w:rFonts w:ascii="Arial" w:hAnsi="Arial" w:cs="Arial"/>
          <w:b/>
          <w:bCs/>
          <w:color w:val="auto"/>
          <w:sz w:val="24"/>
          <w:szCs w:val="24"/>
        </w:rPr>
        <w:t>j</w:t>
      </w:r>
      <w:r w:rsidR="00E01E9B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347555">
        <w:rPr>
          <w:rFonts w:ascii="Arial" w:hAnsi="Arial" w:cs="Arial"/>
          <w:b/>
          <w:bCs/>
          <w:color w:val="auto"/>
          <w:sz w:val="24"/>
          <w:szCs w:val="24"/>
        </w:rPr>
        <w:t>do sprzedaży w</w:t>
      </w:r>
      <w:r w:rsidR="006750EE" w:rsidRPr="003475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C590C" w:rsidRPr="00347555">
        <w:rPr>
          <w:rFonts w:ascii="Arial" w:hAnsi="Arial" w:cs="Arial"/>
          <w:b/>
          <w:bCs/>
          <w:color w:val="auto"/>
          <w:sz w:val="24"/>
          <w:szCs w:val="24"/>
        </w:rPr>
        <w:t>trybie bezprzetargowym</w:t>
      </w:r>
    </w:p>
    <w:p w14:paraId="729FD84B" w14:textId="77777777" w:rsidR="009B193A" w:rsidRPr="00347555" w:rsidRDefault="009B193A" w:rsidP="00961C0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939BAB1" w14:textId="40A5F65B" w:rsidR="003A305C" w:rsidRPr="00347555" w:rsidRDefault="00C85BD4" w:rsidP="00CD347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Na podstawie art.</w:t>
      </w:r>
      <w:r w:rsidR="00CD347D" w:rsidRPr="00347555">
        <w:rPr>
          <w:rFonts w:ascii="Arial" w:hAnsi="Arial" w:cs="Arial"/>
          <w:sz w:val="24"/>
          <w:szCs w:val="24"/>
        </w:rPr>
        <w:t xml:space="preserve"> (artykuł)</w:t>
      </w:r>
      <w:r w:rsidRPr="00347555">
        <w:rPr>
          <w:rFonts w:ascii="Arial" w:hAnsi="Arial" w:cs="Arial"/>
          <w:sz w:val="24"/>
          <w:szCs w:val="24"/>
        </w:rPr>
        <w:t xml:space="preserve"> 30 ust. </w:t>
      </w:r>
      <w:r w:rsidR="00CD347D" w:rsidRPr="00347555">
        <w:rPr>
          <w:rFonts w:ascii="Arial" w:hAnsi="Arial" w:cs="Arial"/>
          <w:sz w:val="24"/>
          <w:szCs w:val="24"/>
        </w:rPr>
        <w:t xml:space="preserve">(ustęp) </w:t>
      </w:r>
      <w:r w:rsidR="006750EE" w:rsidRPr="00347555">
        <w:rPr>
          <w:rFonts w:ascii="Arial" w:hAnsi="Arial" w:cs="Arial"/>
          <w:sz w:val="24"/>
          <w:szCs w:val="24"/>
        </w:rPr>
        <w:t xml:space="preserve">1 i </w:t>
      </w:r>
      <w:r w:rsidRPr="00347555">
        <w:rPr>
          <w:rFonts w:ascii="Arial" w:hAnsi="Arial" w:cs="Arial"/>
          <w:sz w:val="24"/>
          <w:szCs w:val="24"/>
        </w:rPr>
        <w:t>2 pkt</w:t>
      </w:r>
      <w:r w:rsidR="00CD347D" w:rsidRPr="00347555">
        <w:rPr>
          <w:rFonts w:ascii="Arial" w:hAnsi="Arial" w:cs="Arial"/>
          <w:sz w:val="24"/>
          <w:szCs w:val="24"/>
        </w:rPr>
        <w:t xml:space="preserve"> (punkt) </w:t>
      </w:r>
      <w:r w:rsidRPr="00347555">
        <w:rPr>
          <w:rFonts w:ascii="Arial" w:hAnsi="Arial" w:cs="Arial"/>
          <w:sz w:val="24"/>
          <w:szCs w:val="24"/>
        </w:rPr>
        <w:t xml:space="preserve"> 3 </w:t>
      </w:r>
      <w:r w:rsidR="009B193A" w:rsidRPr="00347555">
        <w:rPr>
          <w:rFonts w:ascii="Arial" w:hAnsi="Arial" w:cs="Arial"/>
          <w:sz w:val="24"/>
          <w:szCs w:val="24"/>
        </w:rPr>
        <w:t>ustawy z dnia 8 marca 1</w:t>
      </w:r>
      <w:r w:rsidRPr="00347555">
        <w:rPr>
          <w:rFonts w:ascii="Arial" w:hAnsi="Arial" w:cs="Arial"/>
          <w:sz w:val="24"/>
          <w:szCs w:val="24"/>
        </w:rPr>
        <w:t xml:space="preserve">990 r. o samorządzie gminnym </w:t>
      </w:r>
      <w:r w:rsidR="00F6540F" w:rsidRPr="00347555">
        <w:rPr>
          <w:rFonts w:ascii="Arial" w:hAnsi="Arial" w:cs="Arial"/>
          <w:sz w:val="24"/>
          <w:szCs w:val="24"/>
        </w:rPr>
        <w:t>(</w:t>
      </w:r>
      <w:r w:rsidR="00276048" w:rsidRPr="00347555">
        <w:rPr>
          <w:rFonts w:ascii="Arial" w:hAnsi="Arial" w:cs="Arial"/>
          <w:sz w:val="24"/>
          <w:szCs w:val="24"/>
        </w:rPr>
        <w:t xml:space="preserve">t. j. </w:t>
      </w:r>
      <w:r w:rsidR="00CD347D" w:rsidRPr="00347555">
        <w:rPr>
          <w:rFonts w:ascii="Arial" w:hAnsi="Arial" w:cs="Arial"/>
          <w:sz w:val="24"/>
          <w:szCs w:val="24"/>
        </w:rPr>
        <w:t xml:space="preserve">(tekst jednolity) </w:t>
      </w:r>
      <w:r w:rsidR="00276048" w:rsidRPr="00347555">
        <w:rPr>
          <w:rFonts w:ascii="Arial" w:hAnsi="Arial" w:cs="Arial"/>
          <w:sz w:val="24"/>
          <w:szCs w:val="24"/>
        </w:rPr>
        <w:t xml:space="preserve">Dz. U. </w:t>
      </w:r>
      <w:r w:rsidR="00CD347D" w:rsidRPr="00347555">
        <w:rPr>
          <w:rFonts w:ascii="Arial" w:hAnsi="Arial" w:cs="Arial"/>
          <w:sz w:val="24"/>
          <w:szCs w:val="24"/>
        </w:rPr>
        <w:t xml:space="preserve">(dziennik ustaw) </w:t>
      </w:r>
      <w:r w:rsidR="00276048" w:rsidRPr="00347555">
        <w:rPr>
          <w:rFonts w:ascii="Arial" w:hAnsi="Arial" w:cs="Arial"/>
          <w:sz w:val="24"/>
          <w:szCs w:val="24"/>
        </w:rPr>
        <w:t>z 202</w:t>
      </w:r>
      <w:r w:rsidR="00076630" w:rsidRPr="00347555">
        <w:rPr>
          <w:rFonts w:ascii="Arial" w:hAnsi="Arial" w:cs="Arial"/>
          <w:sz w:val="24"/>
          <w:szCs w:val="24"/>
        </w:rPr>
        <w:t>3</w:t>
      </w:r>
      <w:r w:rsidR="00276048" w:rsidRPr="00347555">
        <w:rPr>
          <w:rFonts w:ascii="Arial" w:hAnsi="Arial" w:cs="Arial"/>
          <w:sz w:val="24"/>
          <w:szCs w:val="24"/>
        </w:rPr>
        <w:t xml:space="preserve"> r. poz.</w:t>
      </w:r>
      <w:r w:rsidR="00CD347D" w:rsidRPr="00347555">
        <w:rPr>
          <w:rFonts w:ascii="Arial" w:hAnsi="Arial" w:cs="Arial"/>
          <w:sz w:val="24"/>
          <w:szCs w:val="24"/>
        </w:rPr>
        <w:t xml:space="preserve"> (pozycja)</w:t>
      </w:r>
      <w:r w:rsidR="00276048" w:rsidRPr="00347555">
        <w:rPr>
          <w:rFonts w:ascii="Arial" w:hAnsi="Arial" w:cs="Arial"/>
          <w:sz w:val="24"/>
          <w:szCs w:val="24"/>
        </w:rPr>
        <w:t xml:space="preserve"> </w:t>
      </w:r>
      <w:r w:rsidR="00076630" w:rsidRPr="00347555">
        <w:rPr>
          <w:rFonts w:ascii="Arial" w:hAnsi="Arial" w:cs="Arial"/>
          <w:sz w:val="24"/>
          <w:szCs w:val="24"/>
        </w:rPr>
        <w:t>40</w:t>
      </w:r>
      <w:r w:rsidRPr="00347555">
        <w:rPr>
          <w:rFonts w:ascii="Arial" w:hAnsi="Arial" w:cs="Arial"/>
          <w:sz w:val="24"/>
          <w:szCs w:val="24"/>
        </w:rPr>
        <w:t>)</w:t>
      </w:r>
      <w:r w:rsidR="009B193A" w:rsidRPr="00347555">
        <w:rPr>
          <w:rFonts w:ascii="Arial" w:hAnsi="Arial" w:cs="Arial"/>
          <w:sz w:val="24"/>
          <w:szCs w:val="24"/>
        </w:rPr>
        <w:t xml:space="preserve"> </w:t>
      </w:r>
      <w:r w:rsidR="00E03078" w:rsidRPr="00347555">
        <w:rPr>
          <w:rFonts w:ascii="Arial" w:hAnsi="Arial" w:cs="Arial"/>
          <w:sz w:val="24"/>
          <w:szCs w:val="24"/>
        </w:rPr>
        <w:t xml:space="preserve">oraz </w:t>
      </w:r>
      <w:r w:rsidRPr="00347555">
        <w:rPr>
          <w:rFonts w:ascii="Arial" w:hAnsi="Arial" w:cs="Arial"/>
          <w:sz w:val="24"/>
          <w:szCs w:val="24"/>
        </w:rPr>
        <w:t xml:space="preserve">art. </w:t>
      </w:r>
      <w:r w:rsidR="008A6980" w:rsidRPr="00347555">
        <w:rPr>
          <w:rFonts w:ascii="Arial" w:hAnsi="Arial" w:cs="Arial"/>
          <w:sz w:val="24"/>
          <w:szCs w:val="24"/>
        </w:rPr>
        <w:t>11 i art. 35 ustawy z dnia 21 sierpnia 1997 r.</w:t>
      </w:r>
      <w:r w:rsidR="00076630" w:rsidRPr="00347555">
        <w:rPr>
          <w:rFonts w:ascii="Arial" w:hAnsi="Arial" w:cs="Arial"/>
          <w:sz w:val="24"/>
          <w:szCs w:val="24"/>
        </w:rPr>
        <w:t xml:space="preserve"> </w:t>
      </w:r>
      <w:r w:rsidR="008A6980" w:rsidRPr="00347555">
        <w:rPr>
          <w:rFonts w:ascii="Arial" w:hAnsi="Arial" w:cs="Arial"/>
          <w:sz w:val="24"/>
          <w:szCs w:val="24"/>
        </w:rPr>
        <w:t>o gospodarce nieruchomościami (</w:t>
      </w:r>
      <w:r w:rsidR="00F6540F" w:rsidRPr="00347555">
        <w:rPr>
          <w:rFonts w:ascii="Arial" w:hAnsi="Arial" w:cs="Arial"/>
          <w:sz w:val="24"/>
          <w:szCs w:val="24"/>
        </w:rPr>
        <w:t>t. j. Dz. U. z 2021 r. poz. 1899, poz. 815</w:t>
      </w:r>
      <w:r w:rsidR="00E3142D" w:rsidRPr="00347555">
        <w:rPr>
          <w:rFonts w:ascii="Arial" w:hAnsi="Arial" w:cs="Arial"/>
          <w:sz w:val="24"/>
          <w:szCs w:val="24"/>
        </w:rPr>
        <w:t xml:space="preserve">, z </w:t>
      </w:r>
      <w:r w:rsidR="00162027" w:rsidRPr="00347555">
        <w:rPr>
          <w:rFonts w:ascii="Arial" w:hAnsi="Arial" w:cs="Arial"/>
          <w:sz w:val="24"/>
          <w:szCs w:val="24"/>
        </w:rPr>
        <w:t xml:space="preserve"> </w:t>
      </w:r>
      <w:r w:rsidR="00E3142D" w:rsidRPr="00347555">
        <w:rPr>
          <w:rFonts w:ascii="Arial" w:hAnsi="Arial" w:cs="Arial"/>
          <w:sz w:val="24"/>
          <w:szCs w:val="24"/>
        </w:rPr>
        <w:t>2022 r. poz. 1846</w:t>
      </w:r>
      <w:r w:rsidR="00076630" w:rsidRPr="00347555">
        <w:rPr>
          <w:rFonts w:ascii="Arial" w:hAnsi="Arial" w:cs="Arial"/>
          <w:sz w:val="24"/>
          <w:szCs w:val="24"/>
        </w:rPr>
        <w:t>, poz. 2185</w:t>
      </w:r>
      <w:r w:rsidR="008A6980" w:rsidRPr="00347555">
        <w:rPr>
          <w:rFonts w:ascii="Arial" w:hAnsi="Arial" w:cs="Arial"/>
          <w:sz w:val="24"/>
          <w:szCs w:val="24"/>
        </w:rPr>
        <w:t xml:space="preserve">) </w:t>
      </w:r>
      <w:r w:rsidR="003A305C" w:rsidRPr="00347555">
        <w:rPr>
          <w:rFonts w:ascii="Arial" w:hAnsi="Arial" w:cs="Arial"/>
          <w:b/>
          <w:sz w:val="24"/>
          <w:szCs w:val="24"/>
        </w:rPr>
        <w:t>Burmistrz Konstantynowa Łódzkiego zarządza, co następuje:</w:t>
      </w:r>
    </w:p>
    <w:p w14:paraId="36BC0579" w14:textId="77777777" w:rsidR="009B193A" w:rsidRPr="00347555" w:rsidRDefault="009B193A" w:rsidP="00961C07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16D77E" w14:textId="029C941E" w:rsidR="00F6540F" w:rsidRPr="00347555" w:rsidRDefault="009B193A" w:rsidP="00CD347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§</w:t>
      </w:r>
      <w:r w:rsidR="00CD347D" w:rsidRPr="00347555">
        <w:rPr>
          <w:rFonts w:ascii="Arial" w:hAnsi="Arial" w:cs="Arial"/>
          <w:b/>
          <w:sz w:val="24"/>
          <w:szCs w:val="24"/>
        </w:rPr>
        <w:t xml:space="preserve"> (paragraf)</w:t>
      </w:r>
      <w:r w:rsidRPr="00347555">
        <w:rPr>
          <w:rFonts w:ascii="Arial" w:hAnsi="Arial" w:cs="Arial"/>
          <w:b/>
          <w:sz w:val="24"/>
          <w:szCs w:val="24"/>
        </w:rPr>
        <w:t xml:space="preserve"> 1.</w:t>
      </w:r>
      <w:r w:rsidRPr="00347555">
        <w:rPr>
          <w:rFonts w:ascii="Arial" w:hAnsi="Arial" w:cs="Arial"/>
          <w:sz w:val="24"/>
          <w:szCs w:val="24"/>
        </w:rPr>
        <w:t xml:space="preserve"> </w:t>
      </w:r>
      <w:r w:rsidR="003A305C" w:rsidRPr="00347555">
        <w:rPr>
          <w:rFonts w:ascii="Arial" w:hAnsi="Arial" w:cs="Arial"/>
          <w:sz w:val="24"/>
          <w:szCs w:val="24"/>
        </w:rPr>
        <w:t>Sporządza</w:t>
      </w:r>
      <w:r w:rsidR="004E05B3" w:rsidRPr="00347555">
        <w:rPr>
          <w:rFonts w:ascii="Arial" w:hAnsi="Arial" w:cs="Arial"/>
          <w:sz w:val="24"/>
          <w:szCs w:val="24"/>
        </w:rPr>
        <w:t xml:space="preserve"> i podaje do publicznej widomości</w:t>
      </w:r>
      <w:r w:rsidR="003A305C" w:rsidRPr="00347555">
        <w:rPr>
          <w:rFonts w:ascii="Arial" w:hAnsi="Arial" w:cs="Arial"/>
          <w:sz w:val="24"/>
          <w:szCs w:val="24"/>
        </w:rPr>
        <w:t xml:space="preserve"> wykaz</w:t>
      </w:r>
      <w:r w:rsidR="00C86F2B" w:rsidRPr="00347555">
        <w:rPr>
          <w:rFonts w:ascii="Arial" w:hAnsi="Arial" w:cs="Arial"/>
          <w:sz w:val="24"/>
          <w:szCs w:val="24"/>
        </w:rPr>
        <w:t xml:space="preserve"> </w:t>
      </w:r>
      <w:r w:rsidR="003A305C" w:rsidRPr="00347555">
        <w:rPr>
          <w:rFonts w:ascii="Arial" w:hAnsi="Arial" w:cs="Arial"/>
          <w:sz w:val="24"/>
          <w:szCs w:val="24"/>
        </w:rPr>
        <w:t>nieruchomości</w:t>
      </w:r>
      <w:r w:rsidR="00F6540F" w:rsidRPr="00347555">
        <w:rPr>
          <w:rFonts w:ascii="Arial" w:hAnsi="Arial" w:cs="Arial"/>
          <w:sz w:val="24"/>
          <w:szCs w:val="24"/>
        </w:rPr>
        <w:t xml:space="preserve"> gruntowej położonej</w:t>
      </w:r>
      <w:r w:rsidR="004E05B3" w:rsidRPr="00347555">
        <w:rPr>
          <w:rFonts w:ascii="Arial" w:hAnsi="Arial" w:cs="Arial"/>
          <w:sz w:val="24"/>
          <w:szCs w:val="24"/>
        </w:rPr>
        <w:t xml:space="preserve"> w Konstantynowie Łódzkim</w:t>
      </w:r>
      <w:r w:rsidR="00F6540F" w:rsidRPr="00347555">
        <w:rPr>
          <w:rFonts w:ascii="Arial" w:hAnsi="Arial" w:cs="Arial"/>
          <w:sz w:val="24"/>
          <w:szCs w:val="24"/>
        </w:rPr>
        <w:t>, w obrębie K-1</w:t>
      </w:r>
      <w:r w:rsidR="00276048" w:rsidRPr="00347555">
        <w:rPr>
          <w:rFonts w:ascii="Arial" w:hAnsi="Arial" w:cs="Arial"/>
          <w:sz w:val="24"/>
          <w:szCs w:val="24"/>
        </w:rPr>
        <w:t>2</w:t>
      </w:r>
      <w:r w:rsidR="000F067B" w:rsidRPr="00347555">
        <w:rPr>
          <w:rFonts w:ascii="Arial" w:hAnsi="Arial" w:cs="Arial"/>
          <w:sz w:val="24"/>
          <w:szCs w:val="24"/>
        </w:rPr>
        <w:t>, oznaczonej</w:t>
      </w:r>
      <w:r w:rsidR="004E05B3" w:rsidRPr="00347555">
        <w:rPr>
          <w:rFonts w:ascii="Arial" w:hAnsi="Arial" w:cs="Arial"/>
          <w:sz w:val="24"/>
          <w:szCs w:val="24"/>
        </w:rPr>
        <w:t xml:space="preserve"> w ewidencji gruntów jako działka nr </w:t>
      </w:r>
      <w:r w:rsidR="00076630" w:rsidRPr="00347555">
        <w:rPr>
          <w:rFonts w:ascii="Arial" w:hAnsi="Arial" w:cs="Arial"/>
          <w:sz w:val="24"/>
          <w:szCs w:val="24"/>
        </w:rPr>
        <w:t>315/1</w:t>
      </w:r>
      <w:r w:rsidR="00F6540F" w:rsidRPr="00347555">
        <w:rPr>
          <w:rFonts w:ascii="Arial" w:hAnsi="Arial" w:cs="Arial"/>
          <w:sz w:val="24"/>
          <w:szCs w:val="24"/>
        </w:rPr>
        <w:t xml:space="preserve"> o pow.</w:t>
      </w:r>
      <w:r w:rsidR="00CD347D" w:rsidRPr="00347555">
        <w:rPr>
          <w:rFonts w:ascii="Arial" w:hAnsi="Arial" w:cs="Arial"/>
          <w:sz w:val="24"/>
          <w:szCs w:val="24"/>
        </w:rPr>
        <w:t>(powierzchnia)</w:t>
      </w:r>
      <w:r w:rsidR="00F6540F" w:rsidRPr="00347555">
        <w:rPr>
          <w:rFonts w:ascii="Arial" w:hAnsi="Arial" w:cs="Arial"/>
          <w:sz w:val="24"/>
          <w:szCs w:val="24"/>
        </w:rPr>
        <w:t xml:space="preserve"> 0,0</w:t>
      </w:r>
      <w:r w:rsidR="00076630" w:rsidRPr="00347555">
        <w:rPr>
          <w:rFonts w:ascii="Arial" w:hAnsi="Arial" w:cs="Arial"/>
          <w:sz w:val="24"/>
          <w:szCs w:val="24"/>
        </w:rPr>
        <w:t>121</w:t>
      </w:r>
      <w:r w:rsidR="00455282" w:rsidRPr="00347555">
        <w:rPr>
          <w:rFonts w:ascii="Arial" w:hAnsi="Arial" w:cs="Arial"/>
          <w:sz w:val="24"/>
          <w:szCs w:val="24"/>
        </w:rPr>
        <w:t xml:space="preserve"> ha</w:t>
      </w:r>
      <w:r w:rsidR="00CD347D" w:rsidRPr="00347555">
        <w:rPr>
          <w:rFonts w:ascii="Arial" w:hAnsi="Arial" w:cs="Arial"/>
          <w:sz w:val="24"/>
          <w:szCs w:val="24"/>
        </w:rPr>
        <w:t xml:space="preserve"> (hektar)</w:t>
      </w:r>
      <w:r w:rsidR="00455282" w:rsidRPr="00347555">
        <w:rPr>
          <w:rFonts w:ascii="Arial" w:hAnsi="Arial" w:cs="Arial"/>
          <w:sz w:val="24"/>
          <w:szCs w:val="24"/>
        </w:rPr>
        <w:t>,</w:t>
      </w:r>
      <w:r w:rsidR="004E05B3" w:rsidRPr="00347555">
        <w:rPr>
          <w:rFonts w:ascii="Arial" w:hAnsi="Arial" w:cs="Arial"/>
          <w:sz w:val="24"/>
          <w:szCs w:val="24"/>
        </w:rPr>
        <w:t xml:space="preserve"> </w:t>
      </w:r>
      <w:r w:rsidR="000F067B" w:rsidRPr="00347555">
        <w:rPr>
          <w:rFonts w:ascii="Arial" w:hAnsi="Arial" w:cs="Arial"/>
          <w:sz w:val="24"/>
          <w:szCs w:val="24"/>
        </w:rPr>
        <w:t>objętej</w:t>
      </w:r>
      <w:r w:rsidR="004E05B3" w:rsidRPr="00347555">
        <w:rPr>
          <w:rFonts w:ascii="Arial" w:hAnsi="Arial" w:cs="Arial"/>
          <w:sz w:val="24"/>
          <w:szCs w:val="24"/>
        </w:rPr>
        <w:t xml:space="preserve"> księgą wieczystą nr LD1P/</w:t>
      </w:r>
      <w:r w:rsidR="00393EA1" w:rsidRPr="00347555">
        <w:rPr>
          <w:rFonts w:ascii="Arial" w:hAnsi="Arial" w:cs="Arial"/>
          <w:sz w:val="24"/>
          <w:szCs w:val="24"/>
        </w:rPr>
        <w:t>000</w:t>
      </w:r>
      <w:r w:rsidR="00076630" w:rsidRPr="00347555">
        <w:rPr>
          <w:rFonts w:ascii="Arial" w:hAnsi="Arial" w:cs="Arial"/>
          <w:sz w:val="24"/>
          <w:szCs w:val="24"/>
        </w:rPr>
        <w:t>42098/6</w:t>
      </w:r>
      <w:r w:rsidR="000F067B" w:rsidRPr="00347555">
        <w:rPr>
          <w:rFonts w:ascii="Arial" w:hAnsi="Arial" w:cs="Arial"/>
          <w:sz w:val="24"/>
          <w:szCs w:val="24"/>
        </w:rPr>
        <w:t>, stanowiącej</w:t>
      </w:r>
      <w:r w:rsidR="004E05B3" w:rsidRPr="00347555">
        <w:rPr>
          <w:rFonts w:ascii="Arial" w:hAnsi="Arial" w:cs="Arial"/>
          <w:sz w:val="24"/>
          <w:szCs w:val="24"/>
        </w:rPr>
        <w:t xml:space="preserve"> własność Gminy Konstantynów Ł</w:t>
      </w:r>
      <w:r w:rsidR="00440A93" w:rsidRPr="00347555">
        <w:rPr>
          <w:rFonts w:ascii="Arial" w:hAnsi="Arial" w:cs="Arial"/>
          <w:sz w:val="24"/>
          <w:szCs w:val="24"/>
        </w:rPr>
        <w:t>ódzki, przeznaczonej</w:t>
      </w:r>
      <w:r w:rsidR="004E05B3" w:rsidRPr="00347555">
        <w:rPr>
          <w:rFonts w:ascii="Arial" w:hAnsi="Arial" w:cs="Arial"/>
          <w:sz w:val="24"/>
          <w:szCs w:val="24"/>
        </w:rPr>
        <w:t xml:space="preserve"> do sprzedaży </w:t>
      </w:r>
      <w:r w:rsidR="00440A93" w:rsidRPr="00347555">
        <w:rPr>
          <w:rFonts w:ascii="Arial" w:hAnsi="Arial" w:cs="Arial"/>
          <w:sz w:val="24"/>
          <w:szCs w:val="24"/>
        </w:rPr>
        <w:t xml:space="preserve">w trybie bezprzetargowym, </w:t>
      </w:r>
      <w:r w:rsidR="005C590C" w:rsidRPr="00347555">
        <w:rPr>
          <w:rFonts w:ascii="Arial" w:hAnsi="Arial" w:cs="Arial"/>
          <w:sz w:val="24"/>
          <w:szCs w:val="24"/>
        </w:rPr>
        <w:t>z przeznaczeniem na poprawę warunków zagospodar</w:t>
      </w:r>
      <w:r w:rsidR="00F6540F" w:rsidRPr="00347555">
        <w:rPr>
          <w:rFonts w:ascii="Arial" w:hAnsi="Arial" w:cs="Arial"/>
          <w:sz w:val="24"/>
          <w:szCs w:val="24"/>
        </w:rPr>
        <w:t xml:space="preserve">owania nieruchomości przyległej, szczegółowo opisaną </w:t>
      </w:r>
      <w:r w:rsidR="00057F4E" w:rsidRPr="00347555">
        <w:rPr>
          <w:rFonts w:ascii="Arial" w:hAnsi="Arial" w:cs="Arial"/>
          <w:sz w:val="24"/>
          <w:szCs w:val="24"/>
        </w:rPr>
        <w:t>w wykazie</w:t>
      </w:r>
      <w:r w:rsidR="00F6540F" w:rsidRPr="00347555">
        <w:rPr>
          <w:rFonts w:ascii="Arial" w:hAnsi="Arial" w:cs="Arial"/>
          <w:sz w:val="24"/>
          <w:szCs w:val="24"/>
        </w:rPr>
        <w:t xml:space="preserve"> stanowiącym załącznik Nr 1 do niniejszego zarządzenia i będącym jego integralną częścią.</w:t>
      </w:r>
    </w:p>
    <w:p w14:paraId="1503F5DD" w14:textId="59EF2248" w:rsidR="004A0CF5" w:rsidRPr="00347555" w:rsidRDefault="001F21C8" w:rsidP="00CD347D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§ 2</w:t>
      </w:r>
      <w:r w:rsidRPr="00347555">
        <w:rPr>
          <w:rFonts w:ascii="Arial" w:hAnsi="Arial" w:cs="Arial"/>
          <w:sz w:val="24"/>
          <w:szCs w:val="24"/>
        </w:rPr>
        <w:t xml:space="preserve">. </w:t>
      </w:r>
      <w:r w:rsidR="004E05B3" w:rsidRPr="00347555">
        <w:rPr>
          <w:rFonts w:ascii="Arial" w:hAnsi="Arial" w:cs="Arial"/>
          <w:sz w:val="24"/>
          <w:szCs w:val="24"/>
        </w:rPr>
        <w:t>Wykaz, o którym mowa w § 1 zarządzenia, podany zostanie do publicznej wiadomości na tablicy ogłoszeń w siedzibie Urzędu Miejskiego w Konstantynowie Łódzkim na okres 21 dni od dnia jego wywieszenia, oraz zamieszczony na stronach internetowych Urzędu, a także podany do publicznej wiadomości poprz</w:t>
      </w:r>
      <w:r w:rsidR="00F6540F" w:rsidRPr="00347555">
        <w:rPr>
          <w:rFonts w:ascii="Arial" w:hAnsi="Arial" w:cs="Arial"/>
          <w:sz w:val="24"/>
          <w:szCs w:val="24"/>
        </w:rPr>
        <w:t xml:space="preserve">ez ogłoszenie </w:t>
      </w:r>
      <w:r w:rsidR="004A0CF5" w:rsidRPr="00347555">
        <w:rPr>
          <w:rFonts w:ascii="Arial" w:hAnsi="Arial" w:cs="Arial"/>
          <w:sz w:val="24"/>
          <w:szCs w:val="24"/>
        </w:rPr>
        <w:t>w prasie tj.</w:t>
      </w:r>
      <w:r w:rsidR="00CD347D" w:rsidRPr="00347555">
        <w:rPr>
          <w:rFonts w:ascii="Arial" w:hAnsi="Arial" w:cs="Arial"/>
          <w:sz w:val="24"/>
          <w:szCs w:val="24"/>
        </w:rPr>
        <w:t xml:space="preserve"> (to jest)</w:t>
      </w:r>
      <w:r w:rsidR="004A0CF5" w:rsidRPr="00347555">
        <w:rPr>
          <w:rFonts w:ascii="Arial" w:hAnsi="Arial" w:cs="Arial"/>
          <w:sz w:val="24"/>
          <w:szCs w:val="24"/>
        </w:rPr>
        <w:t xml:space="preserve"> w „</w:t>
      </w:r>
      <w:r w:rsidR="004E1E82" w:rsidRPr="00347555">
        <w:rPr>
          <w:rFonts w:ascii="Arial" w:hAnsi="Arial" w:cs="Arial"/>
          <w:sz w:val="24"/>
          <w:szCs w:val="24"/>
        </w:rPr>
        <w:t>O</w:t>
      </w:r>
      <w:r w:rsidR="004A0CF5" w:rsidRPr="00347555">
        <w:rPr>
          <w:rFonts w:ascii="Arial" w:hAnsi="Arial" w:cs="Arial"/>
          <w:sz w:val="24"/>
          <w:szCs w:val="24"/>
        </w:rPr>
        <w:t>toprzetargi.pl”.</w:t>
      </w:r>
    </w:p>
    <w:p w14:paraId="51BFB1D4" w14:textId="756FF28D" w:rsidR="00C4443A" w:rsidRPr="00347555" w:rsidRDefault="004E05B3" w:rsidP="00CD347D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 xml:space="preserve">§ </w:t>
      </w:r>
      <w:r w:rsidR="001F21C8" w:rsidRPr="00347555">
        <w:rPr>
          <w:rFonts w:ascii="Arial" w:hAnsi="Arial" w:cs="Arial"/>
          <w:b/>
          <w:sz w:val="24"/>
          <w:szCs w:val="24"/>
        </w:rPr>
        <w:t>3</w:t>
      </w:r>
      <w:r w:rsidRPr="00347555">
        <w:rPr>
          <w:rFonts w:ascii="Arial" w:hAnsi="Arial" w:cs="Arial"/>
          <w:b/>
          <w:sz w:val="24"/>
          <w:szCs w:val="24"/>
        </w:rPr>
        <w:t>.</w:t>
      </w:r>
      <w:r w:rsidRPr="00347555">
        <w:rPr>
          <w:rFonts w:ascii="Arial" w:hAnsi="Arial" w:cs="Arial"/>
          <w:sz w:val="24"/>
          <w:szCs w:val="24"/>
        </w:rPr>
        <w:t xml:space="preserve"> Zarządzenie wchodzi w życie z dniem podpisania. </w:t>
      </w:r>
    </w:p>
    <w:p w14:paraId="5D8D47A9" w14:textId="77777777" w:rsidR="00C4443A" w:rsidRPr="00347555" w:rsidRDefault="00C4443A" w:rsidP="00CD347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0030B6B" w14:textId="77777777" w:rsidR="00C4443A" w:rsidRPr="00347555" w:rsidRDefault="001D2767" w:rsidP="00CD347D">
      <w:pPr>
        <w:pStyle w:val="Bezodstpw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BURMISTRZ</w:t>
      </w:r>
    </w:p>
    <w:p w14:paraId="5FD9C65C" w14:textId="77777777" w:rsidR="001D2767" w:rsidRPr="00347555" w:rsidRDefault="001D2767" w:rsidP="00CD347D">
      <w:pPr>
        <w:pStyle w:val="Bezodstpw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KONSTANTYNOWA ŁÓDZKIEGO</w:t>
      </w:r>
    </w:p>
    <w:p w14:paraId="409BA3FE" w14:textId="77777777" w:rsidR="001D2767" w:rsidRPr="00347555" w:rsidRDefault="001D2767" w:rsidP="00CD347D">
      <w:pPr>
        <w:pStyle w:val="Bezodstpw"/>
        <w:rPr>
          <w:rFonts w:ascii="Arial" w:hAnsi="Arial" w:cs="Arial"/>
          <w:sz w:val="24"/>
          <w:szCs w:val="24"/>
        </w:rPr>
      </w:pPr>
    </w:p>
    <w:p w14:paraId="2DEF28AF" w14:textId="77777777" w:rsidR="001D2767" w:rsidRPr="00347555" w:rsidRDefault="001D2767" w:rsidP="00CD347D">
      <w:pPr>
        <w:pStyle w:val="Bezodstpw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Robert Jakubowski</w:t>
      </w:r>
    </w:p>
    <w:p w14:paraId="4AF87A25" w14:textId="77777777" w:rsidR="00C4443A" w:rsidRPr="00347555" w:rsidRDefault="00C4443A" w:rsidP="00CD347D">
      <w:pPr>
        <w:pStyle w:val="Bezodstpw"/>
        <w:rPr>
          <w:rFonts w:ascii="Arial" w:hAnsi="Arial" w:cs="Arial"/>
          <w:sz w:val="24"/>
          <w:szCs w:val="24"/>
        </w:rPr>
      </w:pPr>
    </w:p>
    <w:p w14:paraId="3972BC9A" w14:textId="77777777" w:rsidR="00C4443A" w:rsidRPr="00347555" w:rsidRDefault="00C4443A" w:rsidP="009B193A">
      <w:pPr>
        <w:pStyle w:val="Bezodstpw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14:paraId="01BA2DA6" w14:textId="77777777" w:rsidR="00C4443A" w:rsidRPr="00347555" w:rsidRDefault="00C4443A" w:rsidP="009B193A">
      <w:pPr>
        <w:pStyle w:val="Bezodstpw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99E796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79ABB2D7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496ABE4F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50C4CF86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0012B085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79BB7C94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318A5AE0" w14:textId="4602FA53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7B4A17A4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0CBBD19E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73CE4E8A" w14:textId="77777777" w:rsidR="00CD347D" w:rsidRPr="00347555" w:rsidRDefault="00CD347D" w:rsidP="00F50F4B">
      <w:pPr>
        <w:pStyle w:val="Bezodstpw"/>
        <w:spacing w:line="276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570BFBFE" w14:textId="1C654329" w:rsidR="00E01E9B" w:rsidRPr="00347555" w:rsidRDefault="00057F4E" w:rsidP="00CD347D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347555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do </w:t>
      </w:r>
      <w:r w:rsidR="00E01E9B" w:rsidRPr="00347555">
        <w:rPr>
          <w:rFonts w:ascii="Arial" w:hAnsi="Arial" w:cs="Arial"/>
          <w:color w:val="auto"/>
          <w:sz w:val="24"/>
          <w:szCs w:val="24"/>
        </w:rPr>
        <w:t>Zar</w:t>
      </w:r>
      <w:r w:rsidR="00546041" w:rsidRPr="00347555">
        <w:rPr>
          <w:rFonts w:ascii="Arial" w:hAnsi="Arial" w:cs="Arial"/>
          <w:color w:val="auto"/>
          <w:sz w:val="24"/>
          <w:szCs w:val="24"/>
        </w:rPr>
        <w:t>ządzenia Nr</w:t>
      </w:r>
      <w:r w:rsidR="004139B6" w:rsidRPr="00347555">
        <w:rPr>
          <w:rFonts w:ascii="Arial" w:hAnsi="Arial" w:cs="Arial"/>
          <w:color w:val="auto"/>
          <w:sz w:val="24"/>
          <w:szCs w:val="24"/>
        </w:rPr>
        <w:t xml:space="preserve"> 10/</w:t>
      </w:r>
      <w:r w:rsidR="005253CC" w:rsidRPr="00347555">
        <w:rPr>
          <w:rFonts w:ascii="Arial" w:hAnsi="Arial" w:cs="Arial"/>
          <w:color w:val="auto"/>
          <w:sz w:val="24"/>
          <w:szCs w:val="24"/>
        </w:rPr>
        <w:t>202</w:t>
      </w:r>
      <w:r w:rsidR="00076630" w:rsidRPr="00347555">
        <w:rPr>
          <w:rFonts w:ascii="Arial" w:hAnsi="Arial" w:cs="Arial"/>
          <w:color w:val="auto"/>
          <w:sz w:val="24"/>
          <w:szCs w:val="24"/>
        </w:rPr>
        <w:t>3</w:t>
      </w:r>
    </w:p>
    <w:p w14:paraId="01CF1AEA" w14:textId="77777777" w:rsidR="00E01E9B" w:rsidRPr="00347555" w:rsidRDefault="00E01E9B" w:rsidP="00CD347D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347555">
        <w:rPr>
          <w:rFonts w:ascii="Arial" w:hAnsi="Arial" w:cs="Arial"/>
          <w:color w:val="auto"/>
          <w:sz w:val="24"/>
          <w:szCs w:val="24"/>
        </w:rPr>
        <w:t>Burmistrza Konstantynowa Łódzkiego</w:t>
      </w:r>
    </w:p>
    <w:p w14:paraId="01483C1B" w14:textId="5B2964C9" w:rsidR="00E01E9B" w:rsidRPr="00347555" w:rsidRDefault="00E01E9B" w:rsidP="00CD347D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347555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076630" w:rsidRPr="00347555">
        <w:rPr>
          <w:rFonts w:ascii="Arial" w:hAnsi="Arial" w:cs="Arial"/>
          <w:color w:val="auto"/>
          <w:sz w:val="24"/>
          <w:szCs w:val="24"/>
        </w:rPr>
        <w:t>18 stycznia</w:t>
      </w:r>
      <w:r w:rsidR="005253CC" w:rsidRPr="00347555">
        <w:rPr>
          <w:rFonts w:ascii="Arial" w:hAnsi="Arial" w:cs="Arial"/>
          <w:color w:val="auto"/>
          <w:sz w:val="24"/>
          <w:szCs w:val="24"/>
        </w:rPr>
        <w:t xml:space="preserve"> 202</w:t>
      </w:r>
      <w:r w:rsidR="00076630" w:rsidRPr="00347555">
        <w:rPr>
          <w:rFonts w:ascii="Arial" w:hAnsi="Arial" w:cs="Arial"/>
          <w:color w:val="auto"/>
          <w:sz w:val="24"/>
          <w:szCs w:val="24"/>
        </w:rPr>
        <w:t>3</w:t>
      </w:r>
      <w:r w:rsidR="00546041" w:rsidRPr="00347555">
        <w:rPr>
          <w:rFonts w:ascii="Arial" w:hAnsi="Arial" w:cs="Arial"/>
          <w:color w:val="auto"/>
          <w:sz w:val="24"/>
          <w:szCs w:val="24"/>
        </w:rPr>
        <w:t xml:space="preserve"> r.</w:t>
      </w:r>
    </w:p>
    <w:p w14:paraId="4B369B05" w14:textId="77777777" w:rsidR="00E01E9B" w:rsidRPr="00347555" w:rsidRDefault="00E01E9B" w:rsidP="00CD347D">
      <w:pPr>
        <w:pStyle w:val="Nagwek2"/>
        <w:rPr>
          <w:rFonts w:ascii="Arial" w:hAnsi="Arial" w:cs="Arial"/>
          <w:color w:val="auto"/>
          <w:sz w:val="24"/>
          <w:szCs w:val="24"/>
        </w:rPr>
      </w:pPr>
    </w:p>
    <w:p w14:paraId="08E5FD09" w14:textId="77777777" w:rsidR="00E01E9B" w:rsidRPr="00347555" w:rsidRDefault="00E01E9B" w:rsidP="00CD347D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  <w:r w:rsidRPr="00347555">
        <w:rPr>
          <w:rFonts w:ascii="Arial" w:hAnsi="Arial" w:cs="Arial"/>
          <w:b/>
          <w:color w:val="auto"/>
          <w:sz w:val="24"/>
          <w:szCs w:val="24"/>
        </w:rPr>
        <w:t>Wykaz nieruchomości przeznaczonej do sprzedaży w drodze bezprzetargowej</w:t>
      </w:r>
    </w:p>
    <w:p w14:paraId="7A28EA0E" w14:textId="77777777" w:rsidR="005253CC" w:rsidRPr="00347555" w:rsidRDefault="005253CC" w:rsidP="00CD347D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</w:p>
    <w:p w14:paraId="0EA8063D" w14:textId="77777777" w:rsidR="005253CC" w:rsidRPr="00347555" w:rsidRDefault="005253CC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Oznaczenie nieruchomości według księgi wieczystej:</w:t>
      </w:r>
    </w:p>
    <w:p w14:paraId="5F03FC0B" w14:textId="1DF4A67B" w:rsidR="005253CC" w:rsidRPr="00347555" w:rsidRDefault="004121B3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KW Nr LD1P/</w:t>
      </w:r>
      <w:r w:rsidR="00166676" w:rsidRPr="00347555">
        <w:rPr>
          <w:rFonts w:ascii="Arial" w:hAnsi="Arial" w:cs="Arial"/>
          <w:b/>
          <w:sz w:val="24"/>
          <w:szCs w:val="24"/>
        </w:rPr>
        <w:t>000</w:t>
      </w:r>
      <w:r w:rsidR="005B57CB" w:rsidRPr="00347555">
        <w:rPr>
          <w:rFonts w:ascii="Arial" w:hAnsi="Arial" w:cs="Arial"/>
          <w:b/>
          <w:sz w:val="24"/>
          <w:szCs w:val="24"/>
        </w:rPr>
        <w:t>42098/6</w:t>
      </w:r>
    </w:p>
    <w:p w14:paraId="288E5EDA" w14:textId="0F0B4125" w:rsidR="005253CC" w:rsidRPr="00347555" w:rsidRDefault="005253CC" w:rsidP="00BE3933">
      <w:pPr>
        <w:pStyle w:val="Bezodstpw"/>
        <w:jc w:val="both"/>
        <w:rPr>
          <w:rFonts w:ascii="Arial" w:hAnsi="Arial" w:cs="Arial"/>
          <w:sz w:val="24"/>
          <w:szCs w:val="24"/>
          <w:u w:val="single"/>
        </w:rPr>
      </w:pPr>
      <w:r w:rsidRPr="00347555">
        <w:rPr>
          <w:rFonts w:ascii="Arial" w:hAnsi="Arial" w:cs="Arial"/>
          <w:sz w:val="24"/>
          <w:szCs w:val="24"/>
          <w:u w:val="single"/>
        </w:rPr>
        <w:t>Położeni</w:t>
      </w:r>
      <w:r w:rsidR="0007023E" w:rsidRPr="00347555">
        <w:rPr>
          <w:rFonts w:ascii="Arial" w:hAnsi="Arial" w:cs="Arial"/>
          <w:sz w:val="24"/>
          <w:szCs w:val="24"/>
          <w:u w:val="single"/>
        </w:rPr>
        <w:t>e:</w:t>
      </w:r>
    </w:p>
    <w:p w14:paraId="4E55CE8A" w14:textId="77777777" w:rsidR="005253CC" w:rsidRPr="00347555" w:rsidRDefault="005253CC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Miejscowość: Konstantynów Łódzki</w:t>
      </w:r>
    </w:p>
    <w:p w14:paraId="7F1DD143" w14:textId="2500F403" w:rsidR="005253CC" w:rsidRPr="00347555" w:rsidRDefault="005253CC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Działka nr:</w:t>
      </w:r>
      <w:r w:rsidR="004121B3" w:rsidRPr="00347555">
        <w:rPr>
          <w:rFonts w:ascii="Arial" w:hAnsi="Arial" w:cs="Arial"/>
          <w:sz w:val="24"/>
          <w:szCs w:val="24"/>
        </w:rPr>
        <w:t xml:space="preserve"> </w:t>
      </w:r>
      <w:r w:rsidR="00241ABA" w:rsidRPr="00347555">
        <w:rPr>
          <w:rFonts w:ascii="Arial" w:hAnsi="Arial" w:cs="Arial"/>
          <w:sz w:val="24"/>
          <w:szCs w:val="24"/>
        </w:rPr>
        <w:t>3</w:t>
      </w:r>
      <w:r w:rsidR="005B57CB" w:rsidRPr="00347555">
        <w:rPr>
          <w:rFonts w:ascii="Arial" w:hAnsi="Arial" w:cs="Arial"/>
          <w:sz w:val="24"/>
          <w:szCs w:val="24"/>
        </w:rPr>
        <w:t>15/1</w:t>
      </w:r>
    </w:p>
    <w:p w14:paraId="12EE2A2A" w14:textId="5BCCA71E" w:rsidR="004A0CF5" w:rsidRPr="00347555" w:rsidRDefault="00021CAB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 xml:space="preserve">Ulica: </w:t>
      </w:r>
      <w:proofErr w:type="spellStart"/>
      <w:r w:rsidRPr="00347555">
        <w:rPr>
          <w:rFonts w:ascii="Arial" w:hAnsi="Arial" w:cs="Arial"/>
          <w:sz w:val="24"/>
          <w:szCs w:val="24"/>
        </w:rPr>
        <w:t>Pawlikowskiej-Jasnorzewskiej</w:t>
      </w:r>
      <w:proofErr w:type="spellEnd"/>
    </w:p>
    <w:p w14:paraId="3CCCA9D2" w14:textId="05D5E6E7" w:rsidR="005253CC" w:rsidRPr="00347555" w:rsidRDefault="005253CC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 xml:space="preserve">Obszar całej nieruchomości: </w:t>
      </w:r>
      <w:r w:rsidR="00826547" w:rsidRPr="00347555">
        <w:rPr>
          <w:rFonts w:ascii="Arial" w:hAnsi="Arial" w:cs="Arial"/>
          <w:sz w:val="24"/>
          <w:szCs w:val="24"/>
        </w:rPr>
        <w:t>0,</w:t>
      </w:r>
      <w:r w:rsidR="00B25787" w:rsidRPr="00347555">
        <w:rPr>
          <w:rFonts w:ascii="Arial" w:hAnsi="Arial" w:cs="Arial"/>
          <w:sz w:val="24"/>
          <w:szCs w:val="24"/>
        </w:rPr>
        <w:t>0</w:t>
      </w:r>
      <w:r w:rsidR="005B57CB" w:rsidRPr="00347555">
        <w:rPr>
          <w:rFonts w:ascii="Arial" w:hAnsi="Arial" w:cs="Arial"/>
          <w:sz w:val="24"/>
          <w:szCs w:val="24"/>
        </w:rPr>
        <w:t>121</w:t>
      </w:r>
      <w:r w:rsidRPr="00347555">
        <w:rPr>
          <w:rFonts w:ascii="Arial" w:hAnsi="Arial" w:cs="Arial"/>
          <w:sz w:val="24"/>
          <w:szCs w:val="24"/>
        </w:rPr>
        <w:t xml:space="preserve"> ha</w:t>
      </w:r>
      <w:r w:rsidR="00B25787" w:rsidRPr="00347555">
        <w:rPr>
          <w:rFonts w:ascii="Arial" w:hAnsi="Arial" w:cs="Arial"/>
          <w:sz w:val="24"/>
          <w:szCs w:val="24"/>
        </w:rPr>
        <w:t>.</w:t>
      </w:r>
    </w:p>
    <w:p w14:paraId="129BC07F" w14:textId="77777777" w:rsidR="005253CC" w:rsidRPr="00347555" w:rsidRDefault="005253CC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7C348E7E" w14:textId="77777777" w:rsidR="005253CC" w:rsidRPr="00347555" w:rsidRDefault="00057F4E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Oznaczenie nieruchomości według ewidencji gruntów:</w:t>
      </w:r>
    </w:p>
    <w:p w14:paraId="074B671F" w14:textId="77777777" w:rsidR="00057F4E" w:rsidRPr="00347555" w:rsidRDefault="00057F4E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Województwo: łódzkie</w:t>
      </w:r>
    </w:p>
    <w:p w14:paraId="72BFC0BD" w14:textId="77777777" w:rsidR="00057F4E" w:rsidRPr="00347555" w:rsidRDefault="00057F4E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Powiat: pabianicki</w:t>
      </w:r>
    </w:p>
    <w:p w14:paraId="41520081" w14:textId="74A0E40E" w:rsidR="00057F4E" w:rsidRPr="00347555" w:rsidRDefault="00057F4E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Jednostka ewidencyjna: Konstantynów Łódzki</w:t>
      </w:r>
    </w:p>
    <w:p w14:paraId="5B59EBB7" w14:textId="21A8C19E" w:rsidR="001C55A1" w:rsidRPr="00347555" w:rsidRDefault="001C55A1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Nazwa obrębu: K-12</w:t>
      </w:r>
    </w:p>
    <w:p w14:paraId="62188D02" w14:textId="1906CEE7" w:rsidR="001C55A1" w:rsidRPr="00347555" w:rsidRDefault="001C55A1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 xml:space="preserve">Numer obrębu: </w:t>
      </w:r>
      <w:r w:rsidR="005B57CB" w:rsidRPr="00347555">
        <w:rPr>
          <w:rFonts w:ascii="Arial" w:hAnsi="Arial" w:cs="Arial"/>
          <w:sz w:val="24"/>
          <w:szCs w:val="24"/>
        </w:rPr>
        <w:t>00</w:t>
      </w:r>
      <w:r w:rsidRPr="00347555">
        <w:rPr>
          <w:rFonts w:ascii="Arial" w:hAnsi="Arial" w:cs="Arial"/>
          <w:sz w:val="24"/>
          <w:szCs w:val="24"/>
        </w:rPr>
        <w:t>12</w:t>
      </w:r>
    </w:p>
    <w:p w14:paraId="11B7EDED" w14:textId="4CE0BBB0" w:rsidR="00057F4E" w:rsidRPr="00347555" w:rsidRDefault="00057F4E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Jednostka rejestrowa: G.</w:t>
      </w:r>
      <w:r w:rsidR="005B57CB" w:rsidRPr="00347555">
        <w:rPr>
          <w:rFonts w:ascii="Arial" w:hAnsi="Arial" w:cs="Arial"/>
          <w:sz w:val="24"/>
          <w:szCs w:val="24"/>
        </w:rPr>
        <w:t>736</w:t>
      </w:r>
    </w:p>
    <w:p w14:paraId="2AB73A21" w14:textId="507FC35C" w:rsidR="004121B3" w:rsidRPr="00347555" w:rsidRDefault="00057F4E" w:rsidP="00BE393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 xml:space="preserve">Działka nr </w:t>
      </w:r>
      <w:r w:rsidR="001C55A1" w:rsidRPr="00347555">
        <w:rPr>
          <w:rFonts w:ascii="Arial" w:hAnsi="Arial" w:cs="Arial"/>
          <w:b/>
          <w:sz w:val="24"/>
          <w:szCs w:val="24"/>
        </w:rPr>
        <w:t>3</w:t>
      </w:r>
      <w:r w:rsidR="005B57CB" w:rsidRPr="00347555">
        <w:rPr>
          <w:rFonts w:ascii="Arial" w:hAnsi="Arial" w:cs="Arial"/>
          <w:b/>
          <w:sz w:val="24"/>
          <w:szCs w:val="24"/>
        </w:rPr>
        <w:t>15/1</w:t>
      </w:r>
      <w:r w:rsidR="004121B3" w:rsidRPr="00347555">
        <w:rPr>
          <w:rFonts w:ascii="Arial" w:hAnsi="Arial" w:cs="Arial"/>
          <w:b/>
          <w:sz w:val="24"/>
          <w:szCs w:val="24"/>
        </w:rPr>
        <w:t xml:space="preserve">: </w:t>
      </w:r>
      <w:r w:rsidR="004121B3" w:rsidRPr="00347555">
        <w:rPr>
          <w:rFonts w:ascii="Arial" w:hAnsi="Arial" w:cs="Arial"/>
          <w:sz w:val="24"/>
          <w:szCs w:val="24"/>
        </w:rPr>
        <w:t>o pow.</w:t>
      </w:r>
      <w:r w:rsidR="00826547" w:rsidRPr="00347555">
        <w:rPr>
          <w:rFonts w:ascii="Arial" w:hAnsi="Arial" w:cs="Arial"/>
          <w:sz w:val="24"/>
          <w:szCs w:val="24"/>
        </w:rPr>
        <w:t xml:space="preserve"> </w:t>
      </w:r>
      <w:r w:rsidR="004121B3" w:rsidRPr="00347555">
        <w:rPr>
          <w:rFonts w:ascii="Arial" w:hAnsi="Arial" w:cs="Arial"/>
          <w:sz w:val="24"/>
          <w:szCs w:val="24"/>
        </w:rPr>
        <w:t>0,0</w:t>
      </w:r>
      <w:r w:rsidR="005B57CB" w:rsidRPr="00347555">
        <w:rPr>
          <w:rFonts w:ascii="Arial" w:hAnsi="Arial" w:cs="Arial"/>
          <w:sz w:val="24"/>
          <w:szCs w:val="24"/>
        </w:rPr>
        <w:t>121</w:t>
      </w:r>
      <w:r w:rsidR="004121B3" w:rsidRPr="00347555">
        <w:rPr>
          <w:rFonts w:ascii="Arial" w:hAnsi="Arial" w:cs="Arial"/>
          <w:sz w:val="24"/>
          <w:szCs w:val="24"/>
        </w:rPr>
        <w:t xml:space="preserve"> ha</w:t>
      </w:r>
    </w:p>
    <w:p w14:paraId="295D0C3C" w14:textId="77777777" w:rsidR="00057F4E" w:rsidRPr="00347555" w:rsidRDefault="00057F4E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71AB1CEE" w14:textId="399B5BDC" w:rsidR="00057F4E" w:rsidRPr="00347555" w:rsidRDefault="00057F4E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 xml:space="preserve">Przeznaczenie </w:t>
      </w:r>
      <w:r w:rsidR="004121B3" w:rsidRPr="00347555">
        <w:rPr>
          <w:rFonts w:ascii="Arial" w:hAnsi="Arial" w:cs="Arial"/>
          <w:b/>
          <w:sz w:val="24"/>
          <w:szCs w:val="24"/>
        </w:rPr>
        <w:t xml:space="preserve">nieruchomości </w:t>
      </w:r>
      <w:r w:rsidRPr="00347555">
        <w:rPr>
          <w:rFonts w:ascii="Arial" w:hAnsi="Arial" w:cs="Arial"/>
          <w:b/>
          <w:sz w:val="24"/>
          <w:szCs w:val="24"/>
        </w:rPr>
        <w:t>w miejscowym planie zagospodarowania przestrzennego Miasta Konstantynów Łódzki</w:t>
      </w:r>
      <w:r w:rsidR="0007023E" w:rsidRPr="00347555">
        <w:rPr>
          <w:rFonts w:ascii="Arial" w:hAnsi="Arial" w:cs="Arial"/>
          <w:b/>
          <w:sz w:val="24"/>
          <w:szCs w:val="24"/>
        </w:rPr>
        <w:t xml:space="preserve"> / </w:t>
      </w:r>
      <w:r w:rsidR="00AD033E" w:rsidRPr="00347555">
        <w:rPr>
          <w:rFonts w:ascii="Arial" w:hAnsi="Arial" w:cs="Arial"/>
          <w:b/>
          <w:sz w:val="24"/>
          <w:szCs w:val="24"/>
        </w:rPr>
        <w:t>Studium uwarunkowań i kierunków zagospodarowania przestrzennego Miasta Konstantynów Łódzki</w:t>
      </w:r>
    </w:p>
    <w:p w14:paraId="10FD1B6B" w14:textId="6DEC0578" w:rsidR="001C55A1" w:rsidRPr="00347555" w:rsidRDefault="001C55A1" w:rsidP="001C55A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 xml:space="preserve">Dla przedmiotowej działki brak obowiązującego miejscowego planu zagospodarowania przestrzennego. </w:t>
      </w:r>
    </w:p>
    <w:p w14:paraId="221F414F" w14:textId="1A29C1E9" w:rsidR="0007023E" w:rsidRPr="00347555" w:rsidRDefault="001C55A1" w:rsidP="001C55A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 xml:space="preserve">Zgodnie z uchwałą XXXVI/293/17 Rady Miejskiej w Konstantynowie Łódzkim z dnia </w:t>
      </w:r>
      <w:r w:rsidRPr="00347555">
        <w:rPr>
          <w:rFonts w:ascii="Arial" w:hAnsi="Arial" w:cs="Arial"/>
          <w:sz w:val="24"/>
          <w:szCs w:val="24"/>
        </w:rPr>
        <w:br/>
        <w:t>7 września 2017 r. w sprawie uchwalenia  zmiany Studium uwarunkowań i kierunków zagospodarowania przestrzennego miasta Konstantynów Łódzki jest to teren oznaczony symbolem MN – zabudowa mieszkaniowa jednorodzinna.</w:t>
      </w:r>
    </w:p>
    <w:p w14:paraId="571E6A67" w14:textId="78F6F39B" w:rsidR="00AD033E" w:rsidRPr="00347555" w:rsidRDefault="00AD033E" w:rsidP="001C55A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Dla przedmiotowej działki brak wydanej decyzji o warunkach zabudowy.</w:t>
      </w:r>
    </w:p>
    <w:p w14:paraId="69BF9919" w14:textId="77777777" w:rsidR="001C55A1" w:rsidRPr="00347555" w:rsidRDefault="001C55A1" w:rsidP="001C55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AA51A0F" w14:textId="030164EF" w:rsidR="00057F4E" w:rsidRPr="00347555" w:rsidRDefault="00057F4E" w:rsidP="00BE3933">
      <w:pPr>
        <w:pStyle w:val="Bezodstpw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Opis nieruchomości:</w:t>
      </w:r>
    </w:p>
    <w:p w14:paraId="1AE58838" w14:textId="110275E7" w:rsidR="00826547" w:rsidRPr="00347555" w:rsidRDefault="00C967B6" w:rsidP="0007023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  <w:r w:rsidRPr="00347555">
        <w:rPr>
          <w:rFonts w:ascii="Arial" w:hAnsi="Arial" w:cs="Arial"/>
          <w:bCs/>
          <w:sz w:val="24"/>
          <w:szCs w:val="24"/>
        </w:rPr>
        <w:t>Działka nr 315/1 stanowi wąski pasek</w:t>
      </w:r>
      <w:r w:rsidR="0007023E" w:rsidRPr="00347555">
        <w:rPr>
          <w:rFonts w:ascii="Arial" w:hAnsi="Arial" w:cs="Arial"/>
          <w:bCs/>
          <w:sz w:val="24"/>
          <w:szCs w:val="24"/>
        </w:rPr>
        <w:t xml:space="preserve"> gruntu</w:t>
      </w:r>
      <w:r w:rsidRPr="00347555">
        <w:rPr>
          <w:rFonts w:ascii="Arial" w:hAnsi="Arial" w:cs="Arial"/>
          <w:bCs/>
          <w:sz w:val="24"/>
          <w:szCs w:val="24"/>
        </w:rPr>
        <w:t xml:space="preserve"> położony wzdłuż ulicy Marii </w:t>
      </w:r>
      <w:proofErr w:type="spellStart"/>
      <w:r w:rsidRPr="00347555">
        <w:rPr>
          <w:rFonts w:ascii="Arial" w:hAnsi="Arial" w:cs="Arial"/>
          <w:bCs/>
          <w:sz w:val="24"/>
          <w:szCs w:val="24"/>
        </w:rPr>
        <w:t>Pawlikowskiej-Jasnorzewskiej</w:t>
      </w:r>
      <w:proofErr w:type="spellEnd"/>
      <w:r w:rsidRPr="00347555">
        <w:rPr>
          <w:rFonts w:ascii="Arial" w:hAnsi="Arial" w:cs="Arial"/>
          <w:bCs/>
          <w:sz w:val="24"/>
          <w:szCs w:val="24"/>
        </w:rPr>
        <w:t xml:space="preserve"> i rozszerzający się  </w:t>
      </w:r>
      <w:r w:rsidR="00021CAB" w:rsidRPr="00347555">
        <w:rPr>
          <w:rFonts w:ascii="Arial" w:hAnsi="Arial" w:cs="Arial"/>
          <w:bCs/>
          <w:sz w:val="24"/>
          <w:szCs w:val="24"/>
        </w:rPr>
        <w:t xml:space="preserve">w </w:t>
      </w:r>
      <w:r w:rsidRPr="00347555">
        <w:rPr>
          <w:rFonts w:ascii="Arial" w:hAnsi="Arial" w:cs="Arial"/>
          <w:bCs/>
          <w:sz w:val="24"/>
          <w:szCs w:val="24"/>
        </w:rPr>
        <w:t>kierunku południow</w:t>
      </w:r>
      <w:r w:rsidR="009415C0" w:rsidRPr="00347555">
        <w:rPr>
          <w:rFonts w:ascii="Arial" w:hAnsi="Arial" w:cs="Arial"/>
          <w:bCs/>
          <w:sz w:val="24"/>
          <w:szCs w:val="24"/>
        </w:rPr>
        <w:t>ym</w:t>
      </w:r>
      <w:r w:rsidR="002F68B5" w:rsidRPr="00347555">
        <w:rPr>
          <w:rFonts w:ascii="Arial" w:hAnsi="Arial" w:cs="Arial"/>
          <w:bCs/>
          <w:sz w:val="24"/>
          <w:szCs w:val="24"/>
        </w:rPr>
        <w:t xml:space="preserve"> do ulicy Bolesława Prusa.</w:t>
      </w:r>
      <w:r w:rsidR="0007023E" w:rsidRPr="00347555">
        <w:rPr>
          <w:rFonts w:ascii="Arial" w:hAnsi="Arial" w:cs="Arial"/>
          <w:bCs/>
          <w:sz w:val="24"/>
          <w:szCs w:val="24"/>
        </w:rPr>
        <w:t xml:space="preserve"> Przedmiotowa nieruchomość jest niezabudowana, porośnięta tujami oraz trawą, przebiegają przez nią: przyłącze gazowe oraz napowietrzna linia </w:t>
      </w:r>
      <w:proofErr w:type="spellStart"/>
      <w:r w:rsidR="0007023E" w:rsidRPr="00347555">
        <w:rPr>
          <w:rFonts w:ascii="Arial" w:hAnsi="Arial" w:cs="Arial"/>
          <w:bCs/>
          <w:sz w:val="24"/>
          <w:szCs w:val="24"/>
        </w:rPr>
        <w:t>elektroenergetycza</w:t>
      </w:r>
      <w:proofErr w:type="spellEnd"/>
      <w:r w:rsidR="0007023E" w:rsidRPr="00347555">
        <w:rPr>
          <w:rFonts w:ascii="Arial" w:hAnsi="Arial" w:cs="Arial"/>
          <w:bCs/>
          <w:sz w:val="24"/>
          <w:szCs w:val="24"/>
        </w:rPr>
        <w:t xml:space="preserve">. </w:t>
      </w:r>
      <w:r w:rsidR="004E1E82" w:rsidRPr="00347555">
        <w:rPr>
          <w:rFonts w:ascii="Arial" w:hAnsi="Arial" w:cs="Arial"/>
          <w:bCs/>
          <w:sz w:val="24"/>
          <w:szCs w:val="24"/>
        </w:rPr>
        <w:t>Z uwagi na parametry (wielkość i kształt) d</w:t>
      </w:r>
      <w:r w:rsidR="0007023E" w:rsidRPr="00347555">
        <w:rPr>
          <w:rFonts w:ascii="Arial" w:hAnsi="Arial" w:cs="Arial"/>
          <w:bCs/>
          <w:sz w:val="24"/>
          <w:szCs w:val="24"/>
        </w:rPr>
        <w:t>ziałk</w:t>
      </w:r>
      <w:r w:rsidR="004E1E82" w:rsidRPr="00347555">
        <w:rPr>
          <w:rFonts w:ascii="Arial" w:hAnsi="Arial" w:cs="Arial"/>
          <w:bCs/>
          <w:sz w:val="24"/>
          <w:szCs w:val="24"/>
        </w:rPr>
        <w:t>i</w:t>
      </w:r>
      <w:r w:rsidR="0007023E" w:rsidRPr="00347555">
        <w:rPr>
          <w:rFonts w:ascii="Arial" w:hAnsi="Arial" w:cs="Arial"/>
          <w:bCs/>
          <w:sz w:val="24"/>
          <w:szCs w:val="24"/>
        </w:rPr>
        <w:t xml:space="preserve"> gruntu nr 315/1</w:t>
      </w:r>
      <w:r w:rsidR="004E1E82" w:rsidRPr="00347555">
        <w:rPr>
          <w:rFonts w:ascii="Arial" w:hAnsi="Arial" w:cs="Arial"/>
          <w:bCs/>
          <w:sz w:val="24"/>
          <w:szCs w:val="24"/>
        </w:rPr>
        <w:t>, która to nie może zostać samodzielnie zagospodarowana,</w:t>
      </w:r>
      <w:r w:rsidR="0007023E" w:rsidRPr="00347555">
        <w:rPr>
          <w:rFonts w:ascii="Arial" w:hAnsi="Arial" w:cs="Arial"/>
          <w:bCs/>
          <w:sz w:val="24"/>
          <w:szCs w:val="24"/>
        </w:rPr>
        <w:t xml:space="preserve"> została przeznaczona do</w:t>
      </w:r>
      <w:r w:rsidR="00805E67" w:rsidRPr="00347555">
        <w:rPr>
          <w:rFonts w:ascii="Arial" w:hAnsi="Arial" w:cs="Arial"/>
          <w:sz w:val="24"/>
          <w:szCs w:val="24"/>
        </w:rPr>
        <w:t xml:space="preserve"> sprze</w:t>
      </w:r>
      <w:r w:rsidR="0007023E" w:rsidRPr="00347555">
        <w:rPr>
          <w:rFonts w:ascii="Arial" w:hAnsi="Arial" w:cs="Arial"/>
          <w:sz w:val="24"/>
          <w:szCs w:val="24"/>
        </w:rPr>
        <w:t>daży</w:t>
      </w:r>
      <w:r w:rsidR="00805E67" w:rsidRPr="00347555">
        <w:rPr>
          <w:rFonts w:ascii="Arial" w:hAnsi="Arial" w:cs="Arial"/>
          <w:sz w:val="24"/>
          <w:szCs w:val="24"/>
        </w:rPr>
        <w:t xml:space="preserve"> na poprawę warunków nieruchomości </w:t>
      </w:r>
      <w:r w:rsidR="00D50147" w:rsidRPr="00347555">
        <w:rPr>
          <w:rFonts w:ascii="Arial" w:hAnsi="Arial" w:cs="Arial"/>
          <w:sz w:val="24"/>
          <w:szCs w:val="24"/>
        </w:rPr>
        <w:t xml:space="preserve">sąsiedniej tj. działki nr </w:t>
      </w:r>
      <w:r w:rsidR="009415C0" w:rsidRPr="00347555">
        <w:rPr>
          <w:rFonts w:ascii="Arial" w:hAnsi="Arial" w:cs="Arial"/>
          <w:sz w:val="24"/>
          <w:szCs w:val="24"/>
        </w:rPr>
        <w:t>313</w:t>
      </w:r>
      <w:r w:rsidR="00600AF3" w:rsidRPr="00347555">
        <w:rPr>
          <w:rFonts w:ascii="Arial" w:hAnsi="Arial" w:cs="Arial"/>
          <w:sz w:val="24"/>
          <w:szCs w:val="24"/>
        </w:rPr>
        <w:t>.</w:t>
      </w:r>
      <w:r w:rsidR="00805E67" w:rsidRPr="00347555">
        <w:rPr>
          <w:rFonts w:ascii="Arial" w:hAnsi="Arial" w:cs="Arial"/>
          <w:sz w:val="24"/>
          <w:szCs w:val="24"/>
        </w:rPr>
        <w:t xml:space="preserve"> </w:t>
      </w:r>
    </w:p>
    <w:p w14:paraId="7885A44B" w14:textId="77777777" w:rsidR="00D50147" w:rsidRPr="00347555" w:rsidRDefault="00D50147" w:rsidP="00BE393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49CFA38" w14:textId="4141E1C3" w:rsidR="00D50147" w:rsidRPr="00347555" w:rsidRDefault="00057F4E" w:rsidP="00D50147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47555">
        <w:rPr>
          <w:rFonts w:ascii="Arial" w:hAnsi="Arial" w:cs="Arial"/>
          <w:b/>
          <w:sz w:val="24"/>
          <w:szCs w:val="24"/>
        </w:rPr>
        <w:t>Cena nieruchomości</w:t>
      </w:r>
      <w:r w:rsidR="00D50147" w:rsidRPr="00347555">
        <w:rPr>
          <w:rFonts w:ascii="Arial" w:hAnsi="Arial" w:cs="Arial"/>
          <w:b/>
          <w:sz w:val="24"/>
          <w:szCs w:val="24"/>
        </w:rPr>
        <w:t xml:space="preserve"> brutto</w:t>
      </w:r>
      <w:r w:rsidRPr="00347555">
        <w:rPr>
          <w:rFonts w:ascii="Arial" w:hAnsi="Arial" w:cs="Arial"/>
          <w:b/>
          <w:sz w:val="24"/>
          <w:szCs w:val="24"/>
        </w:rPr>
        <w:t xml:space="preserve">: </w:t>
      </w:r>
      <w:r w:rsidR="004D6753" w:rsidRPr="00347555">
        <w:rPr>
          <w:rFonts w:ascii="Arial" w:hAnsi="Arial" w:cs="Arial"/>
          <w:b/>
          <w:sz w:val="24"/>
          <w:szCs w:val="24"/>
        </w:rPr>
        <w:t>29 750</w:t>
      </w:r>
      <w:r w:rsidR="00021CAB" w:rsidRPr="00347555">
        <w:rPr>
          <w:rFonts w:ascii="Arial" w:hAnsi="Arial" w:cs="Arial"/>
          <w:b/>
          <w:sz w:val="24"/>
          <w:szCs w:val="24"/>
        </w:rPr>
        <w:t>,</w:t>
      </w:r>
      <w:r w:rsidR="00D50147" w:rsidRPr="00347555">
        <w:rPr>
          <w:rFonts w:ascii="Arial" w:hAnsi="Arial" w:cs="Arial"/>
          <w:b/>
          <w:sz w:val="24"/>
          <w:szCs w:val="24"/>
        </w:rPr>
        <w:t>00</w:t>
      </w:r>
      <w:r w:rsidR="00A55D2C" w:rsidRPr="00347555">
        <w:rPr>
          <w:rFonts w:ascii="Arial" w:hAnsi="Arial" w:cs="Arial"/>
          <w:b/>
          <w:sz w:val="24"/>
          <w:szCs w:val="24"/>
        </w:rPr>
        <w:t xml:space="preserve"> zł</w:t>
      </w:r>
      <w:r w:rsidR="00D50147" w:rsidRPr="00347555">
        <w:rPr>
          <w:rFonts w:ascii="Arial" w:hAnsi="Arial" w:cs="Arial"/>
          <w:b/>
          <w:sz w:val="24"/>
          <w:szCs w:val="24"/>
        </w:rPr>
        <w:t xml:space="preserve"> (</w:t>
      </w:r>
      <w:r w:rsidR="00D50147" w:rsidRPr="00347555">
        <w:rPr>
          <w:rFonts w:ascii="Arial" w:hAnsi="Arial" w:cs="Arial"/>
          <w:sz w:val="24"/>
          <w:szCs w:val="24"/>
        </w:rPr>
        <w:t xml:space="preserve">w tym podatek </w:t>
      </w:r>
      <w:r w:rsidR="004E1E82" w:rsidRPr="00347555">
        <w:rPr>
          <w:rFonts w:ascii="Arial" w:hAnsi="Arial" w:cs="Arial"/>
          <w:sz w:val="24"/>
          <w:szCs w:val="24"/>
        </w:rPr>
        <w:t>VAT</w:t>
      </w:r>
      <w:r w:rsidR="00D50147" w:rsidRPr="00347555">
        <w:rPr>
          <w:rFonts w:ascii="Arial" w:hAnsi="Arial" w:cs="Arial"/>
          <w:sz w:val="24"/>
          <w:szCs w:val="24"/>
        </w:rPr>
        <w:t xml:space="preserve"> </w:t>
      </w:r>
      <w:r w:rsidR="004E1E82" w:rsidRPr="00347555">
        <w:rPr>
          <w:rFonts w:ascii="Arial" w:hAnsi="Arial" w:cs="Arial"/>
          <w:sz w:val="24"/>
          <w:szCs w:val="24"/>
        </w:rPr>
        <w:t xml:space="preserve">w stawce </w:t>
      </w:r>
      <w:r w:rsidR="00D50147" w:rsidRPr="00347555">
        <w:rPr>
          <w:rFonts w:ascii="Arial" w:hAnsi="Arial" w:cs="Arial"/>
          <w:sz w:val="24"/>
          <w:szCs w:val="24"/>
        </w:rPr>
        <w:t>23%</w:t>
      </w:r>
      <w:r w:rsidR="004E1E82" w:rsidRPr="00347555">
        <w:rPr>
          <w:rFonts w:ascii="Arial" w:hAnsi="Arial" w:cs="Arial"/>
          <w:sz w:val="24"/>
          <w:szCs w:val="24"/>
        </w:rPr>
        <w:t xml:space="preserve"> -</w:t>
      </w:r>
      <w:r w:rsidR="00D50147" w:rsidRPr="00347555">
        <w:rPr>
          <w:rFonts w:ascii="Arial" w:hAnsi="Arial" w:cs="Arial"/>
          <w:sz w:val="24"/>
          <w:szCs w:val="24"/>
        </w:rPr>
        <w:t xml:space="preserve"> zgodnie z ustawą o podatku od towarów i usług).</w:t>
      </w:r>
    </w:p>
    <w:p w14:paraId="6C8EBBE1" w14:textId="77777777" w:rsidR="00826547" w:rsidRPr="00347555" w:rsidRDefault="00826547" w:rsidP="00BE393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1DEAE321" w14:textId="52A9F72B" w:rsidR="00CD347D" w:rsidRPr="00347555" w:rsidRDefault="00E01E9B" w:rsidP="0007023E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 xml:space="preserve">Wykaz niniejszy wywiesza się na okres </w:t>
      </w:r>
      <w:r w:rsidR="00185CF0" w:rsidRPr="00347555">
        <w:rPr>
          <w:rFonts w:ascii="Arial" w:hAnsi="Arial" w:cs="Arial"/>
          <w:sz w:val="24"/>
          <w:szCs w:val="24"/>
        </w:rPr>
        <w:t xml:space="preserve">21 dni tj. od dnia </w:t>
      </w:r>
      <w:r w:rsidR="00021CAB" w:rsidRPr="00347555">
        <w:rPr>
          <w:rFonts w:ascii="Arial" w:hAnsi="Arial" w:cs="Arial"/>
          <w:sz w:val="24"/>
          <w:szCs w:val="24"/>
        </w:rPr>
        <w:t>18 stycznia 2023</w:t>
      </w:r>
      <w:r w:rsidR="00185CF0" w:rsidRPr="00347555">
        <w:rPr>
          <w:rFonts w:ascii="Arial" w:hAnsi="Arial" w:cs="Arial"/>
          <w:sz w:val="24"/>
          <w:szCs w:val="24"/>
        </w:rPr>
        <w:t xml:space="preserve"> r. do dnia </w:t>
      </w:r>
      <w:r w:rsidR="00021CAB" w:rsidRPr="00347555">
        <w:rPr>
          <w:rFonts w:ascii="Arial" w:hAnsi="Arial" w:cs="Arial"/>
          <w:sz w:val="24"/>
          <w:szCs w:val="24"/>
        </w:rPr>
        <w:br/>
        <w:t>08 lutego 2023</w:t>
      </w:r>
      <w:r w:rsidR="00185CF0" w:rsidRPr="00347555">
        <w:rPr>
          <w:rFonts w:ascii="Arial" w:hAnsi="Arial" w:cs="Arial"/>
          <w:sz w:val="24"/>
          <w:szCs w:val="24"/>
        </w:rPr>
        <w:t xml:space="preserve"> r. </w:t>
      </w:r>
      <w:r w:rsidRPr="00347555">
        <w:rPr>
          <w:rFonts w:ascii="Arial" w:hAnsi="Arial" w:cs="Arial"/>
          <w:sz w:val="24"/>
          <w:szCs w:val="24"/>
        </w:rPr>
        <w:t>Wyznacza się 6 tygodniowy termin, licząc od dnia wywieszenia</w:t>
      </w:r>
      <w:r w:rsidR="00185CF0" w:rsidRPr="00347555">
        <w:rPr>
          <w:rFonts w:ascii="Arial" w:hAnsi="Arial" w:cs="Arial"/>
          <w:sz w:val="24"/>
          <w:szCs w:val="24"/>
        </w:rPr>
        <w:t xml:space="preserve"> wykazu tj. od dnia </w:t>
      </w:r>
      <w:r w:rsidR="00021CAB" w:rsidRPr="00347555">
        <w:rPr>
          <w:rFonts w:ascii="Arial" w:hAnsi="Arial" w:cs="Arial"/>
          <w:sz w:val="24"/>
          <w:szCs w:val="24"/>
        </w:rPr>
        <w:t>18 stycznia 2023</w:t>
      </w:r>
      <w:r w:rsidR="00185CF0" w:rsidRPr="00347555">
        <w:rPr>
          <w:rFonts w:ascii="Arial" w:hAnsi="Arial" w:cs="Arial"/>
          <w:sz w:val="24"/>
          <w:szCs w:val="24"/>
        </w:rPr>
        <w:t xml:space="preserve"> r. do dnia </w:t>
      </w:r>
      <w:r w:rsidR="002222A9" w:rsidRPr="00347555">
        <w:rPr>
          <w:rFonts w:ascii="Arial" w:hAnsi="Arial" w:cs="Arial"/>
          <w:sz w:val="24"/>
          <w:szCs w:val="24"/>
        </w:rPr>
        <w:t>01</w:t>
      </w:r>
      <w:r w:rsidR="00185CF0" w:rsidRPr="00347555">
        <w:rPr>
          <w:rFonts w:ascii="Arial" w:hAnsi="Arial" w:cs="Arial"/>
          <w:sz w:val="24"/>
          <w:szCs w:val="24"/>
        </w:rPr>
        <w:t xml:space="preserve"> </w:t>
      </w:r>
      <w:r w:rsidR="00021CAB" w:rsidRPr="00347555">
        <w:rPr>
          <w:rFonts w:ascii="Arial" w:hAnsi="Arial" w:cs="Arial"/>
          <w:sz w:val="24"/>
          <w:szCs w:val="24"/>
        </w:rPr>
        <w:t>marca 2023</w:t>
      </w:r>
      <w:r w:rsidR="00185CF0" w:rsidRPr="00347555">
        <w:rPr>
          <w:rFonts w:ascii="Arial" w:hAnsi="Arial" w:cs="Arial"/>
          <w:sz w:val="24"/>
          <w:szCs w:val="24"/>
        </w:rPr>
        <w:t xml:space="preserve"> r.</w:t>
      </w:r>
      <w:r w:rsidRPr="00347555">
        <w:rPr>
          <w:rFonts w:ascii="Arial" w:hAnsi="Arial" w:cs="Arial"/>
          <w:sz w:val="24"/>
          <w:szCs w:val="24"/>
        </w:rPr>
        <w:t xml:space="preserve"> do złożenia wniosku przez osoby, którym przysługuje pierwszeństwo w nabyciu nieruchomości na podstawie art. 34 ust. 1 i 2 ustawy z dnia 21 sierpnia 1997 r. o gospodarce nieruchomościami (</w:t>
      </w:r>
      <w:proofErr w:type="spellStart"/>
      <w:r w:rsidR="002222A9" w:rsidRPr="00347555">
        <w:rPr>
          <w:rFonts w:ascii="Arial" w:hAnsi="Arial" w:cs="Arial"/>
          <w:sz w:val="24"/>
          <w:szCs w:val="24"/>
        </w:rPr>
        <w:t>t.j</w:t>
      </w:r>
      <w:proofErr w:type="spellEnd"/>
      <w:r w:rsidR="002222A9" w:rsidRPr="00347555">
        <w:rPr>
          <w:rFonts w:ascii="Arial" w:hAnsi="Arial" w:cs="Arial"/>
          <w:sz w:val="24"/>
          <w:szCs w:val="24"/>
        </w:rPr>
        <w:t xml:space="preserve">. Dz. U. z 2021 r. poz. 1899 z </w:t>
      </w:r>
      <w:proofErr w:type="spellStart"/>
      <w:r w:rsidR="002222A9" w:rsidRPr="00347555">
        <w:rPr>
          <w:rFonts w:ascii="Arial" w:hAnsi="Arial" w:cs="Arial"/>
          <w:sz w:val="24"/>
          <w:szCs w:val="24"/>
        </w:rPr>
        <w:t>późn</w:t>
      </w:r>
      <w:proofErr w:type="spellEnd"/>
      <w:r w:rsidR="002222A9" w:rsidRPr="00347555">
        <w:rPr>
          <w:rFonts w:ascii="Arial" w:hAnsi="Arial" w:cs="Arial"/>
          <w:sz w:val="24"/>
          <w:szCs w:val="24"/>
        </w:rPr>
        <w:t>. zm.</w:t>
      </w:r>
      <w:r w:rsidR="00CD347D" w:rsidRPr="00347555">
        <w:rPr>
          <w:rFonts w:ascii="Arial" w:hAnsi="Arial" w:cs="Arial"/>
          <w:sz w:val="24"/>
          <w:szCs w:val="24"/>
        </w:rPr>
        <w:t xml:space="preserve"> (późniejszymi zmianami)</w:t>
      </w:r>
      <w:r w:rsidRPr="00347555">
        <w:rPr>
          <w:rFonts w:ascii="Arial" w:hAnsi="Arial" w:cs="Arial"/>
          <w:sz w:val="24"/>
          <w:szCs w:val="24"/>
        </w:rPr>
        <w:t>).</w:t>
      </w:r>
    </w:p>
    <w:p w14:paraId="7D216B3B" w14:textId="77777777" w:rsidR="00CD347D" w:rsidRPr="00347555" w:rsidRDefault="00CD347D" w:rsidP="00CD347D">
      <w:pPr>
        <w:pStyle w:val="Bezodstpw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lastRenderedPageBreak/>
        <w:t>BURMISTRZ</w:t>
      </w:r>
    </w:p>
    <w:p w14:paraId="061BA9AD" w14:textId="77777777" w:rsidR="00CD347D" w:rsidRPr="00347555" w:rsidRDefault="00CD347D" w:rsidP="00CD347D">
      <w:pPr>
        <w:pStyle w:val="Bezodstpw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KONSTANTYNOWA ŁÓDZKIEGO</w:t>
      </w:r>
    </w:p>
    <w:p w14:paraId="6E491368" w14:textId="77777777" w:rsidR="00CD347D" w:rsidRPr="00347555" w:rsidRDefault="00CD347D" w:rsidP="00CD347D">
      <w:pPr>
        <w:pStyle w:val="Bezodstpw"/>
        <w:rPr>
          <w:rFonts w:ascii="Arial" w:hAnsi="Arial" w:cs="Arial"/>
          <w:sz w:val="24"/>
          <w:szCs w:val="24"/>
        </w:rPr>
      </w:pPr>
    </w:p>
    <w:p w14:paraId="047A7A84" w14:textId="77777777" w:rsidR="00CD347D" w:rsidRPr="00347555" w:rsidRDefault="00CD347D" w:rsidP="00CD347D">
      <w:pPr>
        <w:pStyle w:val="Bezodstpw"/>
        <w:rPr>
          <w:rFonts w:ascii="Arial" w:hAnsi="Arial" w:cs="Arial"/>
          <w:sz w:val="24"/>
          <w:szCs w:val="24"/>
        </w:rPr>
      </w:pPr>
      <w:r w:rsidRPr="00347555">
        <w:rPr>
          <w:rFonts w:ascii="Arial" w:hAnsi="Arial" w:cs="Arial"/>
          <w:sz w:val="24"/>
          <w:szCs w:val="24"/>
        </w:rPr>
        <w:t>Robert Jakubowski</w:t>
      </w:r>
    </w:p>
    <w:p w14:paraId="5D7C1AEA" w14:textId="77777777" w:rsidR="00CD347D" w:rsidRPr="00347555" w:rsidRDefault="00CD347D" w:rsidP="0007023E">
      <w:pPr>
        <w:pStyle w:val="Bezodstpw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14:paraId="085FA0BD" w14:textId="5CA063B5" w:rsidR="001D2767" w:rsidRPr="00CD347D" w:rsidRDefault="001D2767" w:rsidP="00BE3933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</w:p>
    <w:sectPr w:rsidR="001D2767" w:rsidRPr="00CD347D" w:rsidSect="00AD033E">
      <w:pgSz w:w="11907" w:h="16840" w:code="9"/>
      <w:pgMar w:top="28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35BEC"/>
    <w:multiLevelType w:val="hybridMultilevel"/>
    <w:tmpl w:val="A7D64004"/>
    <w:lvl w:ilvl="0" w:tplc="F9CA7FAE">
      <w:start w:val="1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54C3E"/>
    <w:multiLevelType w:val="hybridMultilevel"/>
    <w:tmpl w:val="D3D4240A"/>
    <w:lvl w:ilvl="0" w:tplc="1300413A">
      <w:start w:val="14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0157">
    <w:abstractNumId w:val="1"/>
  </w:num>
  <w:num w:numId="2" w16cid:durableId="152597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3A"/>
    <w:rsid w:val="00000696"/>
    <w:rsid w:val="00012571"/>
    <w:rsid w:val="00021CAB"/>
    <w:rsid w:val="00030C3F"/>
    <w:rsid w:val="00057F4E"/>
    <w:rsid w:val="0007023E"/>
    <w:rsid w:val="00076630"/>
    <w:rsid w:val="00087B7F"/>
    <w:rsid w:val="000A56A8"/>
    <w:rsid w:val="000B72C5"/>
    <w:rsid w:val="000D7BA1"/>
    <w:rsid w:val="000E03AC"/>
    <w:rsid w:val="000E10E2"/>
    <w:rsid w:val="000E144D"/>
    <w:rsid w:val="000F067B"/>
    <w:rsid w:val="00106C82"/>
    <w:rsid w:val="00113A14"/>
    <w:rsid w:val="00120EC2"/>
    <w:rsid w:val="001323C7"/>
    <w:rsid w:val="00162027"/>
    <w:rsid w:val="00166676"/>
    <w:rsid w:val="001822C5"/>
    <w:rsid w:val="00185CF0"/>
    <w:rsid w:val="00186F8D"/>
    <w:rsid w:val="00192122"/>
    <w:rsid w:val="001B2C8B"/>
    <w:rsid w:val="001B742D"/>
    <w:rsid w:val="001C55A1"/>
    <w:rsid w:val="001D2767"/>
    <w:rsid w:val="001D5BEA"/>
    <w:rsid w:val="001F21C8"/>
    <w:rsid w:val="00221EDE"/>
    <w:rsid w:val="002222A9"/>
    <w:rsid w:val="00241ABA"/>
    <w:rsid w:val="00276048"/>
    <w:rsid w:val="002D6FCB"/>
    <w:rsid w:val="002F68B5"/>
    <w:rsid w:val="00320262"/>
    <w:rsid w:val="00340525"/>
    <w:rsid w:val="00347555"/>
    <w:rsid w:val="00393EA1"/>
    <w:rsid w:val="00397CB4"/>
    <w:rsid w:val="003A2350"/>
    <w:rsid w:val="003A305C"/>
    <w:rsid w:val="003B113D"/>
    <w:rsid w:val="003F5667"/>
    <w:rsid w:val="00411827"/>
    <w:rsid w:val="004121B3"/>
    <w:rsid w:val="004139B6"/>
    <w:rsid w:val="00434707"/>
    <w:rsid w:val="00434CB2"/>
    <w:rsid w:val="00436D2B"/>
    <w:rsid w:val="00440A93"/>
    <w:rsid w:val="00452237"/>
    <w:rsid w:val="00455282"/>
    <w:rsid w:val="00486A4D"/>
    <w:rsid w:val="004A0CF5"/>
    <w:rsid w:val="004A5A53"/>
    <w:rsid w:val="004D6753"/>
    <w:rsid w:val="004E05B3"/>
    <w:rsid w:val="004E06F4"/>
    <w:rsid w:val="004E1E82"/>
    <w:rsid w:val="00513E58"/>
    <w:rsid w:val="005253CC"/>
    <w:rsid w:val="00546041"/>
    <w:rsid w:val="005B4B77"/>
    <w:rsid w:val="005B57CB"/>
    <w:rsid w:val="005C590C"/>
    <w:rsid w:val="005D77DD"/>
    <w:rsid w:val="00600AF3"/>
    <w:rsid w:val="00631D41"/>
    <w:rsid w:val="006328CC"/>
    <w:rsid w:val="006750EE"/>
    <w:rsid w:val="006B7F41"/>
    <w:rsid w:val="00704640"/>
    <w:rsid w:val="00710427"/>
    <w:rsid w:val="007538D2"/>
    <w:rsid w:val="00784260"/>
    <w:rsid w:val="007A439E"/>
    <w:rsid w:val="00805E67"/>
    <w:rsid w:val="00826547"/>
    <w:rsid w:val="008928F0"/>
    <w:rsid w:val="008A6980"/>
    <w:rsid w:val="008A7113"/>
    <w:rsid w:val="008F364E"/>
    <w:rsid w:val="00904D4B"/>
    <w:rsid w:val="00913344"/>
    <w:rsid w:val="009141DE"/>
    <w:rsid w:val="00922C99"/>
    <w:rsid w:val="009415C0"/>
    <w:rsid w:val="0095592B"/>
    <w:rsid w:val="00957DA5"/>
    <w:rsid w:val="00961C07"/>
    <w:rsid w:val="00971013"/>
    <w:rsid w:val="009B193A"/>
    <w:rsid w:val="00A237E8"/>
    <w:rsid w:val="00A55D2C"/>
    <w:rsid w:val="00A702E5"/>
    <w:rsid w:val="00A741EB"/>
    <w:rsid w:val="00AD033E"/>
    <w:rsid w:val="00B045B8"/>
    <w:rsid w:val="00B25787"/>
    <w:rsid w:val="00B70B7F"/>
    <w:rsid w:val="00B97575"/>
    <w:rsid w:val="00BC20EE"/>
    <w:rsid w:val="00BE2189"/>
    <w:rsid w:val="00BE3933"/>
    <w:rsid w:val="00C4443A"/>
    <w:rsid w:val="00C47053"/>
    <w:rsid w:val="00C56A33"/>
    <w:rsid w:val="00C85BD4"/>
    <w:rsid w:val="00C865FD"/>
    <w:rsid w:val="00C86F2B"/>
    <w:rsid w:val="00C92B4E"/>
    <w:rsid w:val="00C967B6"/>
    <w:rsid w:val="00CD347D"/>
    <w:rsid w:val="00CF31EC"/>
    <w:rsid w:val="00D50147"/>
    <w:rsid w:val="00D57934"/>
    <w:rsid w:val="00D64A28"/>
    <w:rsid w:val="00D66E5D"/>
    <w:rsid w:val="00D854B7"/>
    <w:rsid w:val="00DD11C5"/>
    <w:rsid w:val="00DF7CF2"/>
    <w:rsid w:val="00E01E9B"/>
    <w:rsid w:val="00E02C62"/>
    <w:rsid w:val="00E03078"/>
    <w:rsid w:val="00E3142D"/>
    <w:rsid w:val="00E41CA2"/>
    <w:rsid w:val="00E56334"/>
    <w:rsid w:val="00E61DEC"/>
    <w:rsid w:val="00E65ECB"/>
    <w:rsid w:val="00EA5EF7"/>
    <w:rsid w:val="00EC1E78"/>
    <w:rsid w:val="00EC624C"/>
    <w:rsid w:val="00EE5A62"/>
    <w:rsid w:val="00EE6F76"/>
    <w:rsid w:val="00F10F7A"/>
    <w:rsid w:val="00F325CB"/>
    <w:rsid w:val="00F32DF6"/>
    <w:rsid w:val="00F50F4B"/>
    <w:rsid w:val="00F6540F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58A4"/>
  <w15:docId w15:val="{5CE76694-C4C6-477E-A628-BB02282B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E5"/>
  </w:style>
  <w:style w:type="paragraph" w:styleId="Nagwek1">
    <w:name w:val="heading 1"/>
    <w:basedOn w:val="Normalny"/>
    <w:next w:val="Normalny"/>
    <w:link w:val="Nagwek1Znak"/>
    <w:uiPriority w:val="9"/>
    <w:qFormat/>
    <w:rsid w:val="00CD34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3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19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F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12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D34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34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E11E-F78C-42FF-8754-929A54B2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Jurek</dc:creator>
  <cp:lastModifiedBy>Aleksandra Skorupa - UM w Konstantynowie Łódzkim</cp:lastModifiedBy>
  <cp:revision>3</cp:revision>
  <cp:lastPrinted>2023-01-18T12:13:00Z</cp:lastPrinted>
  <dcterms:created xsi:type="dcterms:W3CDTF">2023-01-18T12:42:00Z</dcterms:created>
  <dcterms:modified xsi:type="dcterms:W3CDTF">2023-01-18T12:48:00Z</dcterms:modified>
</cp:coreProperties>
</file>