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9FF52E" w14:textId="77777777" w:rsidR="00911F95" w:rsidRDefault="00911F95">
      <w:pPr>
        <w:pStyle w:val="Nagwek1"/>
        <w:numPr>
          <w:ilvl w:val="0"/>
          <w:numId w:val="0"/>
        </w:numPr>
      </w:pPr>
    </w:p>
    <w:p w14:paraId="5AF1E1CB" w14:textId="5712108F" w:rsidR="00911F95" w:rsidRDefault="00000000">
      <w:r>
        <w:t xml:space="preserve">                                                                                                                       Warszawa, </w:t>
      </w:r>
      <w:r w:rsidR="004E1127">
        <w:rPr>
          <w:color w:val="000000"/>
          <w:lang w:eastAsia="zh-CN"/>
        </w:rPr>
        <w:t>16.07.2024r.</w:t>
      </w:r>
    </w:p>
    <w:p w14:paraId="0C6FFDA5" w14:textId="4E06B030" w:rsidR="00911F95" w:rsidRDefault="00000000">
      <w:r>
        <w:t xml:space="preserve">                                                                                             </w:t>
      </w:r>
    </w:p>
    <w:p w14:paraId="09719EB4" w14:textId="153553AE" w:rsidR="00911F95" w:rsidRPr="00E2737A" w:rsidRDefault="00000000">
      <w:pPr>
        <w:rPr>
          <w:b/>
          <w:bCs/>
          <w:color w:val="000000"/>
        </w:rPr>
      </w:pPr>
      <w:r>
        <w:t xml:space="preserve">                                                                                     </w:t>
      </w:r>
      <w:r w:rsidR="00A16436" w:rsidRPr="007C39A3">
        <w:rPr>
          <w:b/>
          <w:bCs/>
          <w:color w:val="000000"/>
        </w:rPr>
        <w:t>Do wszystkich Uczestników Postępowania</w:t>
      </w:r>
    </w:p>
    <w:p w14:paraId="0452B436" w14:textId="6B1230D0" w:rsidR="008442E1" w:rsidRDefault="004E1127" w:rsidP="00A16436">
      <w:pPr>
        <w:jc w:val="both"/>
        <w:rPr>
          <w:i/>
          <w:color w:val="000000"/>
        </w:rPr>
      </w:pPr>
      <w:r>
        <w:rPr>
          <w:b/>
          <w:bCs/>
          <w:color w:val="000000"/>
        </w:rPr>
        <w:t xml:space="preserve"> </w:t>
      </w:r>
    </w:p>
    <w:p w14:paraId="1DF19B6D" w14:textId="50029AD4" w:rsidR="004E1127" w:rsidRDefault="00000000" w:rsidP="004E1127">
      <w:pPr>
        <w:spacing w:line="360" w:lineRule="auto"/>
      </w:pPr>
      <w:r>
        <w:t xml:space="preserve">        </w:t>
      </w:r>
      <w:r w:rsidR="004E1127">
        <w:t>Informujemy, iż w dniu 16.07.2024 r. odbył</w:t>
      </w:r>
      <w:r w:rsidR="00FB0B65">
        <w:t>o się</w:t>
      </w:r>
      <w:r w:rsidR="004E1127">
        <w:t xml:space="preserve"> otwarcie ofert w konkursie na najem powierzchni </w:t>
      </w:r>
    </w:p>
    <w:p w14:paraId="4CD31E53" w14:textId="232CC81C" w:rsidR="004E1127" w:rsidRDefault="004E1127" w:rsidP="004E1127">
      <w:pPr>
        <w:spacing w:line="360" w:lineRule="auto"/>
        <w:jc w:val="both"/>
        <w:rPr>
          <w:bCs/>
        </w:rPr>
      </w:pPr>
      <w:r>
        <w:t xml:space="preserve">z przeznaczeniem na ustawienie dwóch sztuk automatów </w:t>
      </w:r>
      <w:r>
        <w:rPr>
          <w:bCs/>
        </w:rPr>
        <w:t>typu „</w:t>
      </w:r>
      <w:proofErr w:type="spellStart"/>
      <w:r>
        <w:rPr>
          <w:bCs/>
        </w:rPr>
        <w:t>vending</w:t>
      </w:r>
      <w:proofErr w:type="spellEnd"/>
      <w:r>
        <w:rPr>
          <w:bCs/>
        </w:rPr>
        <w:t>” :</w:t>
      </w:r>
    </w:p>
    <w:p w14:paraId="5A3F3C5A" w14:textId="77777777" w:rsidR="004E1127" w:rsidRPr="004644CF" w:rsidRDefault="004E1127" w:rsidP="004E1127">
      <w:pPr>
        <w:spacing w:line="360" w:lineRule="auto"/>
        <w:jc w:val="both"/>
        <w:rPr>
          <w:bCs/>
        </w:rPr>
      </w:pPr>
      <w:r w:rsidRPr="004644CF">
        <w:rPr>
          <w:bCs/>
        </w:rPr>
        <w:t xml:space="preserve">- 1 automat -  zimne napoje i przekąski, </w:t>
      </w:r>
    </w:p>
    <w:p w14:paraId="46FB3F9B" w14:textId="77777777" w:rsidR="004E1127" w:rsidRPr="004644CF" w:rsidRDefault="004E1127" w:rsidP="004E1127">
      <w:pPr>
        <w:spacing w:line="360" w:lineRule="auto"/>
        <w:jc w:val="both"/>
      </w:pPr>
      <w:r w:rsidRPr="004644CF">
        <w:rPr>
          <w:bCs/>
        </w:rPr>
        <w:t>- 1 automat - gorące napoje (automat wyposażony we własny zasobnik wody).</w:t>
      </w:r>
    </w:p>
    <w:p w14:paraId="1279A4D1" w14:textId="77777777" w:rsidR="004E1127" w:rsidRDefault="004E1127" w:rsidP="004E1127">
      <w:pPr>
        <w:spacing w:line="360" w:lineRule="auto"/>
        <w:jc w:val="both"/>
      </w:pPr>
      <w:r>
        <w:rPr>
          <w:bCs/>
        </w:rPr>
        <w:t>Lokalizacja automatów:</w:t>
      </w:r>
    </w:p>
    <w:p w14:paraId="5FB49E58" w14:textId="58EF8147" w:rsidR="004E1127" w:rsidRDefault="004E1127" w:rsidP="004E1127">
      <w:pPr>
        <w:spacing w:line="360" w:lineRule="auto"/>
        <w:jc w:val="both"/>
      </w:pPr>
      <w:r>
        <w:t xml:space="preserve">Przychodnia Specjalistyczna w Szpitalu Chirurgii Urazowej św. Anny w Warszawie przy </w:t>
      </w:r>
    </w:p>
    <w:p w14:paraId="668B3D17" w14:textId="39D7FDF2" w:rsidR="00FB0B65" w:rsidRDefault="004E1127" w:rsidP="004E1127">
      <w:pPr>
        <w:spacing w:line="360" w:lineRule="auto"/>
        <w:jc w:val="both"/>
      </w:pPr>
      <w:r>
        <w:t>ul.  Barskiej 16/20 ( parter ) - Budynek „C”.</w:t>
      </w:r>
    </w:p>
    <w:p w14:paraId="71B9D5F8" w14:textId="446C6EA5" w:rsidR="004E1127" w:rsidRDefault="004E1127" w:rsidP="004E1127">
      <w:pPr>
        <w:spacing w:line="360" w:lineRule="auto"/>
        <w:jc w:val="both"/>
      </w:pPr>
      <w:r>
        <w:t>Wpłynęły</w:t>
      </w:r>
      <w:r w:rsidR="0039271E">
        <w:t xml:space="preserve"> 3 </w:t>
      </w:r>
      <w:r>
        <w:t>oferty:</w:t>
      </w:r>
    </w:p>
    <w:p w14:paraId="30AD07C4" w14:textId="65B19EA9" w:rsidR="004E1127" w:rsidRDefault="004E1127" w:rsidP="004E1127">
      <w:pPr>
        <w:spacing w:line="360" w:lineRule="auto"/>
        <w:jc w:val="both"/>
        <w:rPr>
          <w:b/>
          <w:bCs/>
        </w:rPr>
      </w:pPr>
      <w:bookmarkStart w:id="0" w:name="_Hlk172020906"/>
      <w:r w:rsidRPr="004E1127">
        <w:rPr>
          <w:b/>
          <w:bCs/>
        </w:rPr>
        <w:t>Oferta 1</w:t>
      </w:r>
    </w:p>
    <w:p w14:paraId="003E6525" w14:textId="2E82D382" w:rsidR="004E1127" w:rsidRDefault="00CF5057" w:rsidP="004E1127">
      <w:pPr>
        <w:spacing w:line="360" w:lineRule="auto"/>
        <w:jc w:val="both"/>
      </w:pPr>
      <w:r>
        <w:t>JL</w:t>
      </w:r>
      <w:r w:rsidR="004E1127" w:rsidRPr="004E1127">
        <w:t>S Marlena Szoka</w:t>
      </w:r>
    </w:p>
    <w:p w14:paraId="2A2E0323" w14:textId="7FCA1FD0" w:rsidR="004E1127" w:rsidRPr="004E1127" w:rsidRDefault="004E1127" w:rsidP="004E1127">
      <w:pPr>
        <w:spacing w:line="360" w:lineRule="auto"/>
        <w:jc w:val="both"/>
      </w:pPr>
      <w:r>
        <w:t>ul. Miodowa 12</w:t>
      </w:r>
      <w:r w:rsidR="00E2737A">
        <w:t xml:space="preserve">, </w:t>
      </w:r>
      <w:r>
        <w:t>15-656 Białystok</w:t>
      </w:r>
    </w:p>
    <w:p w14:paraId="233EB8BE" w14:textId="1D42A44D" w:rsidR="004E1127" w:rsidRDefault="004E1127" w:rsidP="004E1127">
      <w:pPr>
        <w:spacing w:line="360" w:lineRule="auto"/>
      </w:pPr>
      <w:r>
        <w:t>z ceną netto:</w:t>
      </w:r>
      <w:r w:rsidR="00E2737A">
        <w:t xml:space="preserve"> 632,52 </w:t>
      </w:r>
      <w:r>
        <w:t>zł, brutto:</w:t>
      </w:r>
      <w:r w:rsidR="003972A1">
        <w:t xml:space="preserve"> </w:t>
      </w:r>
      <w:r w:rsidR="00E2737A">
        <w:t xml:space="preserve">778,00 </w:t>
      </w:r>
      <w:r>
        <w:t>zł/miesięcznie za jedno stanowisko (jeden automat)</w:t>
      </w:r>
    </w:p>
    <w:bookmarkEnd w:id="0"/>
    <w:p w14:paraId="21A7F227" w14:textId="568630AA" w:rsidR="00E2737A" w:rsidRDefault="00E2737A" w:rsidP="00E2737A">
      <w:pPr>
        <w:spacing w:line="360" w:lineRule="auto"/>
        <w:jc w:val="both"/>
        <w:rPr>
          <w:b/>
          <w:bCs/>
        </w:rPr>
      </w:pPr>
      <w:r w:rsidRPr="004E1127">
        <w:rPr>
          <w:b/>
          <w:bCs/>
        </w:rPr>
        <w:t xml:space="preserve">Oferta </w:t>
      </w:r>
      <w:r>
        <w:rPr>
          <w:b/>
          <w:bCs/>
        </w:rPr>
        <w:t>2</w:t>
      </w:r>
    </w:p>
    <w:p w14:paraId="430181DB" w14:textId="08453739" w:rsidR="00E2737A" w:rsidRDefault="00E2737A" w:rsidP="00E2737A">
      <w:pPr>
        <w:spacing w:line="360" w:lineRule="auto"/>
        <w:jc w:val="both"/>
      </w:pPr>
      <w:r>
        <w:t>UNITED VENDING POLSKA Sp. z o.o.</w:t>
      </w:r>
    </w:p>
    <w:p w14:paraId="3BC5289A" w14:textId="1CAD4F5B" w:rsidR="00E2737A" w:rsidRPr="004E1127" w:rsidRDefault="00E2737A" w:rsidP="00E2737A">
      <w:pPr>
        <w:spacing w:line="360" w:lineRule="auto"/>
        <w:jc w:val="both"/>
      </w:pPr>
      <w:r>
        <w:t xml:space="preserve">ul. </w:t>
      </w:r>
      <w:r>
        <w:t>Lipkowskiej Wody 14, 05-080 Mościska</w:t>
      </w:r>
    </w:p>
    <w:p w14:paraId="15B380E0" w14:textId="2E3C2280" w:rsidR="00E2737A" w:rsidRDefault="00E2737A" w:rsidP="00E2737A">
      <w:pPr>
        <w:spacing w:line="360" w:lineRule="auto"/>
      </w:pPr>
      <w:r>
        <w:t>z ceną netto:</w:t>
      </w:r>
      <w:r w:rsidR="003972A1">
        <w:t xml:space="preserve"> </w:t>
      </w:r>
      <w:r>
        <w:t xml:space="preserve">609,99 </w:t>
      </w:r>
      <w:r>
        <w:t>zł, brutto:</w:t>
      </w:r>
      <w:r>
        <w:t>750</w:t>
      </w:r>
      <w:r>
        <w:t>,</w:t>
      </w:r>
      <w:r>
        <w:t xml:space="preserve">29 </w:t>
      </w:r>
      <w:r>
        <w:t>zł/miesięcznie za jedno stanowisko (jeden automat)</w:t>
      </w:r>
    </w:p>
    <w:p w14:paraId="37236642" w14:textId="7CB14DC6" w:rsidR="00E2737A" w:rsidRDefault="00E2737A" w:rsidP="00E2737A">
      <w:pPr>
        <w:spacing w:line="360" w:lineRule="auto"/>
        <w:jc w:val="both"/>
        <w:rPr>
          <w:b/>
          <w:bCs/>
        </w:rPr>
      </w:pPr>
      <w:r w:rsidRPr="004E1127">
        <w:rPr>
          <w:b/>
          <w:bCs/>
        </w:rPr>
        <w:t xml:space="preserve">Oferta </w:t>
      </w:r>
      <w:r>
        <w:rPr>
          <w:b/>
          <w:bCs/>
        </w:rPr>
        <w:t>3</w:t>
      </w:r>
    </w:p>
    <w:p w14:paraId="6416BA0E" w14:textId="1F173C0D" w:rsidR="00E2737A" w:rsidRDefault="00E2737A" w:rsidP="00E2737A">
      <w:pPr>
        <w:spacing w:line="360" w:lineRule="auto"/>
        <w:jc w:val="both"/>
      </w:pPr>
      <w:proofErr w:type="spellStart"/>
      <w:r>
        <w:t>Ovotzer</w:t>
      </w:r>
      <w:proofErr w:type="spellEnd"/>
      <w:r>
        <w:t xml:space="preserve"> Service s.c.</w:t>
      </w:r>
    </w:p>
    <w:p w14:paraId="4EF2D8E2" w14:textId="2EA5E442" w:rsidR="00E2737A" w:rsidRPr="004E1127" w:rsidRDefault="00E2737A" w:rsidP="00E2737A">
      <w:pPr>
        <w:spacing w:line="360" w:lineRule="auto"/>
        <w:jc w:val="both"/>
      </w:pPr>
      <w:r>
        <w:t xml:space="preserve">ul. </w:t>
      </w:r>
      <w:r>
        <w:t>Telewizyjna 31A, 01-492 Warszawa</w:t>
      </w:r>
    </w:p>
    <w:p w14:paraId="55773EA0" w14:textId="46F0C1AB" w:rsidR="00E2737A" w:rsidRDefault="00E2737A" w:rsidP="00E2737A">
      <w:pPr>
        <w:spacing w:line="360" w:lineRule="auto"/>
      </w:pPr>
      <w:r>
        <w:t>z ceną netto:</w:t>
      </w:r>
      <w:r>
        <w:t xml:space="preserve"> 527,00</w:t>
      </w:r>
      <w:r>
        <w:t>.zł, brutto:</w:t>
      </w:r>
      <w:r w:rsidR="003972A1">
        <w:t xml:space="preserve"> </w:t>
      </w:r>
      <w:r>
        <w:t>648,21</w:t>
      </w:r>
      <w:r w:rsidR="0039271E">
        <w:t xml:space="preserve"> </w:t>
      </w:r>
      <w:r>
        <w:t>zł/miesięcznie za jedno stanowisko (jeden automat)</w:t>
      </w:r>
    </w:p>
    <w:p w14:paraId="414BAFB9" w14:textId="2793746A" w:rsidR="007C39A3" w:rsidRPr="0039271E" w:rsidRDefault="007C39A3" w:rsidP="007C39A3">
      <w:pPr>
        <w:spacing w:line="360" w:lineRule="auto"/>
        <w:rPr>
          <w:sz w:val="22"/>
          <w:szCs w:val="22"/>
        </w:rPr>
      </w:pPr>
    </w:p>
    <w:p w14:paraId="72938751" w14:textId="20486869" w:rsidR="00911F95" w:rsidRPr="008442E1" w:rsidRDefault="00FB0B65" w:rsidP="008442E1">
      <w:pPr>
        <w:rPr>
          <w:rStyle w:val="BoldPODSTAWOWE"/>
          <w:b w:val="0"/>
          <w:bCs w:val="0"/>
        </w:rPr>
      </w:pPr>
      <w:r>
        <w:rPr>
          <w:rStyle w:val="BoldPODSTAWOWE"/>
          <w:b w:val="0"/>
          <w:bCs w:val="0"/>
        </w:rPr>
        <w:t>Oferty uznano za ważne, spełniały warunki zawarte w specyfikacji.</w:t>
      </w:r>
    </w:p>
    <w:p w14:paraId="20BB3620" w14:textId="77777777" w:rsidR="00911F95" w:rsidRDefault="00911F95">
      <w:pPr>
        <w:pStyle w:val="Tekstcigy"/>
        <w:jc w:val="both"/>
        <w:rPr>
          <w:rStyle w:val="BoldPODSTAWOWE"/>
          <w:rFonts w:ascii="Calibri" w:hAnsi="Calibri" w:cs="Calibri"/>
          <w:sz w:val="22"/>
          <w:szCs w:val="22"/>
        </w:rPr>
      </w:pPr>
    </w:p>
    <w:p w14:paraId="5623B865" w14:textId="77777777" w:rsidR="00911F95" w:rsidRDefault="00911F95">
      <w:pPr>
        <w:pStyle w:val="Tekstcigy"/>
        <w:jc w:val="both"/>
        <w:rPr>
          <w:rStyle w:val="BoldPODSTAWOWE"/>
          <w:rFonts w:ascii="Calibri" w:hAnsi="Calibri" w:cs="Calibri"/>
          <w:sz w:val="22"/>
          <w:szCs w:val="22"/>
        </w:rPr>
      </w:pPr>
    </w:p>
    <w:p w14:paraId="3365DBF4" w14:textId="77777777" w:rsidR="00911F95" w:rsidRDefault="00911F95">
      <w:pPr>
        <w:pStyle w:val="Tekstcigy"/>
        <w:jc w:val="both"/>
        <w:rPr>
          <w:rStyle w:val="BoldPODSTAWOWE"/>
          <w:rFonts w:ascii="Calibri" w:hAnsi="Calibri" w:cs="Calibri"/>
          <w:sz w:val="22"/>
          <w:szCs w:val="22"/>
        </w:rPr>
      </w:pPr>
    </w:p>
    <w:p w14:paraId="65B3E147" w14:textId="77777777" w:rsidR="00911F95" w:rsidRDefault="00911F95">
      <w:pPr>
        <w:pStyle w:val="Tekstcigy"/>
        <w:jc w:val="both"/>
        <w:rPr>
          <w:rStyle w:val="BoldPODSTAWOWE"/>
          <w:rFonts w:ascii="Calibri" w:hAnsi="Calibri" w:cs="Calibri"/>
          <w:sz w:val="22"/>
          <w:szCs w:val="22"/>
        </w:rPr>
      </w:pPr>
    </w:p>
    <w:p w14:paraId="28B10183" w14:textId="77777777" w:rsidR="00911F95" w:rsidRDefault="00911F95">
      <w:pPr>
        <w:pStyle w:val="Tekstcigy"/>
        <w:jc w:val="both"/>
        <w:rPr>
          <w:rStyle w:val="BoldPODSTAWOWE"/>
          <w:rFonts w:ascii="Calibri" w:hAnsi="Calibri" w:cs="Calibri"/>
          <w:sz w:val="22"/>
          <w:szCs w:val="22"/>
        </w:rPr>
      </w:pPr>
    </w:p>
    <w:p w14:paraId="7AB5BB88" w14:textId="77777777" w:rsidR="00911F95" w:rsidRDefault="00911F95">
      <w:pPr>
        <w:pStyle w:val="Tekstcigy"/>
        <w:jc w:val="both"/>
        <w:rPr>
          <w:rStyle w:val="BoldPODSTAWOWE"/>
          <w:rFonts w:ascii="Calibri" w:hAnsi="Calibri" w:cs="Calibri"/>
          <w:sz w:val="22"/>
          <w:szCs w:val="22"/>
        </w:rPr>
      </w:pPr>
    </w:p>
    <w:p w14:paraId="28E85974" w14:textId="77777777" w:rsidR="00911F95" w:rsidRDefault="00911F95">
      <w:pPr>
        <w:pStyle w:val="Tekstcigy"/>
        <w:jc w:val="both"/>
        <w:rPr>
          <w:rStyle w:val="BoldPODSTAWOWE"/>
          <w:rFonts w:ascii="Calibri" w:hAnsi="Calibri" w:cs="Calibri"/>
          <w:sz w:val="22"/>
          <w:szCs w:val="22"/>
        </w:rPr>
      </w:pPr>
    </w:p>
    <w:p w14:paraId="74BC7328" w14:textId="77777777" w:rsidR="00911F95" w:rsidRDefault="00911F95">
      <w:pPr>
        <w:pStyle w:val="Tekstcigy"/>
        <w:jc w:val="both"/>
        <w:rPr>
          <w:rStyle w:val="BoldPODSTAWOWE"/>
          <w:rFonts w:ascii="Calibri" w:hAnsi="Calibri" w:cs="Calibri"/>
          <w:sz w:val="22"/>
          <w:szCs w:val="22"/>
        </w:rPr>
      </w:pPr>
    </w:p>
    <w:p w14:paraId="7C9AB253" w14:textId="77777777" w:rsidR="00911F95" w:rsidRDefault="00911F95">
      <w:pPr>
        <w:pStyle w:val="Tekstcigy"/>
        <w:jc w:val="both"/>
        <w:rPr>
          <w:rStyle w:val="BoldPODSTAWOWE"/>
          <w:rFonts w:ascii="Calibri" w:hAnsi="Calibri" w:cs="Calibri"/>
          <w:sz w:val="22"/>
          <w:szCs w:val="22"/>
        </w:rPr>
      </w:pPr>
    </w:p>
    <w:p w14:paraId="55B81077" w14:textId="77777777" w:rsidR="00911F95" w:rsidRDefault="00911F95">
      <w:pPr>
        <w:pStyle w:val="Tekstcigy"/>
        <w:jc w:val="both"/>
        <w:rPr>
          <w:rStyle w:val="BoldPODSTAWOWE"/>
          <w:rFonts w:ascii="Calibri" w:hAnsi="Calibri" w:cs="Calibri"/>
          <w:sz w:val="22"/>
          <w:szCs w:val="22"/>
        </w:rPr>
      </w:pPr>
    </w:p>
    <w:p w14:paraId="115C77E1" w14:textId="77777777" w:rsidR="00911F95" w:rsidRDefault="00911F95">
      <w:pPr>
        <w:pStyle w:val="Tekstcigy"/>
        <w:jc w:val="both"/>
        <w:rPr>
          <w:rStyle w:val="BoldPODSTAWOWE"/>
          <w:rFonts w:ascii="Calibri" w:hAnsi="Calibri" w:cs="Calibri"/>
          <w:sz w:val="22"/>
          <w:szCs w:val="22"/>
        </w:rPr>
      </w:pPr>
    </w:p>
    <w:p w14:paraId="236FB3A1" w14:textId="77777777" w:rsidR="00911F95" w:rsidRDefault="00911F95">
      <w:pPr>
        <w:pStyle w:val="Tekstcigy"/>
        <w:jc w:val="both"/>
        <w:rPr>
          <w:rStyle w:val="BoldPODSTAWOWE"/>
          <w:rFonts w:ascii="Calibri" w:hAnsi="Calibri" w:cs="Calibri"/>
          <w:sz w:val="22"/>
          <w:szCs w:val="22"/>
        </w:rPr>
      </w:pPr>
    </w:p>
    <w:p w14:paraId="0F4AE682" w14:textId="77777777" w:rsidR="00911F95" w:rsidRDefault="00911F95">
      <w:pPr>
        <w:pStyle w:val="Tekstcigy"/>
        <w:jc w:val="both"/>
        <w:rPr>
          <w:rStyle w:val="BoldPODSTAWOWE"/>
          <w:rFonts w:ascii="Calibri" w:hAnsi="Calibri" w:cs="Calibri"/>
          <w:sz w:val="22"/>
          <w:szCs w:val="22"/>
        </w:rPr>
      </w:pPr>
    </w:p>
    <w:p w14:paraId="4779B37C" w14:textId="77777777" w:rsidR="00911F95" w:rsidRDefault="00911F95">
      <w:pPr>
        <w:pStyle w:val="Tekstcigy"/>
        <w:jc w:val="both"/>
        <w:rPr>
          <w:rStyle w:val="BoldPODSTAWOWE"/>
          <w:rFonts w:ascii="Calibri" w:hAnsi="Calibri" w:cs="Calibri"/>
          <w:sz w:val="22"/>
          <w:szCs w:val="22"/>
        </w:rPr>
      </w:pPr>
    </w:p>
    <w:p w14:paraId="22E786F9" w14:textId="77777777" w:rsidR="00911F95" w:rsidRDefault="00911F95">
      <w:pPr>
        <w:pStyle w:val="Tekstcigy"/>
        <w:jc w:val="both"/>
        <w:rPr>
          <w:rStyle w:val="BoldPODSTAWOWE"/>
          <w:rFonts w:ascii="Calibri" w:hAnsi="Calibri" w:cs="Calibri"/>
          <w:sz w:val="22"/>
          <w:szCs w:val="22"/>
        </w:rPr>
      </w:pPr>
    </w:p>
    <w:p w14:paraId="2731B9A7" w14:textId="77777777" w:rsidR="00911F95" w:rsidRDefault="00911F95">
      <w:pPr>
        <w:pStyle w:val="Tekstcigy"/>
        <w:jc w:val="both"/>
        <w:rPr>
          <w:rStyle w:val="BoldPODSTAWOWE"/>
          <w:rFonts w:ascii="Calibri" w:hAnsi="Calibri" w:cs="Calibri"/>
          <w:sz w:val="22"/>
          <w:szCs w:val="22"/>
        </w:rPr>
      </w:pPr>
    </w:p>
    <w:p w14:paraId="39AC022D" w14:textId="77777777" w:rsidR="00911F95" w:rsidRDefault="00911F95">
      <w:pPr>
        <w:pStyle w:val="Tekstcigy"/>
        <w:jc w:val="both"/>
        <w:rPr>
          <w:rStyle w:val="BoldPODSTAWOWE"/>
          <w:rFonts w:ascii="Calibri" w:hAnsi="Calibri" w:cs="Calibri"/>
          <w:sz w:val="22"/>
          <w:szCs w:val="22"/>
        </w:rPr>
      </w:pPr>
    </w:p>
    <w:p w14:paraId="16DC4F44" w14:textId="77777777" w:rsidR="00911F95" w:rsidRDefault="00911F95">
      <w:pPr>
        <w:pStyle w:val="Tekstcigy"/>
        <w:jc w:val="both"/>
        <w:rPr>
          <w:rStyle w:val="BoldPODSTAWOWE"/>
          <w:rFonts w:ascii="Calibri" w:hAnsi="Calibri" w:cs="Calibri"/>
          <w:sz w:val="22"/>
          <w:szCs w:val="22"/>
        </w:rPr>
      </w:pPr>
    </w:p>
    <w:p w14:paraId="1CD9B228" w14:textId="77777777" w:rsidR="00911F95" w:rsidRDefault="00911F95">
      <w:pPr>
        <w:pStyle w:val="Tekstcigy"/>
        <w:jc w:val="both"/>
        <w:rPr>
          <w:rStyle w:val="BoldPODSTAWOWE"/>
          <w:rFonts w:ascii="Calibri" w:hAnsi="Calibri" w:cs="Calibri"/>
          <w:sz w:val="22"/>
          <w:szCs w:val="22"/>
        </w:rPr>
      </w:pPr>
    </w:p>
    <w:p w14:paraId="669462D3" w14:textId="77777777" w:rsidR="00911F95" w:rsidRDefault="00911F95">
      <w:pPr>
        <w:pStyle w:val="Tekstcigy"/>
        <w:jc w:val="both"/>
        <w:rPr>
          <w:rStyle w:val="BoldPODSTAWOWE"/>
          <w:rFonts w:ascii="Calibri" w:hAnsi="Calibri" w:cs="Calibri"/>
          <w:sz w:val="22"/>
          <w:szCs w:val="22"/>
        </w:rPr>
      </w:pPr>
    </w:p>
    <w:p w14:paraId="65A01EA1" w14:textId="77777777" w:rsidR="00911F95" w:rsidRDefault="00911F95">
      <w:pPr>
        <w:pStyle w:val="Tekstcigy"/>
        <w:jc w:val="both"/>
        <w:rPr>
          <w:rStyle w:val="BoldPODSTAWOWE"/>
          <w:rFonts w:ascii="Calibri" w:hAnsi="Calibri" w:cs="Calibri"/>
          <w:sz w:val="22"/>
          <w:szCs w:val="22"/>
        </w:rPr>
      </w:pPr>
    </w:p>
    <w:p w14:paraId="4AC3E87F" w14:textId="77777777" w:rsidR="00911F95" w:rsidRDefault="00911F95">
      <w:pPr>
        <w:pStyle w:val="Tekstcigy"/>
        <w:jc w:val="both"/>
        <w:rPr>
          <w:rStyle w:val="BoldPODSTAWOWE"/>
          <w:rFonts w:ascii="Calibri" w:hAnsi="Calibri" w:cs="Calibri"/>
          <w:sz w:val="22"/>
          <w:szCs w:val="22"/>
        </w:rPr>
      </w:pPr>
    </w:p>
    <w:p w14:paraId="58BB1A17" w14:textId="77777777" w:rsidR="00911F95" w:rsidRDefault="00911F95">
      <w:pPr>
        <w:pStyle w:val="Tekstcigy"/>
        <w:jc w:val="both"/>
        <w:rPr>
          <w:rStyle w:val="BoldPODSTAWOWE"/>
          <w:rFonts w:ascii="Calibri" w:hAnsi="Calibri" w:cs="Calibri"/>
          <w:sz w:val="22"/>
          <w:szCs w:val="22"/>
        </w:rPr>
      </w:pPr>
    </w:p>
    <w:p w14:paraId="1CE4C8E9" w14:textId="77777777" w:rsidR="00911F95" w:rsidRDefault="00911F95">
      <w:pPr>
        <w:pStyle w:val="Tekstcigy"/>
        <w:jc w:val="both"/>
        <w:rPr>
          <w:rStyle w:val="BoldPODSTAWOWE"/>
          <w:rFonts w:ascii="Calibri" w:hAnsi="Calibri" w:cs="Calibri"/>
          <w:sz w:val="22"/>
          <w:szCs w:val="22"/>
        </w:rPr>
      </w:pPr>
    </w:p>
    <w:p w14:paraId="0FFC6358" w14:textId="77777777" w:rsidR="00911F95" w:rsidRDefault="00911F95">
      <w:pPr>
        <w:pStyle w:val="Tekstcigy"/>
        <w:jc w:val="both"/>
        <w:rPr>
          <w:rStyle w:val="BoldPODSTAWOWE"/>
          <w:rFonts w:ascii="Calibri" w:hAnsi="Calibri" w:cs="Calibri"/>
          <w:sz w:val="22"/>
          <w:szCs w:val="22"/>
        </w:rPr>
      </w:pPr>
    </w:p>
    <w:p w14:paraId="607BF27F" w14:textId="77777777" w:rsidR="00911F95" w:rsidRDefault="00911F95">
      <w:pPr>
        <w:pStyle w:val="Tekstcigy"/>
        <w:jc w:val="both"/>
        <w:rPr>
          <w:rStyle w:val="BoldPODSTAWOWE"/>
          <w:rFonts w:ascii="Calibri" w:hAnsi="Calibri" w:cs="Calibri"/>
          <w:sz w:val="22"/>
          <w:szCs w:val="22"/>
        </w:rPr>
      </w:pPr>
    </w:p>
    <w:p w14:paraId="0E12CF93" w14:textId="77777777" w:rsidR="00911F95" w:rsidRDefault="00911F95">
      <w:pPr>
        <w:pStyle w:val="Tekstcigy"/>
        <w:jc w:val="both"/>
        <w:rPr>
          <w:rStyle w:val="BoldPODSTAWOWE"/>
          <w:rFonts w:ascii="Calibri" w:hAnsi="Calibri" w:cs="Calibri"/>
          <w:sz w:val="22"/>
          <w:szCs w:val="22"/>
        </w:rPr>
      </w:pPr>
    </w:p>
    <w:p w14:paraId="02B2014A" w14:textId="77777777" w:rsidR="00911F95" w:rsidRDefault="00911F95">
      <w:pPr>
        <w:pStyle w:val="Tekstcigy"/>
        <w:jc w:val="both"/>
        <w:rPr>
          <w:rStyle w:val="BoldPODSTAWOWE"/>
          <w:rFonts w:ascii="Calibri" w:hAnsi="Calibri" w:cs="Calibri"/>
          <w:sz w:val="22"/>
          <w:szCs w:val="22"/>
        </w:rPr>
      </w:pPr>
    </w:p>
    <w:p w14:paraId="01E820EB" w14:textId="77777777" w:rsidR="00911F95" w:rsidRDefault="00911F95">
      <w:pPr>
        <w:pStyle w:val="Tekstcigy"/>
        <w:jc w:val="both"/>
        <w:rPr>
          <w:rStyle w:val="BoldPODSTAWOWE"/>
          <w:rFonts w:ascii="Calibri" w:hAnsi="Calibri" w:cs="Calibri"/>
          <w:sz w:val="22"/>
          <w:szCs w:val="22"/>
        </w:rPr>
      </w:pPr>
    </w:p>
    <w:p w14:paraId="41439138" w14:textId="77777777" w:rsidR="00911F95" w:rsidRDefault="00911F95">
      <w:pPr>
        <w:pStyle w:val="Tekstcigy"/>
        <w:jc w:val="both"/>
        <w:rPr>
          <w:rStyle w:val="BoldPODSTAWOWE"/>
          <w:rFonts w:ascii="Calibri" w:hAnsi="Calibri" w:cs="Calibri"/>
          <w:sz w:val="22"/>
          <w:szCs w:val="22"/>
        </w:rPr>
      </w:pPr>
    </w:p>
    <w:p w14:paraId="5826E482" w14:textId="77777777" w:rsidR="00911F95" w:rsidRDefault="00911F95">
      <w:pPr>
        <w:pStyle w:val="Tekstcigy"/>
        <w:jc w:val="both"/>
        <w:rPr>
          <w:rStyle w:val="BoldPODSTAWOWE"/>
          <w:rFonts w:ascii="Calibri" w:hAnsi="Calibri" w:cs="Calibri"/>
          <w:sz w:val="22"/>
          <w:szCs w:val="22"/>
        </w:rPr>
      </w:pPr>
    </w:p>
    <w:p w14:paraId="6719393F" w14:textId="77777777" w:rsidR="00911F95" w:rsidRDefault="00911F95">
      <w:pPr>
        <w:pStyle w:val="Tekstcigy"/>
        <w:jc w:val="both"/>
        <w:rPr>
          <w:rStyle w:val="BoldPODSTAWOWE"/>
          <w:rFonts w:ascii="Calibri" w:hAnsi="Calibri" w:cs="Calibri"/>
          <w:sz w:val="22"/>
          <w:szCs w:val="22"/>
        </w:rPr>
      </w:pPr>
    </w:p>
    <w:p w14:paraId="4DB626EA" w14:textId="77777777" w:rsidR="00911F95" w:rsidRDefault="00911F95">
      <w:pPr>
        <w:pStyle w:val="Tekstcigy"/>
        <w:jc w:val="both"/>
        <w:rPr>
          <w:rStyle w:val="BoldPODSTAWOWE"/>
          <w:rFonts w:ascii="Calibri" w:hAnsi="Calibri" w:cs="Calibri"/>
          <w:sz w:val="22"/>
          <w:szCs w:val="22"/>
        </w:rPr>
      </w:pPr>
    </w:p>
    <w:p w14:paraId="5FFFB09A" w14:textId="77777777" w:rsidR="00911F95" w:rsidRDefault="00911F95">
      <w:pPr>
        <w:pStyle w:val="Tekstcigy"/>
        <w:jc w:val="both"/>
        <w:rPr>
          <w:rStyle w:val="BoldPODSTAWOWE"/>
          <w:rFonts w:ascii="Calibri" w:hAnsi="Calibri" w:cs="Calibri"/>
          <w:sz w:val="22"/>
          <w:szCs w:val="22"/>
        </w:rPr>
      </w:pPr>
    </w:p>
    <w:p w14:paraId="6F26FCBA" w14:textId="77777777" w:rsidR="00911F95" w:rsidRDefault="00911F95">
      <w:pPr>
        <w:pStyle w:val="Tekstcigy"/>
        <w:jc w:val="both"/>
        <w:rPr>
          <w:rStyle w:val="BoldPODSTAWOWE"/>
          <w:rFonts w:ascii="Calibri" w:hAnsi="Calibri" w:cs="Calibri"/>
          <w:sz w:val="22"/>
          <w:szCs w:val="22"/>
        </w:rPr>
      </w:pPr>
    </w:p>
    <w:p w14:paraId="45BA6448" w14:textId="77777777" w:rsidR="00911F95" w:rsidRDefault="00911F95">
      <w:pPr>
        <w:pStyle w:val="Tekstcigy"/>
        <w:jc w:val="both"/>
        <w:rPr>
          <w:rStyle w:val="BoldPODSTAWOWE"/>
          <w:rFonts w:ascii="Calibri" w:hAnsi="Calibri" w:cs="Calibri"/>
          <w:sz w:val="22"/>
          <w:szCs w:val="22"/>
        </w:rPr>
      </w:pPr>
    </w:p>
    <w:p w14:paraId="1AA5E99D" w14:textId="77777777" w:rsidR="00911F95" w:rsidRDefault="00911F95">
      <w:pPr>
        <w:pStyle w:val="Tekstcigy"/>
        <w:jc w:val="both"/>
        <w:rPr>
          <w:rStyle w:val="BoldPODSTAWOWE"/>
          <w:rFonts w:ascii="Calibri" w:hAnsi="Calibri" w:cs="Calibri"/>
          <w:sz w:val="22"/>
          <w:szCs w:val="22"/>
        </w:rPr>
      </w:pPr>
    </w:p>
    <w:p w14:paraId="69FFDC23" w14:textId="77777777" w:rsidR="00911F95" w:rsidRDefault="00911F95">
      <w:pPr>
        <w:pStyle w:val="Tekstcigy"/>
        <w:jc w:val="both"/>
        <w:rPr>
          <w:rStyle w:val="BoldPODSTAWOWE"/>
          <w:rFonts w:ascii="Calibri" w:hAnsi="Calibri" w:cs="Calibri"/>
          <w:sz w:val="22"/>
          <w:szCs w:val="22"/>
        </w:rPr>
      </w:pPr>
    </w:p>
    <w:p w14:paraId="17AD1C16" w14:textId="77777777" w:rsidR="00911F95" w:rsidRDefault="00911F95">
      <w:pPr>
        <w:pStyle w:val="Tekstcigy"/>
        <w:jc w:val="both"/>
        <w:rPr>
          <w:rStyle w:val="BoldPODSTAWOWE"/>
          <w:rFonts w:ascii="Calibri" w:hAnsi="Calibri" w:cs="Calibri"/>
          <w:sz w:val="22"/>
          <w:szCs w:val="22"/>
        </w:rPr>
      </w:pPr>
    </w:p>
    <w:p w14:paraId="671B24A6" w14:textId="77777777" w:rsidR="00911F95" w:rsidRDefault="00911F95">
      <w:pPr>
        <w:pStyle w:val="Tekstcigy"/>
        <w:jc w:val="both"/>
        <w:rPr>
          <w:rStyle w:val="BoldPODSTAWOWE"/>
          <w:rFonts w:ascii="Calibri" w:hAnsi="Calibri" w:cs="Calibri"/>
          <w:sz w:val="22"/>
          <w:szCs w:val="22"/>
        </w:rPr>
      </w:pPr>
    </w:p>
    <w:p w14:paraId="1759D809" w14:textId="77777777" w:rsidR="00911F95" w:rsidRDefault="00911F95">
      <w:pPr>
        <w:pStyle w:val="Tekstcigy"/>
        <w:jc w:val="both"/>
        <w:rPr>
          <w:rStyle w:val="BoldPODSTAWOWE"/>
          <w:rFonts w:ascii="Calibri" w:hAnsi="Calibri" w:cs="Calibri"/>
          <w:sz w:val="22"/>
          <w:szCs w:val="22"/>
        </w:rPr>
      </w:pPr>
    </w:p>
    <w:p w14:paraId="6CC1A20A" w14:textId="77777777" w:rsidR="00911F95" w:rsidRDefault="00911F95">
      <w:pPr>
        <w:pStyle w:val="Tekstcigy"/>
        <w:jc w:val="both"/>
        <w:rPr>
          <w:rStyle w:val="BoldPODSTAWOWE"/>
          <w:rFonts w:ascii="Calibri" w:hAnsi="Calibri" w:cs="Calibri"/>
          <w:sz w:val="22"/>
          <w:szCs w:val="22"/>
        </w:rPr>
      </w:pPr>
    </w:p>
    <w:p w14:paraId="5B72527E" w14:textId="77777777" w:rsidR="00911F95" w:rsidRDefault="00911F95">
      <w:pPr>
        <w:pStyle w:val="Tekstcigy"/>
        <w:jc w:val="both"/>
        <w:rPr>
          <w:rStyle w:val="BoldPODSTAWOWE"/>
          <w:rFonts w:ascii="Calibri" w:hAnsi="Calibri" w:cs="Calibri"/>
          <w:sz w:val="22"/>
          <w:szCs w:val="22"/>
        </w:rPr>
      </w:pPr>
    </w:p>
    <w:p w14:paraId="4BD3852A" w14:textId="77777777" w:rsidR="00911F95" w:rsidRDefault="00911F95">
      <w:pPr>
        <w:pStyle w:val="Tekstcigy"/>
        <w:jc w:val="both"/>
        <w:rPr>
          <w:rStyle w:val="BoldPODSTAWOWE"/>
          <w:rFonts w:ascii="Calibri" w:hAnsi="Calibri" w:cs="Calibri"/>
          <w:sz w:val="22"/>
          <w:szCs w:val="22"/>
        </w:rPr>
      </w:pPr>
    </w:p>
    <w:p w14:paraId="0CA86A7D" w14:textId="77777777" w:rsidR="00911F95" w:rsidRDefault="00911F95">
      <w:pPr>
        <w:pStyle w:val="Tekstcigy"/>
        <w:jc w:val="both"/>
        <w:rPr>
          <w:rStyle w:val="BoldPODSTAWOWE"/>
          <w:rFonts w:ascii="Calibri" w:hAnsi="Calibri" w:cs="Calibri"/>
          <w:sz w:val="22"/>
          <w:szCs w:val="22"/>
        </w:rPr>
      </w:pPr>
    </w:p>
    <w:p w14:paraId="3409E2CD" w14:textId="77777777" w:rsidR="00911F95" w:rsidRDefault="00911F95">
      <w:pPr>
        <w:pStyle w:val="Tekstcigy"/>
        <w:jc w:val="both"/>
        <w:rPr>
          <w:rStyle w:val="BoldPODSTAWOWE"/>
          <w:rFonts w:ascii="Calibri" w:hAnsi="Calibri" w:cs="Calibri"/>
          <w:sz w:val="22"/>
          <w:szCs w:val="22"/>
        </w:rPr>
      </w:pPr>
    </w:p>
    <w:p w14:paraId="7A4E9E72" w14:textId="77777777" w:rsidR="00911F95" w:rsidRDefault="00911F95">
      <w:pPr>
        <w:pStyle w:val="Tekstcigy"/>
        <w:jc w:val="both"/>
        <w:rPr>
          <w:rStyle w:val="BoldPODSTAWOWE"/>
          <w:rFonts w:ascii="Calibri" w:hAnsi="Calibri" w:cs="Calibri"/>
          <w:sz w:val="22"/>
          <w:szCs w:val="22"/>
        </w:rPr>
      </w:pPr>
    </w:p>
    <w:p w14:paraId="352182A9" w14:textId="77777777" w:rsidR="00911F95" w:rsidRDefault="00911F95">
      <w:pPr>
        <w:pStyle w:val="Tekstcigy"/>
        <w:jc w:val="both"/>
        <w:rPr>
          <w:rStyle w:val="BoldPODSTAWOWE"/>
          <w:rFonts w:ascii="Calibri" w:hAnsi="Calibri" w:cs="Calibri"/>
          <w:sz w:val="22"/>
          <w:szCs w:val="22"/>
        </w:rPr>
      </w:pPr>
    </w:p>
    <w:p w14:paraId="619E61FD" w14:textId="77777777" w:rsidR="00911F95" w:rsidRDefault="00911F95">
      <w:pPr>
        <w:pStyle w:val="Tekstcigy"/>
        <w:jc w:val="both"/>
        <w:rPr>
          <w:rStyle w:val="BoldPODSTAWOWE"/>
          <w:rFonts w:ascii="Calibri" w:hAnsi="Calibri" w:cs="Calibri"/>
          <w:sz w:val="22"/>
          <w:szCs w:val="22"/>
        </w:rPr>
      </w:pPr>
    </w:p>
    <w:p w14:paraId="14220386" w14:textId="77777777" w:rsidR="00911F95" w:rsidRDefault="00911F95">
      <w:pPr>
        <w:pStyle w:val="Tekstcigy"/>
        <w:jc w:val="both"/>
        <w:rPr>
          <w:rStyle w:val="BoldPODSTAWOWE"/>
          <w:rFonts w:ascii="Calibri" w:hAnsi="Calibri" w:cs="Calibri"/>
          <w:sz w:val="22"/>
          <w:szCs w:val="22"/>
        </w:rPr>
      </w:pPr>
    </w:p>
    <w:p w14:paraId="77EDF2A2" w14:textId="77777777" w:rsidR="00911F95" w:rsidRDefault="00911F95">
      <w:pPr>
        <w:pStyle w:val="Tekstcigy"/>
        <w:jc w:val="both"/>
        <w:rPr>
          <w:rStyle w:val="BoldPODSTAWOWE"/>
          <w:rFonts w:ascii="Calibri" w:hAnsi="Calibri" w:cs="Calibri"/>
          <w:sz w:val="22"/>
          <w:szCs w:val="22"/>
        </w:rPr>
      </w:pPr>
    </w:p>
    <w:p w14:paraId="7E823193" w14:textId="77777777" w:rsidR="00911F95" w:rsidRDefault="00911F95">
      <w:pPr>
        <w:pStyle w:val="Tekstcigy"/>
        <w:jc w:val="both"/>
        <w:rPr>
          <w:rStyle w:val="BoldPODSTAWOWE"/>
          <w:rFonts w:ascii="Calibri" w:hAnsi="Calibri" w:cs="Calibri"/>
          <w:sz w:val="22"/>
          <w:szCs w:val="22"/>
        </w:rPr>
      </w:pPr>
    </w:p>
    <w:p w14:paraId="63B4D700" w14:textId="77777777" w:rsidR="00911F95" w:rsidRDefault="00911F95">
      <w:pPr>
        <w:pStyle w:val="Tekstcigy"/>
        <w:rPr>
          <w:rFonts w:cs="Times New Roman"/>
        </w:rPr>
      </w:pPr>
    </w:p>
    <w:p w14:paraId="2BA90BEB" w14:textId="77777777" w:rsidR="00911F95" w:rsidRDefault="00911F95">
      <w:pPr>
        <w:ind w:left="-709"/>
      </w:pPr>
    </w:p>
    <w:sectPr w:rsidR="00911F9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566" w:bottom="1417" w:left="567" w:header="708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E7E179" w14:textId="77777777" w:rsidR="00E83FC6" w:rsidRDefault="00E83FC6">
      <w:r>
        <w:separator/>
      </w:r>
    </w:p>
  </w:endnote>
  <w:endnote w:type="continuationSeparator" w:id="0">
    <w:p w14:paraId="71BEFF9A" w14:textId="77777777" w:rsidR="00E83FC6" w:rsidRDefault="00E83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8A2DA" w14:textId="77777777" w:rsidR="00911F95" w:rsidRDefault="00000000">
    <w:pPr>
      <w:pStyle w:val="Stopka"/>
    </w:pPr>
    <w:r>
      <w:rPr>
        <w:noProof/>
      </w:rPr>
      <w:drawing>
        <wp:anchor distT="0" distB="0" distL="0" distR="0" simplePos="0" relativeHeight="3" behindDoc="1" locked="0" layoutInCell="0" allowOverlap="1" wp14:anchorId="4185BBFB" wp14:editId="42896D71">
          <wp:simplePos x="0" y="0"/>
          <wp:positionH relativeFrom="column">
            <wp:posOffset>-885825</wp:posOffset>
          </wp:positionH>
          <wp:positionV relativeFrom="paragraph">
            <wp:posOffset>-185420</wp:posOffset>
          </wp:positionV>
          <wp:extent cx="7773035" cy="1078865"/>
          <wp:effectExtent l="0" t="0" r="0" b="0"/>
          <wp:wrapSquare wrapText="bothSides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3035" cy="1078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ABC50B9" w14:textId="77777777" w:rsidR="00911F95" w:rsidRDefault="00911F9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F9D492" w14:textId="77777777" w:rsidR="00911F95" w:rsidRDefault="00000000">
    <w:pPr>
      <w:pStyle w:val="Stopka"/>
    </w:pPr>
    <w:r>
      <w:rPr>
        <w:noProof/>
      </w:rPr>
      <w:drawing>
        <wp:anchor distT="0" distB="0" distL="0" distR="0" simplePos="0" relativeHeight="5" behindDoc="1" locked="0" layoutInCell="0" allowOverlap="1" wp14:anchorId="2005EDCB" wp14:editId="1E804D21">
          <wp:simplePos x="0" y="0"/>
          <wp:positionH relativeFrom="column">
            <wp:posOffset>-359410</wp:posOffset>
          </wp:positionH>
          <wp:positionV relativeFrom="paragraph">
            <wp:posOffset>-398145</wp:posOffset>
          </wp:positionV>
          <wp:extent cx="7773035" cy="1078865"/>
          <wp:effectExtent l="0" t="0" r="0" b="0"/>
          <wp:wrapSquare wrapText="bothSides"/>
          <wp:docPr id="3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3035" cy="1078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D3254F" w14:textId="77777777" w:rsidR="00E83FC6" w:rsidRDefault="00E83FC6">
      <w:r>
        <w:separator/>
      </w:r>
    </w:p>
  </w:footnote>
  <w:footnote w:type="continuationSeparator" w:id="0">
    <w:p w14:paraId="35389DF8" w14:textId="77777777" w:rsidR="00E83FC6" w:rsidRDefault="00E83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32F5F9" w14:textId="77777777" w:rsidR="00911F95" w:rsidRDefault="00911F95">
    <w:pPr>
      <w:pStyle w:val="Nagwek"/>
      <w:rPr>
        <w:lang w:eastAsia="pl-PL"/>
      </w:rPr>
    </w:pPr>
  </w:p>
  <w:p w14:paraId="6313321D" w14:textId="77777777" w:rsidR="00911F95" w:rsidRDefault="00911F95">
    <w:pPr>
      <w:pStyle w:val="Nagwek"/>
      <w:rPr>
        <w:lang w:eastAsia="pl-PL"/>
      </w:rPr>
    </w:pPr>
  </w:p>
  <w:p w14:paraId="72766883" w14:textId="77777777" w:rsidR="00911F95" w:rsidRDefault="00911F95">
    <w:pPr>
      <w:pStyle w:val="Nagwek"/>
      <w:rPr>
        <w:lang w:eastAsia="pl-PL"/>
      </w:rPr>
    </w:pPr>
  </w:p>
  <w:p w14:paraId="43944B99" w14:textId="77777777" w:rsidR="00911F95" w:rsidRDefault="00911F95">
    <w:pPr>
      <w:pStyle w:val="Nagwek"/>
    </w:pPr>
  </w:p>
  <w:p w14:paraId="2B24F68A" w14:textId="77777777" w:rsidR="00911F95" w:rsidRDefault="00911F9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12CED3" w14:textId="77777777" w:rsidR="00911F95" w:rsidRDefault="00000000">
    <w:pPr>
      <w:pStyle w:val="Nagwek"/>
    </w:pPr>
    <w:r>
      <w:rPr>
        <w:noProof/>
      </w:rPr>
      <w:drawing>
        <wp:anchor distT="0" distB="0" distL="0" distR="0" simplePos="0" relativeHeight="4" behindDoc="1" locked="0" layoutInCell="0" allowOverlap="1" wp14:anchorId="2D38590D" wp14:editId="65BD08C2">
          <wp:simplePos x="0" y="0"/>
          <wp:positionH relativeFrom="column">
            <wp:posOffset>-426085</wp:posOffset>
          </wp:positionH>
          <wp:positionV relativeFrom="paragraph">
            <wp:posOffset>-515620</wp:posOffset>
          </wp:positionV>
          <wp:extent cx="7754620" cy="1753235"/>
          <wp:effectExtent l="0" t="0" r="0" b="0"/>
          <wp:wrapSquare wrapText="bothSides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4620" cy="1753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1707E"/>
    <w:multiLevelType w:val="hybridMultilevel"/>
    <w:tmpl w:val="3AF650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513983"/>
    <w:multiLevelType w:val="hybridMultilevel"/>
    <w:tmpl w:val="86FC1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E36903"/>
    <w:multiLevelType w:val="multilevel"/>
    <w:tmpl w:val="C65E8CA8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53891384">
    <w:abstractNumId w:val="2"/>
  </w:num>
  <w:num w:numId="2" w16cid:durableId="1874074916">
    <w:abstractNumId w:val="1"/>
  </w:num>
  <w:num w:numId="3" w16cid:durableId="1884907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1F95"/>
    <w:rsid w:val="002914FC"/>
    <w:rsid w:val="0035217B"/>
    <w:rsid w:val="00357493"/>
    <w:rsid w:val="0039271E"/>
    <w:rsid w:val="003972A1"/>
    <w:rsid w:val="004205D6"/>
    <w:rsid w:val="0044070F"/>
    <w:rsid w:val="0046213E"/>
    <w:rsid w:val="004E1127"/>
    <w:rsid w:val="004E555A"/>
    <w:rsid w:val="00565F79"/>
    <w:rsid w:val="00637D89"/>
    <w:rsid w:val="006F6A78"/>
    <w:rsid w:val="00733A94"/>
    <w:rsid w:val="007C39A3"/>
    <w:rsid w:val="008442E1"/>
    <w:rsid w:val="00911F95"/>
    <w:rsid w:val="00982B69"/>
    <w:rsid w:val="00A16436"/>
    <w:rsid w:val="00B95319"/>
    <w:rsid w:val="00C56B7C"/>
    <w:rsid w:val="00CF5057"/>
    <w:rsid w:val="00E2339C"/>
    <w:rsid w:val="00E2737A"/>
    <w:rsid w:val="00E83FC6"/>
    <w:rsid w:val="00F6417F"/>
    <w:rsid w:val="00FB0B65"/>
    <w:rsid w:val="00FC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72E20"/>
  <w15:docId w15:val="{94942F9D-7BA3-46A9-8B70-9F472359B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4D5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widowControl w:val="0"/>
      <w:numPr>
        <w:numId w:val="1"/>
      </w:numPr>
      <w:outlineLvl w:val="0"/>
    </w:pPr>
    <w:rPr>
      <w:rFonts w:ascii="Bookman Old Style" w:hAnsi="Bookman Old Style" w:cs="Bookman Old Style"/>
      <w:b/>
      <w:sz w:val="4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B70997"/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B70997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sid w:val="00B70997"/>
    <w:rPr>
      <w:rFonts w:ascii="Tahoma" w:hAnsi="Tahoma" w:cs="Tahoma"/>
      <w:sz w:val="16"/>
      <w:szCs w:val="16"/>
    </w:rPr>
  </w:style>
  <w:style w:type="character" w:customStyle="1" w:styleId="BoldPODSTAWOWE">
    <w:name w:val="Bold (PODSTAWOWE)"/>
    <w:uiPriority w:val="99"/>
    <w:qFormat/>
    <w:rsid w:val="00D44D5B"/>
    <w:rPr>
      <w:b/>
      <w:bCs/>
    </w:rPr>
  </w:style>
  <w:style w:type="character" w:customStyle="1" w:styleId="czeinternetowe">
    <w:name w:val="Łącze internetowe"/>
    <w:rPr>
      <w:color w:val="0000FF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rsid w:val="00B70997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qFormat/>
    <w:pPr>
      <w:widowControl w:val="0"/>
    </w:pPr>
    <w:rPr>
      <w:szCs w:val="20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B70997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qFormat/>
    <w:rsid w:val="00B70997"/>
    <w:rPr>
      <w:rFonts w:ascii="Tahoma" w:eastAsia="Calibri" w:hAnsi="Tahoma" w:cs="Tahoma"/>
      <w:sz w:val="16"/>
      <w:szCs w:val="16"/>
      <w:lang w:eastAsia="en-US"/>
    </w:rPr>
  </w:style>
  <w:style w:type="paragraph" w:customStyle="1" w:styleId="Tekstcigy">
    <w:name w:val="Tekst ciągły"/>
    <w:basedOn w:val="Normalny"/>
    <w:uiPriority w:val="99"/>
    <w:qFormat/>
    <w:rsid w:val="00D44D5B"/>
    <w:pPr>
      <w:spacing w:line="270" w:lineRule="atLeas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Listawyliczana">
    <w:name w:val="Lista wyliczana"/>
    <w:basedOn w:val="Tekstcigy"/>
    <w:uiPriority w:val="99"/>
    <w:qFormat/>
    <w:rsid w:val="00D44D5B"/>
    <w:pPr>
      <w:ind w:left="510" w:hanging="170"/>
    </w:pPr>
  </w:style>
  <w:style w:type="paragraph" w:customStyle="1" w:styleId="Default">
    <w:name w:val="Default"/>
    <w:qFormat/>
    <w:pPr>
      <w:widowControl w:val="0"/>
    </w:pPr>
    <w:rPr>
      <w:rFonts w:ascii="Arial" w:eastAsia="NSimSun" w:hAnsi="Arial" w:cs="Lucida Sans"/>
      <w:color w:val="000000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99"/>
    <w:rsid w:val="00D44D5B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C39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204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WSCU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Anque</dc:creator>
  <dc:description/>
  <cp:lastModifiedBy>Stocer Barska</cp:lastModifiedBy>
  <cp:revision>21</cp:revision>
  <cp:lastPrinted>2023-05-05T08:59:00Z</cp:lastPrinted>
  <dcterms:created xsi:type="dcterms:W3CDTF">2022-09-29T13:15:00Z</dcterms:created>
  <dcterms:modified xsi:type="dcterms:W3CDTF">2024-07-16T09:39:00Z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