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13" w:rsidRPr="00F32C2F" w:rsidRDefault="00D01513" w:rsidP="00F32C2F">
      <w:pPr>
        <w:spacing w:before="360" w:line="276" w:lineRule="auto"/>
        <w:rPr>
          <w:rFonts w:asciiTheme="minorHAnsi" w:hAnsiTheme="minorHAnsi" w:cstheme="minorHAnsi"/>
        </w:rPr>
      </w:pPr>
      <w:bookmarkStart w:id="0" w:name="_Hlk97709030"/>
      <w:r w:rsidRPr="00F32C2F">
        <w:rPr>
          <w:rFonts w:asciiTheme="minorHAnsi" w:hAnsiTheme="minorHAnsi" w:cstheme="minorHAnsi"/>
        </w:rPr>
        <w:t xml:space="preserve">Hażlach, dnia </w:t>
      </w:r>
      <w:r w:rsidR="007D6CCF" w:rsidRPr="00F32C2F">
        <w:rPr>
          <w:rFonts w:asciiTheme="minorHAnsi" w:hAnsiTheme="minorHAnsi" w:cstheme="minorHAnsi"/>
        </w:rPr>
        <w:t>11.12.</w:t>
      </w:r>
      <w:r w:rsidRPr="00F32C2F">
        <w:rPr>
          <w:rFonts w:asciiTheme="minorHAnsi" w:hAnsiTheme="minorHAnsi" w:cstheme="minorHAnsi"/>
        </w:rPr>
        <w:t>202</w:t>
      </w:r>
      <w:r w:rsidR="00FE1E0C" w:rsidRPr="00F32C2F">
        <w:rPr>
          <w:rFonts w:asciiTheme="minorHAnsi" w:hAnsiTheme="minorHAnsi" w:cstheme="minorHAnsi"/>
        </w:rPr>
        <w:t>4</w:t>
      </w:r>
      <w:r w:rsidRPr="00F32C2F">
        <w:rPr>
          <w:rFonts w:asciiTheme="minorHAnsi" w:hAnsiTheme="minorHAnsi" w:cstheme="minorHAnsi"/>
        </w:rPr>
        <w:t xml:space="preserve"> r.</w:t>
      </w:r>
    </w:p>
    <w:p w:rsidR="00BA6F16" w:rsidRPr="00F32C2F" w:rsidRDefault="001B094F" w:rsidP="00F32C2F">
      <w:pPr>
        <w:spacing w:before="120" w:after="120"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Komisja Statutowa </w:t>
      </w:r>
    </w:p>
    <w:p w:rsidR="00D01513" w:rsidRPr="00F32C2F" w:rsidRDefault="00D01513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BRG.0012.</w:t>
      </w:r>
      <w:r w:rsidR="00B30E24" w:rsidRPr="00F32C2F">
        <w:rPr>
          <w:rFonts w:asciiTheme="minorHAnsi" w:hAnsiTheme="minorHAnsi" w:cstheme="minorHAnsi"/>
        </w:rPr>
        <w:t>5.</w:t>
      </w:r>
      <w:r w:rsidR="007D6CCF" w:rsidRPr="00F32C2F">
        <w:rPr>
          <w:rFonts w:asciiTheme="minorHAnsi" w:hAnsiTheme="minorHAnsi" w:cstheme="minorHAnsi"/>
        </w:rPr>
        <w:t>2</w:t>
      </w:r>
      <w:r w:rsidR="00FE1E0C" w:rsidRPr="00F32C2F">
        <w:rPr>
          <w:rFonts w:asciiTheme="minorHAnsi" w:hAnsiTheme="minorHAnsi" w:cstheme="minorHAnsi"/>
        </w:rPr>
        <w:t>.</w:t>
      </w:r>
      <w:r w:rsidR="00B30E24" w:rsidRPr="00F32C2F">
        <w:rPr>
          <w:rFonts w:asciiTheme="minorHAnsi" w:hAnsiTheme="minorHAnsi" w:cstheme="minorHAnsi"/>
        </w:rPr>
        <w:t>202</w:t>
      </w:r>
      <w:r w:rsidR="00FE1E0C" w:rsidRPr="00F32C2F">
        <w:rPr>
          <w:rFonts w:asciiTheme="minorHAnsi" w:hAnsiTheme="minorHAnsi" w:cstheme="minorHAnsi"/>
        </w:rPr>
        <w:t>4</w:t>
      </w:r>
    </w:p>
    <w:p w:rsidR="00D01513" w:rsidRPr="00F32C2F" w:rsidRDefault="00D01513" w:rsidP="0027247C">
      <w:pPr>
        <w:spacing w:before="120" w:after="120"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Członkowie komisji statutowej</w:t>
      </w:r>
    </w:p>
    <w:p w:rsidR="00D01513" w:rsidRPr="00F32C2F" w:rsidRDefault="00BA6F16" w:rsidP="00F32C2F">
      <w:pPr>
        <w:pStyle w:val="Nagwek1"/>
        <w:jc w:val="left"/>
        <w:rPr>
          <w:rFonts w:asciiTheme="minorHAnsi" w:hAnsiTheme="minorHAnsi" w:cstheme="minorHAnsi"/>
          <w:b w:val="0"/>
          <w:bCs/>
          <w:szCs w:val="28"/>
        </w:rPr>
      </w:pPr>
      <w:r w:rsidRPr="00F32C2F">
        <w:rPr>
          <w:rFonts w:asciiTheme="minorHAnsi" w:hAnsiTheme="minorHAnsi" w:cstheme="minorHAnsi"/>
          <w:b w:val="0"/>
          <w:bCs/>
          <w:szCs w:val="28"/>
        </w:rPr>
        <w:t>Zawiadomienie</w:t>
      </w:r>
    </w:p>
    <w:p w:rsidR="00D46EDF" w:rsidRPr="00F32C2F" w:rsidRDefault="00D46EDF" w:rsidP="00F32C2F">
      <w:pPr>
        <w:spacing w:before="240" w:line="276" w:lineRule="auto"/>
        <w:rPr>
          <w:rFonts w:asciiTheme="minorHAnsi" w:hAnsiTheme="minorHAnsi" w:cstheme="minorHAnsi"/>
        </w:rPr>
      </w:pPr>
      <w:bookmarkStart w:id="1" w:name="_Hlk61521791"/>
      <w:r w:rsidRPr="00F32C2F">
        <w:rPr>
          <w:rFonts w:asciiTheme="minorHAnsi" w:hAnsiTheme="minorHAnsi" w:cstheme="minorHAnsi"/>
        </w:rPr>
        <w:t>Zapraszam na posiedzenie Komisji Statutowej, które odbędzie się w dniu</w:t>
      </w:r>
      <w:r w:rsidR="00BA6F16" w:rsidRPr="00F32C2F">
        <w:rPr>
          <w:rFonts w:asciiTheme="minorHAnsi" w:hAnsiTheme="minorHAnsi" w:cstheme="minorHAnsi"/>
        </w:rPr>
        <w:t xml:space="preserve"> </w:t>
      </w:r>
      <w:r w:rsidRPr="00F32C2F">
        <w:rPr>
          <w:rFonts w:asciiTheme="minorHAnsi" w:hAnsiTheme="minorHAnsi" w:cstheme="minorHAnsi"/>
        </w:rPr>
        <w:t>16 grudnia 2024 r. (poniedziałek) o godzinie 11</w:t>
      </w:r>
      <w:r w:rsidR="00B75022">
        <w:rPr>
          <w:rFonts w:asciiTheme="minorHAnsi" w:hAnsiTheme="minorHAnsi" w:cstheme="minorHAnsi"/>
        </w:rPr>
        <w:t>.</w:t>
      </w:r>
      <w:bookmarkStart w:id="2" w:name="_GoBack"/>
      <w:bookmarkEnd w:id="2"/>
      <w:r w:rsidRPr="00F32C2F">
        <w:rPr>
          <w:rFonts w:asciiTheme="minorHAnsi" w:hAnsiTheme="minorHAnsi" w:cstheme="minorHAnsi"/>
        </w:rPr>
        <w:t xml:space="preserve">15  w sali sesyjnej Urzędu Gminy Hażlach. </w:t>
      </w:r>
    </w:p>
    <w:p w:rsidR="00D46EDF" w:rsidRPr="00F32C2F" w:rsidRDefault="00D46EDF" w:rsidP="00BA6F16">
      <w:pPr>
        <w:spacing w:line="276" w:lineRule="auto"/>
        <w:rPr>
          <w:rFonts w:asciiTheme="minorHAnsi" w:eastAsia="TimesNewRomanPS-BoldMT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Głównymi tematami posiedzenia będzie: </w:t>
      </w:r>
    </w:p>
    <w:bookmarkEnd w:id="1"/>
    <w:p w:rsidR="00D46EDF" w:rsidRPr="00F32C2F" w:rsidRDefault="0027247C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1. </w:t>
      </w:r>
      <w:r w:rsidR="00D46EDF" w:rsidRPr="00F32C2F">
        <w:rPr>
          <w:rFonts w:asciiTheme="minorHAnsi" w:hAnsiTheme="minorHAnsi" w:cstheme="minorHAnsi"/>
        </w:rPr>
        <w:t xml:space="preserve">Zaopiniowanie projektu uchwały </w:t>
      </w:r>
      <w:r w:rsidR="001B094F" w:rsidRPr="00F32C2F">
        <w:rPr>
          <w:rFonts w:asciiTheme="minorHAnsi" w:hAnsiTheme="minorHAnsi" w:cstheme="minorHAnsi"/>
        </w:rPr>
        <w:t xml:space="preserve">w sprawie zmiany uchwały Nr XI/91/2018 Gminy Hażlach z dnia 14 listopada 2018 roku w sprawie uchwalenia Statutu Gminy Hażlach. </w:t>
      </w:r>
    </w:p>
    <w:p w:rsidR="00D46EDF" w:rsidRPr="00F32C2F" w:rsidRDefault="0027247C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2. </w:t>
      </w:r>
      <w:r w:rsidR="00D46EDF" w:rsidRPr="00F32C2F">
        <w:rPr>
          <w:rFonts w:asciiTheme="minorHAnsi" w:hAnsiTheme="minorHAnsi" w:cstheme="minorHAnsi"/>
        </w:rPr>
        <w:t>Sprawy bieżące.</w:t>
      </w:r>
    </w:p>
    <w:p w:rsidR="007D6CCF" w:rsidRPr="00F32C2F" w:rsidRDefault="00664CCC" w:rsidP="00FC356C">
      <w:pPr>
        <w:spacing w:before="240"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Przewodnicząca Komisji Statutowej</w:t>
      </w:r>
    </w:p>
    <w:p w:rsidR="00664CCC" w:rsidRPr="00F32C2F" w:rsidRDefault="0027247C" w:rsidP="0027247C">
      <w:pPr>
        <w:spacing w:before="120" w:after="120"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J</w:t>
      </w:r>
      <w:r w:rsidR="00664CCC" w:rsidRPr="00F32C2F">
        <w:rPr>
          <w:rFonts w:asciiTheme="minorHAnsi" w:hAnsiTheme="minorHAnsi" w:cstheme="minorHAnsi"/>
        </w:rPr>
        <w:t xml:space="preserve">oanna Świba </w:t>
      </w:r>
    </w:p>
    <w:bookmarkEnd w:id="0"/>
    <w:p w:rsidR="0079518F" w:rsidRPr="00F32C2F" w:rsidRDefault="0079518F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Zawiadomienie niniejsze stanowi </w:t>
      </w:r>
      <w:r w:rsidRPr="00F32C2F">
        <w:rPr>
          <w:rFonts w:asciiTheme="minorHAnsi" w:eastAsia="HiddenHorzOCl" w:hAnsiTheme="minorHAnsi" w:cstheme="minorHAnsi"/>
        </w:rPr>
        <w:t xml:space="preserve">podstawę </w:t>
      </w:r>
      <w:r w:rsidRPr="00F32C2F">
        <w:rPr>
          <w:rFonts w:asciiTheme="minorHAnsi" w:hAnsiTheme="minorHAnsi" w:cstheme="minorHAnsi"/>
        </w:rPr>
        <w:t xml:space="preserve">do uzyskania zwolnienia od pracy zawodowej na podstawie art.25 ust.3 ustawy z dnia 8 marca 1990r. o </w:t>
      </w:r>
      <w:r w:rsidRPr="00F32C2F">
        <w:rPr>
          <w:rFonts w:asciiTheme="minorHAnsi" w:eastAsia="HiddenHorzOCl" w:hAnsiTheme="minorHAnsi" w:cstheme="minorHAnsi"/>
        </w:rPr>
        <w:t xml:space="preserve">samorządzie </w:t>
      </w:r>
      <w:r w:rsidRPr="00F32C2F">
        <w:rPr>
          <w:rFonts w:asciiTheme="minorHAnsi" w:hAnsiTheme="minorHAnsi" w:cstheme="minorHAnsi"/>
        </w:rPr>
        <w:t>gminnym (t.j. Dz. U. z 202</w:t>
      </w:r>
      <w:r w:rsidR="00FE1E0C" w:rsidRPr="00F32C2F">
        <w:rPr>
          <w:rFonts w:asciiTheme="minorHAnsi" w:hAnsiTheme="minorHAnsi" w:cstheme="minorHAnsi"/>
        </w:rPr>
        <w:t>4</w:t>
      </w:r>
      <w:r w:rsidRPr="00F32C2F">
        <w:rPr>
          <w:rFonts w:asciiTheme="minorHAnsi" w:hAnsiTheme="minorHAnsi" w:cstheme="minorHAnsi"/>
        </w:rPr>
        <w:t xml:space="preserve"> r. poz.</w:t>
      </w:r>
      <w:r w:rsidR="006F6FCD" w:rsidRPr="00F32C2F">
        <w:rPr>
          <w:rFonts w:asciiTheme="minorHAnsi" w:hAnsiTheme="minorHAnsi" w:cstheme="minorHAnsi"/>
        </w:rPr>
        <w:t>1465</w:t>
      </w:r>
      <w:r w:rsidR="00FE1E0C" w:rsidRPr="00F32C2F">
        <w:rPr>
          <w:rFonts w:asciiTheme="minorHAnsi" w:hAnsiTheme="minorHAnsi" w:cstheme="minorHAnsi"/>
        </w:rPr>
        <w:t xml:space="preserve"> z późn. zm.</w:t>
      </w:r>
      <w:r w:rsidRPr="00F32C2F">
        <w:rPr>
          <w:rFonts w:asciiTheme="minorHAnsi" w:hAnsiTheme="minorHAnsi" w:cstheme="minorHAnsi"/>
        </w:rPr>
        <w:t>).</w:t>
      </w:r>
    </w:p>
    <w:p w:rsidR="0079518F" w:rsidRPr="00F32C2F" w:rsidRDefault="0079518F" w:rsidP="0027247C">
      <w:pPr>
        <w:spacing w:before="240"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Otrzymują: </w:t>
      </w:r>
    </w:p>
    <w:p w:rsidR="0079518F" w:rsidRPr="00F32C2F" w:rsidRDefault="0079518F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1.Członkowie Komisji: </w:t>
      </w:r>
    </w:p>
    <w:p w:rsidR="00D01513" w:rsidRPr="00F32C2F" w:rsidRDefault="00FE1E0C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Kuchta Barbara</w:t>
      </w:r>
    </w:p>
    <w:p w:rsidR="00FE1E0C" w:rsidRPr="00F32C2F" w:rsidRDefault="00FE1E0C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Konieczny Czesław</w:t>
      </w:r>
    </w:p>
    <w:p w:rsidR="006B4BE6" w:rsidRPr="00F32C2F" w:rsidRDefault="006B4BE6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Krzyżanek Mariusz</w:t>
      </w:r>
    </w:p>
    <w:p w:rsidR="00FE1E0C" w:rsidRPr="00F32C2F" w:rsidRDefault="00FE1E0C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Świba Joanna</w:t>
      </w:r>
    </w:p>
    <w:p w:rsidR="006B4BE6" w:rsidRPr="00F32C2F" w:rsidRDefault="00FE1E0C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Haltof Roman</w:t>
      </w:r>
    </w:p>
    <w:p w:rsidR="00D01513" w:rsidRPr="00F32C2F" w:rsidRDefault="0079518F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a/a (</w:t>
      </w:r>
      <w:r w:rsidR="007D6CCF" w:rsidRPr="00F32C2F">
        <w:rPr>
          <w:rFonts w:asciiTheme="minorHAnsi" w:hAnsiTheme="minorHAnsi" w:cstheme="minorHAnsi"/>
        </w:rPr>
        <w:t>E.A</w:t>
      </w:r>
      <w:r w:rsidRPr="00F32C2F">
        <w:rPr>
          <w:rFonts w:asciiTheme="minorHAnsi" w:hAnsiTheme="minorHAnsi" w:cstheme="minorHAnsi"/>
        </w:rPr>
        <w:t>.</w:t>
      </w:r>
      <w:r w:rsidR="007D6CCF" w:rsidRPr="00F32C2F">
        <w:rPr>
          <w:rFonts w:asciiTheme="minorHAnsi" w:hAnsiTheme="minorHAnsi" w:cstheme="minorHAnsi"/>
        </w:rPr>
        <w:t>11.12.</w:t>
      </w:r>
      <w:r w:rsidRPr="00F32C2F">
        <w:rPr>
          <w:rFonts w:asciiTheme="minorHAnsi" w:hAnsiTheme="minorHAnsi" w:cstheme="minorHAnsi"/>
        </w:rPr>
        <w:t>202</w:t>
      </w:r>
      <w:r w:rsidR="00FE1E0C" w:rsidRPr="00F32C2F">
        <w:rPr>
          <w:rFonts w:asciiTheme="minorHAnsi" w:hAnsiTheme="minorHAnsi" w:cstheme="minorHAnsi"/>
        </w:rPr>
        <w:t>4</w:t>
      </w:r>
      <w:r w:rsidR="00F7001A" w:rsidRPr="00F32C2F">
        <w:rPr>
          <w:rFonts w:asciiTheme="minorHAnsi" w:hAnsiTheme="minorHAnsi" w:cstheme="minorHAnsi"/>
        </w:rPr>
        <w:t xml:space="preserve"> </w:t>
      </w:r>
      <w:r w:rsidRPr="00F32C2F">
        <w:rPr>
          <w:rFonts w:asciiTheme="minorHAnsi" w:hAnsiTheme="minorHAnsi" w:cstheme="minorHAnsi"/>
        </w:rPr>
        <w:t>r.</w:t>
      </w:r>
      <w:r w:rsidR="00FE1E0C" w:rsidRPr="00F32C2F">
        <w:rPr>
          <w:rFonts w:asciiTheme="minorHAnsi" w:hAnsiTheme="minorHAnsi" w:cstheme="minorHAnsi"/>
        </w:rPr>
        <w:t>)</w:t>
      </w:r>
    </w:p>
    <w:p w:rsidR="00E03F5A" w:rsidRPr="00F32C2F" w:rsidRDefault="00E03F5A" w:rsidP="0027247C">
      <w:pPr>
        <w:spacing w:before="240"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Wywieszono na tablicy ogłoszeń </w:t>
      </w:r>
    </w:p>
    <w:p w:rsidR="00E03F5A" w:rsidRPr="00F32C2F" w:rsidRDefault="00E03F5A" w:rsidP="00BA6F16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>w Urzędzie Gminy Hażlach</w:t>
      </w:r>
    </w:p>
    <w:p w:rsidR="00FE1E0C" w:rsidRPr="00F32C2F" w:rsidRDefault="00E03F5A" w:rsidP="0027247C">
      <w:pPr>
        <w:spacing w:line="276" w:lineRule="auto"/>
        <w:rPr>
          <w:rFonts w:asciiTheme="minorHAnsi" w:hAnsiTheme="minorHAnsi" w:cstheme="minorHAnsi"/>
        </w:rPr>
      </w:pPr>
      <w:r w:rsidRPr="00F32C2F">
        <w:rPr>
          <w:rFonts w:asciiTheme="minorHAnsi" w:hAnsiTheme="minorHAnsi" w:cstheme="minorHAnsi"/>
        </w:rPr>
        <w:t xml:space="preserve">od dnia </w:t>
      </w:r>
      <w:r w:rsidR="00CA4DF2" w:rsidRPr="00F32C2F">
        <w:rPr>
          <w:rFonts w:asciiTheme="minorHAnsi" w:hAnsiTheme="minorHAnsi" w:cstheme="minorHAnsi"/>
        </w:rPr>
        <w:t>11</w:t>
      </w:r>
      <w:r w:rsidRPr="00F32C2F">
        <w:rPr>
          <w:rFonts w:asciiTheme="minorHAnsi" w:hAnsiTheme="minorHAnsi" w:cstheme="minorHAnsi"/>
        </w:rPr>
        <w:t>.</w:t>
      </w:r>
      <w:r w:rsidR="00CA4DF2" w:rsidRPr="00F32C2F">
        <w:rPr>
          <w:rFonts w:asciiTheme="minorHAnsi" w:hAnsiTheme="minorHAnsi" w:cstheme="minorHAnsi"/>
        </w:rPr>
        <w:t>12</w:t>
      </w:r>
      <w:r w:rsidRPr="00F32C2F">
        <w:rPr>
          <w:rFonts w:asciiTheme="minorHAnsi" w:hAnsiTheme="minorHAnsi" w:cstheme="minorHAnsi"/>
        </w:rPr>
        <w:t>.2024 podpis Murach</w:t>
      </w:r>
    </w:p>
    <w:sectPr w:rsidR="00FE1E0C" w:rsidRPr="00F32C2F" w:rsidSect="00D01513">
      <w:pgSz w:w="11906" w:h="16838"/>
      <w:pgMar w:top="284" w:right="1418" w:bottom="1276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</w:abstractNum>
  <w:abstractNum w:abstractNumId="3" w15:restartNumberingAfterBreak="0">
    <w:nsid w:val="39292103"/>
    <w:multiLevelType w:val="hybridMultilevel"/>
    <w:tmpl w:val="F8429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1A"/>
    <w:rsid w:val="00035CE2"/>
    <w:rsid w:val="00062077"/>
    <w:rsid w:val="000A15D8"/>
    <w:rsid w:val="000A6CEB"/>
    <w:rsid w:val="000B4CC5"/>
    <w:rsid w:val="000F359A"/>
    <w:rsid w:val="00140FC0"/>
    <w:rsid w:val="00147A38"/>
    <w:rsid w:val="001775FD"/>
    <w:rsid w:val="001B094F"/>
    <w:rsid w:val="0027247C"/>
    <w:rsid w:val="00286C38"/>
    <w:rsid w:val="002C2E82"/>
    <w:rsid w:val="002C38EB"/>
    <w:rsid w:val="002E7F6A"/>
    <w:rsid w:val="003152A3"/>
    <w:rsid w:val="003E29B9"/>
    <w:rsid w:val="00402B5D"/>
    <w:rsid w:val="00412DDC"/>
    <w:rsid w:val="00480324"/>
    <w:rsid w:val="004B59AC"/>
    <w:rsid w:val="004F0D3E"/>
    <w:rsid w:val="00507B57"/>
    <w:rsid w:val="00586415"/>
    <w:rsid w:val="00633010"/>
    <w:rsid w:val="00647867"/>
    <w:rsid w:val="00664CCC"/>
    <w:rsid w:val="006B4BE6"/>
    <w:rsid w:val="006E205F"/>
    <w:rsid w:val="006F2001"/>
    <w:rsid w:val="006F6FCD"/>
    <w:rsid w:val="0077752E"/>
    <w:rsid w:val="0079518F"/>
    <w:rsid w:val="007B20FA"/>
    <w:rsid w:val="007B7101"/>
    <w:rsid w:val="007C0B6F"/>
    <w:rsid w:val="007D6CCF"/>
    <w:rsid w:val="007E1F06"/>
    <w:rsid w:val="00826F74"/>
    <w:rsid w:val="008271ED"/>
    <w:rsid w:val="00852BA1"/>
    <w:rsid w:val="0089123F"/>
    <w:rsid w:val="008A2BD7"/>
    <w:rsid w:val="008B33D5"/>
    <w:rsid w:val="008B4771"/>
    <w:rsid w:val="00901C9A"/>
    <w:rsid w:val="00927FC1"/>
    <w:rsid w:val="00975001"/>
    <w:rsid w:val="00997ADF"/>
    <w:rsid w:val="009B0257"/>
    <w:rsid w:val="009C5FDC"/>
    <w:rsid w:val="00B2224A"/>
    <w:rsid w:val="00B30E24"/>
    <w:rsid w:val="00B75022"/>
    <w:rsid w:val="00BA6F16"/>
    <w:rsid w:val="00BE30AA"/>
    <w:rsid w:val="00CA4DF2"/>
    <w:rsid w:val="00D01513"/>
    <w:rsid w:val="00D24424"/>
    <w:rsid w:val="00D33BAF"/>
    <w:rsid w:val="00D46EDF"/>
    <w:rsid w:val="00E03F5A"/>
    <w:rsid w:val="00E15FBE"/>
    <w:rsid w:val="00E26C0F"/>
    <w:rsid w:val="00E27004"/>
    <w:rsid w:val="00EE731A"/>
    <w:rsid w:val="00F06782"/>
    <w:rsid w:val="00F25944"/>
    <w:rsid w:val="00F32C2F"/>
    <w:rsid w:val="00F7001A"/>
    <w:rsid w:val="00FB016A"/>
    <w:rsid w:val="00FB4095"/>
    <w:rsid w:val="00FC356C"/>
    <w:rsid w:val="00FE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01E00C7-D72D-4069-8B4E-FCEB7AD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3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248" w:firstLine="572"/>
      <w:outlineLvl w:val="2"/>
    </w:pPr>
    <w:rPr>
      <w:b/>
      <w:smallCap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4248" w:firstLine="572"/>
      <w:outlineLvl w:val="3"/>
    </w:pPr>
    <w:rPr>
      <w:b/>
      <w:smallCap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auto"/>
      <w:sz w:val="24"/>
      <w:szCs w:val="24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strike w:val="0"/>
      <w:dstrike w:val="0"/>
      <w:color w:val="800000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Wingdings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 w:hint="default"/>
    </w:rPr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 w:hint="default"/>
    </w:rPr>
  </w:style>
  <w:style w:type="character" w:customStyle="1" w:styleId="WW8Num20z1">
    <w:name w:val="WW8Num20z1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Wingdings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Times New Roman"/>
    </w:rPr>
  </w:style>
  <w:style w:type="character" w:customStyle="1" w:styleId="RTFNum31">
    <w:name w:val="RTF_Num 3 1"/>
    <w:rPr>
      <w:rFonts w:ascii="Times New Roman" w:eastAsia="Times New Roman" w:hAnsi="Times New Roman" w:cs="Times New Roman"/>
    </w:rPr>
  </w:style>
  <w:style w:type="character" w:customStyle="1" w:styleId="RTFNum32">
    <w:name w:val="RTF_Num 3 2"/>
    <w:rPr>
      <w:rFonts w:ascii="Times New Roman" w:eastAsia="Times New Roman" w:hAnsi="Times New Roman" w:cs="Times New Roman"/>
    </w:rPr>
  </w:style>
  <w:style w:type="character" w:customStyle="1" w:styleId="RTFNum33">
    <w:name w:val="RTF_Num 3 3"/>
    <w:rPr>
      <w:rFonts w:ascii="Times New Roman" w:eastAsia="Times New Roman" w:hAnsi="Times New Roman" w:cs="Times New Roman"/>
    </w:rPr>
  </w:style>
  <w:style w:type="character" w:customStyle="1" w:styleId="RTFNum34">
    <w:name w:val="RTF_Num 3 4"/>
    <w:rPr>
      <w:rFonts w:ascii="Times New Roman" w:eastAsia="Times New Roman" w:hAnsi="Times New Roman" w:cs="Times New Roman"/>
    </w:rPr>
  </w:style>
  <w:style w:type="character" w:customStyle="1" w:styleId="RTFNum35">
    <w:name w:val="RTF_Num 3 5"/>
    <w:rPr>
      <w:rFonts w:ascii="Times New Roman" w:eastAsia="Times New Roman" w:hAnsi="Times New Roman" w:cs="Times New Roman"/>
    </w:rPr>
  </w:style>
  <w:style w:type="character" w:customStyle="1" w:styleId="RTFNum36">
    <w:name w:val="RTF_Num 3 6"/>
    <w:rPr>
      <w:rFonts w:ascii="Times New Roman" w:eastAsia="Times New Roman" w:hAnsi="Times New Roman" w:cs="Times New Roman"/>
    </w:rPr>
  </w:style>
  <w:style w:type="character" w:customStyle="1" w:styleId="RTFNum37">
    <w:name w:val="RTF_Num 3 7"/>
    <w:rPr>
      <w:rFonts w:ascii="Times New Roman" w:eastAsia="Times New Roman" w:hAnsi="Times New Roman" w:cs="Times New Roman"/>
    </w:rPr>
  </w:style>
  <w:style w:type="character" w:customStyle="1" w:styleId="RTFNum38">
    <w:name w:val="RTF_Num 3 8"/>
    <w:rPr>
      <w:rFonts w:ascii="Times New Roman" w:eastAsia="Times New Roman" w:hAnsi="Times New Roman" w:cs="Times New Roman"/>
    </w:rPr>
  </w:style>
  <w:style w:type="character" w:customStyle="1" w:styleId="RTFNum39">
    <w:name w:val="RTF_Num 3 9"/>
    <w:rPr>
      <w:rFonts w:ascii="Times New Roman" w:eastAsia="Times New Roman" w:hAnsi="Times New Roman" w:cs="Times New Roman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  <w:jc w:val="both"/>
    </w:pPr>
    <w:rPr>
      <w:b/>
      <w:bCs/>
      <w:sz w:val="28"/>
    </w:rPr>
  </w:style>
  <w:style w:type="paragraph" w:styleId="Tekstdymka">
    <w:name w:val="Balloon Text"/>
    <w:basedOn w:val="Normalny"/>
    <w:rPr>
      <w:rFonts w:ascii="Tahoma" w:hAnsi="Tahoma" w:cs="Courier New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21">
    <w:name w:val="Tekst podstawowy 21"/>
    <w:basedOn w:val="Normalny"/>
    <w:pPr>
      <w:spacing w:line="276" w:lineRule="auto"/>
      <w:jc w:val="both"/>
    </w:pPr>
    <w:rPr>
      <w:szCs w:val="22"/>
    </w:rPr>
  </w:style>
  <w:style w:type="paragraph" w:styleId="Akapitzlist">
    <w:name w:val="List Paragraph"/>
    <w:basedOn w:val="Normalny"/>
    <w:uiPriority w:val="99"/>
    <w:qFormat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Zawartotabeli">
    <w:name w:val="Zawartość tabeli"/>
    <w:basedOn w:val="Normalny"/>
    <w:rsid w:val="007B7101"/>
    <w:pPr>
      <w:suppressLineNumbers/>
      <w:suppressAutoHyphens/>
    </w:pPr>
    <w:rPr>
      <w:kern w:val="0"/>
      <w:szCs w:val="24"/>
    </w:rPr>
  </w:style>
  <w:style w:type="paragraph" w:customStyle="1" w:styleId="CM3">
    <w:name w:val="CM3"/>
    <w:basedOn w:val="Default"/>
    <w:rsid w:val="0079518F"/>
    <w:pPr>
      <w:autoSpaceDE/>
    </w:pPr>
    <w:rPr>
      <w:rFonts w:ascii="HiddenHorzOCl" w:eastAsia="SimSun" w:hAnsi="HiddenHorzOCl" w:cs="HiddenHorzOCl"/>
      <w:color w:val="00000A"/>
    </w:rPr>
  </w:style>
  <w:style w:type="paragraph" w:customStyle="1" w:styleId="Domynie">
    <w:name w:val="Domy徑nie"/>
    <w:uiPriority w:val="99"/>
    <w:rsid w:val="00062077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Statutowa</dc:subject>
  <dc:creator>E.A.</dc:creator>
  <cp:keywords/>
  <cp:lastModifiedBy>Grzegorz Kasztura</cp:lastModifiedBy>
  <cp:revision>3</cp:revision>
  <cp:lastPrinted>2024-12-09T07:55:00Z</cp:lastPrinted>
  <dcterms:created xsi:type="dcterms:W3CDTF">2024-12-11T08:47:00Z</dcterms:created>
  <dcterms:modified xsi:type="dcterms:W3CDTF">2024-12-11T08:54:00Z</dcterms:modified>
</cp:coreProperties>
</file>