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1"/>
          <w:szCs w:val="21"/>
        </w:rPr>
      </w:pPr>
      <w:r>
        <w:rPr>
          <w:rFonts w:cs="Times New Roman" w:ascii="Times New Roman" w:hAnsi="Times New Roman"/>
          <w:b/>
          <w:bCs/>
          <w:iCs/>
          <w:sz w:val="21"/>
          <w:szCs w:val="21"/>
          <w:lang w:val="pl-PL"/>
        </w:rPr>
        <w:t>KLAUZULA INFORMACYJNA DOTYCZĄCA PRZETWARZANIA DANYCH OSOBOWYCH</w:t>
      </w:r>
    </w:p>
    <w:p>
      <w:pPr>
        <w:pStyle w:val="Normal"/>
        <w:jc w:val="center"/>
        <w:rPr/>
      </w:pPr>
      <w:r>
        <w:rPr>
          <w:i/>
          <w:iCs/>
          <w:sz w:val="18"/>
          <w:szCs w:val="18"/>
          <w:u w:val="none"/>
          <w:lang w:val="pl-PL" w:eastAsia="zh-CN" w:bidi="hi-IN"/>
        </w:rPr>
        <w:t xml:space="preserve">OSÓB KORZYSTAJĄCYCH </w:t>
      </w:r>
      <w:r>
        <w:rPr>
          <w:rFonts w:eastAsia="SimSun" w:cs="Mangal"/>
          <w:i/>
          <w:iCs/>
          <w:color w:val="auto"/>
          <w:kern w:val="2"/>
          <w:sz w:val="18"/>
          <w:szCs w:val="18"/>
          <w:u w:val="none"/>
          <w:lang w:val="pl-PL" w:eastAsia="zh-CN" w:bidi="hi-IN"/>
        </w:rPr>
        <w:t xml:space="preserve">Z PORAD UDZIELANYCH PRZEZ  </w:t>
      </w:r>
      <w:r>
        <w:rPr>
          <w:i/>
          <w:iCs/>
          <w:sz w:val="18"/>
          <w:szCs w:val="18"/>
          <w:u w:val="none"/>
          <w:lang w:val="pl-PL" w:eastAsia="zh-CN" w:bidi="hi-IN"/>
        </w:rPr>
        <w:t xml:space="preserve">POWIATOWEGO RZECZNIKA KONSUMENTÓW </w:t>
      </w:r>
      <w:r>
        <w:rPr>
          <w:rFonts w:eastAsia="SimSun" w:cs="Mangal"/>
          <w:i/>
          <w:iCs/>
          <w:color w:val="auto"/>
          <w:kern w:val="2"/>
          <w:sz w:val="18"/>
          <w:szCs w:val="18"/>
          <w:u w:val="none"/>
          <w:lang w:val="pl-PL" w:eastAsia="zh-CN" w:bidi="hi-IN"/>
        </w:rPr>
        <w:t>W KRAŚNIKU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lang w:val="pl-PL"/>
        </w:rPr>
        <w:t>Wysyłając pismo/Składając wniosek do Powiatowego Rzecznika Konsumentów, przekazuje Pani/Pan swoje dane osobowe (</w:t>
      </w:r>
      <w:r>
        <w:rPr>
          <w:rFonts w:eastAsia="SimSun" w:cs="Times New Roman" w:ascii="Arial" w:hAnsi="Arial"/>
          <w:b w:val="false"/>
          <w:bCs w:val="false"/>
          <w:i/>
          <w:iCs/>
          <w:color w:val="auto"/>
          <w:kern w:val="2"/>
          <w:sz w:val="20"/>
          <w:szCs w:val="20"/>
          <w:lang w:val="pl-PL" w:eastAsia="zh-CN" w:bidi="hi-IN"/>
        </w:rPr>
        <w:t xml:space="preserve">tj. 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lang w:val="pl-PL"/>
        </w:rPr>
        <w:t xml:space="preserve">dane identyfikacyjne, dane adresowe). Powiatowy Rzecznik Konsumentów będzie je przetwarzać w celu ochrony konsumentów na podstawie </w:t>
      </w:r>
      <w:r>
        <w:rPr>
          <w:rFonts w:cs="Times New Roman" w:ascii="Arial" w:hAnsi="Arial"/>
          <w:b/>
          <w:bCs/>
          <w:i/>
          <w:iCs/>
          <w:sz w:val="20"/>
          <w:szCs w:val="20"/>
          <w:lang w:val="pl-PL"/>
        </w:rPr>
        <w:t>art. 6 ust. 1 lit. c)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lang w:val="pl-PL"/>
        </w:rPr>
        <w:t xml:space="preserve"> </w:t>
      </w:r>
      <w:r>
        <w:rPr>
          <w:rFonts w:cs="Times New Roman" w:ascii="Arial" w:hAnsi="Arial"/>
          <w:b/>
          <w:bCs/>
          <w:i/>
          <w:iCs/>
          <w:sz w:val="20"/>
          <w:szCs w:val="20"/>
          <w:lang w:val="pl-PL"/>
        </w:rPr>
        <w:t xml:space="preserve">RODO 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lang w:val="pl-PL"/>
        </w:rPr>
        <w:t>(wypełnienia obowiązku prawnego ciążącego na Administratorze) w związku z u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u w:val="none"/>
          <w:lang w:val="pl-PL"/>
        </w:rPr>
        <w:t xml:space="preserve">stawą z dnia </w:t>
      </w:r>
      <w:r>
        <w:rPr>
          <w:rFonts w:eastAsia="SimSun" w:cs="Times New Roman" w:ascii="Arial" w:hAnsi="Arial"/>
          <w:b w:val="false"/>
          <w:bCs w:val="false"/>
          <w:i/>
          <w:iCs/>
          <w:color w:val="auto"/>
          <w:kern w:val="2"/>
          <w:sz w:val="20"/>
          <w:szCs w:val="20"/>
          <w:u w:val="none"/>
          <w:lang w:val="pl-PL" w:eastAsia="zh-CN" w:bidi="hi-IN"/>
        </w:rPr>
        <w:t>16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u w:val="none"/>
          <w:lang w:val="pl-PL"/>
        </w:rPr>
        <w:t xml:space="preserve"> </w:t>
      </w:r>
      <w:r>
        <w:rPr>
          <w:rFonts w:eastAsia="SimSun" w:cs="Times New Roman" w:ascii="Arial" w:hAnsi="Arial"/>
          <w:b w:val="false"/>
          <w:bCs w:val="false"/>
          <w:i/>
          <w:iCs/>
          <w:color w:val="auto"/>
          <w:kern w:val="2"/>
          <w:sz w:val="20"/>
          <w:szCs w:val="20"/>
          <w:u w:val="none"/>
          <w:lang w:val="pl-PL" w:eastAsia="zh-CN" w:bidi="hi-IN"/>
        </w:rPr>
        <w:t>lutego 2007 r. o ochronie konkurencji                i konsumentów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u w:val="none"/>
          <w:lang w:val="pl-PL"/>
        </w:rPr>
        <w:t xml:space="preserve"> oraz w pozostałych przypadkach Pani/Pana dane osobowe przetwarzane są na podstawie wyrażonej zgody </w:t>
      </w:r>
      <w:r>
        <w:rPr>
          <w:rFonts w:eastAsia="SimSun" w:cs="Times New Roman" w:ascii="Arial" w:hAnsi="Arial"/>
          <w:b w:val="false"/>
          <w:bCs w:val="false"/>
          <w:i/>
          <w:iCs/>
          <w:color w:val="auto"/>
          <w:kern w:val="2"/>
          <w:sz w:val="20"/>
          <w:szCs w:val="20"/>
          <w:u w:val="none"/>
          <w:lang w:val="pl-PL" w:eastAsia="zh-CN" w:bidi="hi-IN"/>
        </w:rPr>
        <w:t xml:space="preserve">na podstawie </w:t>
      </w:r>
      <w:r>
        <w:rPr>
          <w:rFonts w:cs="Times New Roman" w:ascii="Arial" w:hAnsi="Arial"/>
          <w:b/>
          <w:bCs/>
          <w:i/>
          <w:iCs/>
          <w:sz w:val="20"/>
          <w:szCs w:val="20"/>
          <w:u w:val="none"/>
          <w:lang w:val="pl-PL"/>
        </w:rPr>
        <w:t>art. 6 ust. 1 lit. a) RODO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u w:val="none"/>
          <w:lang w:val="pl-PL"/>
        </w:rPr>
        <w:t xml:space="preserve"> (np. </w:t>
      </w:r>
      <w:r>
        <w:rPr>
          <w:rFonts w:eastAsia="SimSun" w:cs="Times New Roman" w:ascii="Arial" w:hAnsi="Arial"/>
          <w:b w:val="false"/>
          <w:bCs w:val="false"/>
          <w:i/>
          <w:iCs/>
          <w:color w:val="auto"/>
          <w:kern w:val="2"/>
          <w:sz w:val="20"/>
          <w:szCs w:val="20"/>
          <w:u w:val="none"/>
          <w:lang w:val="pl-PL" w:eastAsia="zh-CN" w:bidi="hi-IN"/>
        </w:rPr>
        <w:t>n</w:t>
      </w:r>
      <w:r>
        <w:rPr>
          <w:rFonts w:cs="Times New Roman" w:ascii="Arial" w:hAnsi="Arial"/>
          <w:b w:val="false"/>
          <w:bCs w:val="false"/>
          <w:i/>
          <w:iCs/>
          <w:sz w:val="20"/>
          <w:szCs w:val="20"/>
          <w:u w:val="none"/>
          <w:lang w:val="pl-PL"/>
        </w:rPr>
        <w:t>umer telefonu, adres  e-mail).</w:t>
      </w:r>
    </w:p>
    <w:p>
      <w:pPr>
        <w:pStyle w:val="Normal"/>
        <w:jc w:val="both"/>
        <w:rPr>
          <w:b/>
          <w:b/>
          <w:bCs/>
          <w:i/>
          <w:i/>
          <w:iCs/>
          <w:lang w:val="pl-PL"/>
        </w:rPr>
      </w:pPr>
      <w:r>
        <w:rPr>
          <w:b/>
          <w:bCs/>
          <w:i/>
          <w:iCs/>
          <w:lang w:val="pl-PL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lang w:val="pl-PL"/>
        </w:rPr>
        <w:t>Zgodnie z art. 13 Rozporządzenia Parlamentu Europejskiego i Rady (UE) 2016/679 z dnia  27 kwietnia 2016 r. w sprawie ochrony osób fizycznych w związku z przetwarzaniem danych osobowych i w sprawie swobodnego przepływu takich danych oraz uchylenia dyrektywy 95/46/WE (ogólne rozporządzenie                   o ochronie danych zwane RODO)- (Dz. Urz. UE L z 2016 r.  Nr 119 s. 1 z późn. zm.) informuje się,  że:</w:t>
      </w:r>
      <w:r>
        <w:rPr>
          <w:rFonts w:eastAsia="Times New Roman" w:cs="Times New Roman" w:ascii="Arial" w:hAnsi="Arial"/>
          <w:b/>
          <w:bCs/>
          <w:sz w:val="20"/>
          <w:szCs w:val="20"/>
          <w:lang w:val="pl-PL"/>
        </w:rPr>
        <w:t xml:space="preserve"> </w:t>
      </w:r>
      <w:r>
        <w:rPr>
          <w:rFonts w:eastAsia="Times New Roman" w:cs="Times New Roman" w:ascii="Arial" w:hAnsi="Arial"/>
          <w:sz w:val="20"/>
          <w:szCs w:val="20"/>
          <w:lang w:val="pl-PL"/>
        </w:rPr>
        <w:t xml:space="preserve">                                                                                 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  <w:lang w:val="pl-PL"/>
        </w:rPr>
        <w:t>Administrator:</w:t>
      </w:r>
      <w:r>
        <w:rPr>
          <w:rFonts w:ascii="Arial" w:hAnsi="Arial"/>
          <w:b/>
          <w:bCs/>
          <w:i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</w:t>
      </w:r>
    </w:p>
    <w:p>
      <w:pPr>
        <w:pStyle w:val="Tretekstu"/>
        <w:numPr>
          <w:ilvl w:val="0"/>
          <w:numId w:val="2"/>
        </w:numPr>
        <w:spacing w:lineRule="auto" w:line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pl-PL"/>
        </w:rPr>
        <w:t xml:space="preserve">Administratorem Pani/Pana danych osobowych jest: </w:t>
      </w:r>
      <w:r>
        <w:rPr>
          <w:rFonts w:ascii="Arial" w:hAnsi="Arial"/>
          <w:b/>
          <w:bCs/>
          <w:sz w:val="20"/>
          <w:szCs w:val="20"/>
          <w:lang w:val="pl-PL"/>
        </w:rPr>
        <w:t>Starosta Kraśnicki</w:t>
      </w:r>
      <w:r>
        <w:rPr>
          <w:rFonts w:ascii="Arial" w:hAnsi="Arial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z siedzibą: Al. Niepodległości 20,  23-204 Kraśnik                                                                </w:t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color w:val="000000"/>
          <w:sz w:val="20"/>
          <w:szCs w:val="20"/>
          <w:u w:val="single"/>
          <w:lang w:val="pl-PL"/>
        </w:rPr>
        <w:t>Inspektor Ochrony Danych:</w:t>
      </w:r>
      <w:r>
        <w:rPr>
          <w:rFonts w:ascii="Arial" w:hAnsi="Arial"/>
          <w:b/>
          <w:bCs/>
          <w:i/>
          <w:iCs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/>
      </w:pPr>
      <w:r>
        <w:rPr>
          <w:rFonts w:ascii="Arial" w:hAnsi="Arial"/>
          <w:sz w:val="20"/>
          <w:szCs w:val="20"/>
          <w:lang w:val="pl-PL"/>
        </w:rPr>
        <w:t xml:space="preserve">Kontakt z Inspektorem Ochrony Danych - adres poczty e-mail: </w:t>
      </w:r>
      <w:r>
        <w:rPr>
          <w:rStyle w:val="WWczeinternetowe"/>
          <w:rFonts w:ascii="Arial" w:hAnsi="Arial"/>
          <w:b/>
          <w:bCs/>
          <w:color w:val="000000"/>
          <w:sz w:val="20"/>
          <w:szCs w:val="20"/>
          <w:lang w:val="pl-PL"/>
        </w:rPr>
        <w:t>abi@powiatkrasnicki.pl</w:t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jc w:val="both"/>
        <w:rPr/>
      </w:pPr>
      <w:r>
        <w:rPr>
          <w:rStyle w:val="WWczeinternetowe"/>
          <w:rFonts w:ascii="Arial" w:hAnsi="Arial"/>
          <w:b w:val="false"/>
          <w:bCs w:val="false"/>
          <w:color w:val="000000"/>
          <w:sz w:val="20"/>
          <w:szCs w:val="20"/>
          <w:u w:val="none"/>
          <w:lang w:val="pl-PL"/>
        </w:rPr>
        <w:t>adres do korespondencji: Al. Niepodleg</w:t>
      </w:r>
      <w:r>
        <w:rPr>
          <w:rFonts w:ascii="Arial" w:hAnsi="Arial"/>
          <w:sz w:val="20"/>
          <w:szCs w:val="20"/>
        </w:rPr>
        <w:t>łości 20, 23-204 Kraśnik</w:t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color w:val="000000"/>
          <w:sz w:val="20"/>
          <w:szCs w:val="20"/>
          <w:u w:val="single"/>
          <w:lang w:val="pl-PL"/>
        </w:rPr>
        <w:t>Cel i podstawy przetwarzania:</w:t>
      </w:r>
      <w:r>
        <w:rPr>
          <w:rFonts w:ascii="Arial" w:hAnsi="Arial"/>
          <w:b/>
          <w:bCs/>
          <w:i/>
          <w:iCs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pl-PL"/>
        </w:rPr>
        <w:t xml:space="preserve">Dane osobowe będą przetwarzane </w:t>
      </w:r>
      <w:r>
        <w:rPr>
          <w:rFonts w:cs="Times New Roman" w:ascii="Arial" w:hAnsi="Arial"/>
          <w:sz w:val="20"/>
          <w:szCs w:val="20"/>
          <w:lang w:val="pl-PL"/>
        </w:rPr>
        <w:t xml:space="preserve">w celu realizacji ustawowych zadań Urzędu- na podstawie                   </w:t>
      </w:r>
      <w:r>
        <w:rPr>
          <w:rFonts w:cs="Times New Roman" w:ascii="Arial" w:hAnsi="Arial"/>
          <w:b/>
          <w:bCs/>
          <w:sz w:val="20"/>
          <w:szCs w:val="20"/>
          <w:lang w:val="pl-PL"/>
        </w:rPr>
        <w:t>art. 6 ust. 1 lit. c) RODO</w:t>
      </w:r>
      <w:r>
        <w:rPr>
          <w:rFonts w:cs="Times New Roman" w:ascii="Arial" w:hAnsi="Arial"/>
          <w:sz w:val="20"/>
          <w:szCs w:val="20"/>
          <w:lang w:val="pl-PL"/>
        </w:rPr>
        <w:t xml:space="preserve"> (wypełnienia obowiązku prawnego ciążącego na Administratorze)-                             w związku z</w:t>
      </w:r>
      <w:r>
        <w:rPr>
          <w:rFonts w:cs="Times New Roman" w:ascii="Arial" w:hAnsi="Arial"/>
          <w:b/>
          <w:bCs/>
          <w:sz w:val="20"/>
          <w:szCs w:val="20"/>
          <w:lang w:val="pl-PL"/>
        </w:rPr>
        <w:t xml:space="preserve"> u</w:t>
      </w:r>
      <w:r>
        <w:rPr>
          <w:rFonts w:cs="Times New Roman" w:ascii="Arial" w:hAnsi="Arial"/>
          <w:b/>
          <w:bCs/>
          <w:i w:val="false"/>
          <w:iCs w:val="false"/>
          <w:sz w:val="20"/>
          <w:szCs w:val="20"/>
          <w:u w:val="none"/>
          <w:lang w:val="pl-PL"/>
        </w:rPr>
        <w:t xml:space="preserve">stawą z dnia </w:t>
      </w:r>
      <w:r>
        <w:rPr>
          <w:rFonts w:eastAsia="SimSun" w:cs="Times New Roman" w:ascii="Arial" w:hAnsi="Arial"/>
          <w:b/>
          <w:bCs/>
          <w:i w:val="false"/>
          <w:iCs w:val="false"/>
          <w:color w:val="auto"/>
          <w:kern w:val="2"/>
          <w:sz w:val="20"/>
          <w:szCs w:val="20"/>
          <w:u w:val="none"/>
          <w:lang w:val="pl-PL" w:eastAsia="zh-CN" w:bidi="hi-IN"/>
        </w:rPr>
        <w:t>16</w:t>
      </w:r>
      <w:r>
        <w:rPr>
          <w:rFonts w:cs="Times New Roman" w:ascii="Arial" w:hAnsi="Arial"/>
          <w:b/>
          <w:bCs/>
          <w:i w:val="false"/>
          <w:iCs w:val="false"/>
          <w:sz w:val="20"/>
          <w:szCs w:val="20"/>
          <w:u w:val="none"/>
          <w:lang w:val="pl-PL"/>
        </w:rPr>
        <w:t xml:space="preserve"> </w:t>
      </w:r>
      <w:r>
        <w:rPr>
          <w:rFonts w:eastAsia="SimSun" w:cs="Times New Roman" w:ascii="Arial" w:hAnsi="Arial"/>
          <w:b/>
          <w:bCs/>
          <w:i w:val="false"/>
          <w:iCs w:val="false"/>
          <w:color w:val="auto"/>
          <w:kern w:val="2"/>
          <w:sz w:val="20"/>
          <w:szCs w:val="20"/>
          <w:u w:val="none"/>
          <w:lang w:val="pl-PL" w:eastAsia="zh-CN" w:bidi="hi-IN"/>
        </w:rPr>
        <w:t>lutego 2007 r. o ochronie konkurencji i konsumentów</w:t>
      </w:r>
      <w:r>
        <w:rPr>
          <w:rFonts w:cs="Times New Roman" w:ascii="Arial" w:hAnsi="Arial"/>
          <w:b/>
          <w:bCs/>
          <w:i w:val="false"/>
          <w:iCs w:val="false"/>
          <w:sz w:val="20"/>
          <w:szCs w:val="20"/>
          <w:u w:val="none"/>
          <w:lang w:val="pl-PL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u w:val="none"/>
          <w:lang w:val="pl-PL"/>
        </w:rPr>
        <w:t xml:space="preserve">oraz                             w pozostałych przypadkach Pani/Pana dane osobowe przetwarzane są na podstawie wyrażonej zgody </w:t>
      </w:r>
      <w:r>
        <w:rPr>
          <w:rFonts w:eastAsia="SimSun" w:cs="Times New Roman" w:ascii="Arial" w:hAnsi="Arial"/>
          <w:b w:val="false"/>
          <w:bCs w:val="false"/>
          <w:i w:val="false"/>
          <w:iCs w:val="false"/>
          <w:color w:val="auto"/>
          <w:kern w:val="2"/>
          <w:sz w:val="20"/>
          <w:szCs w:val="20"/>
          <w:u w:val="none"/>
          <w:lang w:val="pl-PL" w:eastAsia="zh-CN" w:bidi="hi-IN"/>
        </w:rPr>
        <w:t xml:space="preserve">na podstawie </w:t>
      </w:r>
      <w:r>
        <w:rPr>
          <w:rFonts w:cs="Times New Roman" w:ascii="Arial" w:hAnsi="Arial"/>
          <w:b/>
          <w:bCs/>
          <w:i w:val="false"/>
          <w:iCs w:val="false"/>
          <w:sz w:val="20"/>
          <w:szCs w:val="20"/>
          <w:u w:val="none"/>
          <w:lang w:val="pl-PL"/>
        </w:rPr>
        <w:t>art. 6 ust. 1 lit. a) RODO</w:t>
      </w:r>
      <w:r>
        <w:rPr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u w:val="none"/>
          <w:lang w:val="pl-PL"/>
        </w:rPr>
        <w:t xml:space="preserve"> (przekazanie danych kontaktowych np. </w:t>
      </w:r>
      <w:r>
        <w:rPr>
          <w:rFonts w:eastAsia="SimSun" w:cs="Times New Roman" w:ascii="Arial" w:hAnsi="Arial"/>
          <w:b w:val="false"/>
          <w:bCs w:val="false"/>
          <w:i w:val="false"/>
          <w:iCs w:val="false"/>
          <w:color w:val="auto"/>
          <w:kern w:val="2"/>
          <w:sz w:val="20"/>
          <w:szCs w:val="20"/>
          <w:u w:val="none"/>
          <w:lang w:val="pl-PL" w:eastAsia="zh-CN" w:bidi="hi-IN"/>
        </w:rPr>
        <w:t>n</w:t>
      </w:r>
      <w:r>
        <w:rPr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u w:val="none"/>
          <w:lang w:val="pl-PL"/>
        </w:rPr>
        <w:t>umer telefonu, adres                     e-mail)</w:t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  <w:lang w:val="pl-PL"/>
        </w:rPr>
        <w:t>Odbiorcy danych osobowych: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pl-PL"/>
        </w:rPr>
        <w:t>Pani/Pana dane osobowe mogą zostać przekazane podmiotom uprawnionym do uzyskania danych osobowych na podstawie przepisów prawa np. UOKiK, prokuratury i wykorzystane w postępowaniach administracyjnych i sądowych</w:t>
      </w:r>
    </w:p>
    <w:p>
      <w:pPr>
        <w:pStyle w:val="Normal"/>
        <w:spacing w:lineRule="auto" w:line="240"/>
        <w:ind w:left="720" w:right="0" w:hanging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  <w:lang w:val="pl-PL"/>
        </w:rPr>
        <w:t>Okres przechowywania danych osobowych: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  <w:lang w:val="pl-PL"/>
        </w:rPr>
        <w:t xml:space="preserve">Pani/Pana dane będą przetwarzane przez okres niezbędny do realizacji ww. celu (pkt.3)                                        z uwzględnieniem okresów przechowywania określonych w przepisach odrębnych, w tym przepisów                o archiwizacji </w:t>
      </w:r>
    </w:p>
    <w:p>
      <w:pPr>
        <w:pStyle w:val="Normal"/>
        <w:spacing w:lineRule="auto" w:line="240"/>
        <w:ind w:left="720" w:right="0" w:hanging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  <w:lang w:val="pl-PL"/>
        </w:rPr>
        <w:t>Prawa osób, których dane dotyczą: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eastAsia="SimSun" w:cs="Times New Roman" w:ascii="Arial" w:hAnsi="Arial"/>
          <w:color w:val="auto"/>
          <w:kern w:val="2"/>
          <w:sz w:val="20"/>
          <w:szCs w:val="20"/>
          <w:lang w:val="pl-PL" w:eastAsia="zh-CN" w:bidi="hi-IN"/>
        </w:rPr>
        <w:t xml:space="preserve">Przysługuje Pani/Panu prawo do żądania od Administratora dostępu do danych osobowych, prawo do ich sprostowania, ograniczenia przetwarzania, prawo do przenoszenia danych a także                             w przypadkach przewidzianych prawem- prawo do ich usunięcia oraz wniesienia sprzeciwu wobec ich przetwarzania. W przypadku kategorii danych osobowych, których podanie jest dobrowolne, przysługuje Pani/Panu </w:t>
      </w:r>
      <w:r>
        <w:rPr>
          <w:rFonts w:cs="Times New Roman" w:ascii="Arial" w:hAnsi="Arial"/>
          <w:sz w:val="20"/>
          <w:szCs w:val="20"/>
          <w:lang w:val="pl-PL"/>
        </w:rPr>
        <w:t xml:space="preserve">prawo do cofnięcia zgody w dowolnym momencie. Cofnięcie zgody nie ma wpływu na zgodność z prawem przetwarzania, którego dokonano na podstawie zgody przed ich cofnięciem  </w:t>
      </w:r>
      <w:r>
        <w:rPr>
          <w:rFonts w:cs="Times New Roman" w:ascii="Arial" w:hAnsi="Arial"/>
          <w:i/>
          <w:iCs/>
          <w:sz w:val="20"/>
          <w:szCs w:val="20"/>
          <w:lang w:val="pl-PL"/>
        </w:rPr>
        <w:t>/zasady określone w Rozdziale III RODO- Prawa osoby, której dane dotyczą</w:t>
      </w:r>
      <w:r>
        <w:rPr>
          <w:rFonts w:cs="Times New Roman" w:ascii="Arial" w:hAnsi="Arial"/>
          <w:i w:val="false"/>
          <w:iCs w:val="false"/>
          <w:sz w:val="20"/>
          <w:szCs w:val="20"/>
          <w:lang w:val="pl-PL"/>
        </w:rPr>
        <w:t>/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  <w:lang w:val="pl-PL"/>
        </w:rPr>
        <w:t>Przysługuje Pani/Panu prawo wniesienia skargi do Prezesa Urzędu Ochrony Danych Osobowych (PUODO), gdy uzna Pani/Pan, iż przetwarzanie danych osobowych odbywa się niezgodnie                              z przepisami obowiązującego prawa</w:t>
      </w:r>
    </w:p>
    <w:p>
      <w:pPr>
        <w:pStyle w:val="Normal"/>
        <w:spacing w:lineRule="auto" w:line="240"/>
        <w:ind w:left="720" w:right="0" w:hanging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  <w:lang w:val="pl-PL"/>
        </w:rPr>
        <w:t>Informacja o wymogu podania danych osobowych: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pl-PL"/>
        </w:rPr>
        <w:t xml:space="preserve">Podanie Pani/ Pana danych osobowych w zakresie wynikającym </w:t>
      </w:r>
      <w:r>
        <w:rPr>
          <w:rFonts w:cs="Times New Roman;serif;Times New Roman" w:ascii="Arial" w:hAnsi="Arial"/>
          <w:color w:val="000000"/>
          <w:sz w:val="20"/>
          <w:szCs w:val="20"/>
          <w:lang w:val="pl-PL"/>
        </w:rPr>
        <w:t>z przepisów obowiązującego prawa</w:t>
      </w:r>
      <w:r>
        <w:rPr>
          <w:rFonts w:ascii="Arial" w:hAnsi="Arial"/>
          <w:sz w:val="20"/>
          <w:szCs w:val="20"/>
          <w:lang w:val="pl-PL"/>
        </w:rPr>
        <w:t xml:space="preserve"> jest obligatoryjne, a w pozostałym zakresie dobrowolne                                   </w:t>
      </w:r>
    </w:p>
    <w:p>
      <w:pPr>
        <w:pStyle w:val="Normal"/>
        <w:spacing w:lineRule="auto" w:line="240"/>
        <w:ind w:right="0" w:hanging="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i/>
          <w:iCs/>
          <w:sz w:val="20"/>
          <w:szCs w:val="20"/>
          <w:lang w:val="pl-PL"/>
        </w:rPr>
        <w:t>Ponadto informuję, iż w związku z przetwarzaniem Pani/ Pana danych osobowych nie podlega Pani/Pan decyzjom, które opierają się wyłącznie na zautomatyzowanym przetwarzaniu, w tym profilowaniu, o czym stanowi art. 22 RODO.</w:t>
      </w:r>
      <w:r>
        <w:rPr>
          <w:rFonts w:ascii="Arial" w:hAnsi="Arial"/>
          <w:b/>
          <w:bCs/>
          <w:i/>
          <w:iCs/>
          <w:sz w:val="20"/>
          <w:szCs w:val="20"/>
          <w:lang w:val="pl-PL"/>
        </w:rPr>
        <w:tab/>
        <w:tab/>
        <w:tab/>
        <w:tab/>
        <w:tab/>
        <w:tab/>
      </w:r>
    </w:p>
    <w:p>
      <w:pPr>
        <w:pStyle w:val="Normal"/>
        <w:spacing w:lineRule="auto" w:line="240"/>
        <w:ind w:right="0" w:hanging="0"/>
        <w:jc w:val="right"/>
        <w:rPr>
          <w:b/>
          <w:b/>
          <w:bCs/>
          <w:i/>
          <w:i/>
          <w:iCs/>
          <w:lang w:val="pl-PL"/>
        </w:rPr>
      </w:pPr>
      <w:r>
        <w:rPr>
          <w:b/>
          <w:bCs/>
          <w:i/>
          <w:iCs/>
          <w:lang w:val="pl-PL"/>
        </w:rPr>
      </w:r>
    </w:p>
    <w:p>
      <w:pPr>
        <w:pStyle w:val="Normal"/>
        <w:spacing w:lineRule="auto" w:line="240"/>
        <w:ind w:right="0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  <w:lang w:val="pl-PL"/>
        </w:rPr>
        <w:t>Oświadczam, że zapoznałam/-łem się z powyższym:</w:t>
        <w:tab/>
        <w:t>….…………………………...</w:t>
      </w:r>
    </w:p>
    <w:sectPr>
      <w:footerReference w:type="default" r:id="rId2"/>
      <w:type w:val="nextPage"/>
      <w:pgSz w:w="12240" w:h="15840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szCs w:val="20"/>
        <w:iCs w:val="false"/>
        <w:bCs w:val="false"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gwek2">
    <w:name w:val="Heading 2"/>
    <w:basedOn w:val="Nagwek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WWczeinternetowe">
    <w:name w:val="WW-Łącze internetowe"/>
    <w:qFormat/>
    <w:rPr>
      <w:color w:val="0563C1"/>
      <w:u w:val="singl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Stopka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LibreOffice/7.0.1.2$Windows_X86_64 LibreOffice_project/7cbcfc562f6eb6708b5ff7d7397325de9e764452</Application>
  <Pages>1</Pages>
  <Words>518</Words>
  <Characters>3255</Characters>
  <CharactersWithSpaces>4652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2020-06-04T14:06:55Z</dcterms:created>
  <dc:creator>IOD </dc:creator>
  <dc:description/>
  <dc:language>pl-PL</dc:language>
  <cp:lastModifiedBy>IOD-W.Grzymek-Perlak </cp:lastModifiedBy>
  <cp:lastPrinted>2021-11-15T08:41:52Z</cp:lastPrinted>
  <dcterms:modified xsi:type="dcterms:W3CDTF">2021-11-15T08:46:56Z</dcterms:modified>
  <cp:revision>18</cp:revision>
  <dc:subject/>
  <dc:title/>
</cp:coreProperties>
</file>