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507B43" w14:textId="77777777" w:rsidR="00A77B3E" w:rsidRDefault="007C3C1A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Burmistrz Konstantynowa Łódzkiego zaprasza organizacje pozarządowe oraz podmioty wymienione w art. 3 ust. 3 ustawy z dnia 24 kwietnia 2003 roku o działalności pożytku publicznego i o wolontariacie do konsultacji projektu „Programu współpracy gminy Konstantynów Łódzki z organizacjami pozarządowymi oraz z podmiotami wymienionymi w art. 3 ust. 3 ustawy z dnia 24 kwietnia 2003 roku o działalności pożytku publicznego i o wolontariacie na rok 2025”.</w:t>
      </w:r>
    </w:p>
    <w:p w14:paraId="4495AE01" w14:textId="77777777" w:rsidR="00A77B3E" w:rsidRDefault="007C3C1A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Konsultacja umożliwi wszystkim zainteresowanym organizacjom wypowiedzenie się w ww. sprawie. Jedynie propozycje zmian/opinie uzasadnione przez podmiot zgłaszający mogą zostać uwzględnione w procesie konsultacji.</w:t>
      </w:r>
    </w:p>
    <w:p w14:paraId="3D412F16" w14:textId="77777777" w:rsidR="00A77B3E" w:rsidRDefault="007C3C1A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Podmiot zgłaszający:</w:t>
      </w:r>
    </w:p>
    <w:p w14:paraId="08B826DA" w14:textId="77777777" w:rsidR="00A77B3E" w:rsidRDefault="007C3C1A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Osoba do kontaktu*:</w:t>
      </w:r>
    </w:p>
    <w:p w14:paraId="1BB73417" w14:textId="77777777" w:rsidR="00A77B3E" w:rsidRDefault="007C3C1A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Telefon*:</w:t>
      </w:r>
    </w:p>
    <w:p w14:paraId="5E56275A" w14:textId="77777777" w:rsidR="00A77B3E" w:rsidRDefault="007C3C1A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E-mail lub adres pocztowy*:</w:t>
      </w:r>
    </w:p>
    <w:p w14:paraId="2A308F19" w14:textId="77777777" w:rsidR="00A77B3E" w:rsidRDefault="007C3C1A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 xml:space="preserve">Element współpracy, którego dotyczy proponowana zmiana, opinia </w:t>
      </w:r>
      <w:proofErr w:type="gramStart"/>
      <w:r>
        <w:rPr>
          <w:color w:val="000000"/>
          <w:u w:color="000000"/>
        </w:rPr>
        <w:t>wraz  z</w:t>
      </w:r>
      <w:proofErr w:type="gramEnd"/>
      <w:r>
        <w:rPr>
          <w:color w:val="000000"/>
          <w:u w:color="000000"/>
        </w:rPr>
        <w:t> uzasadnieniem:</w:t>
      </w:r>
    </w:p>
    <w:p w14:paraId="23EE7F09" w14:textId="77777777" w:rsidR="00A77B3E" w:rsidRDefault="007C3C1A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Data i podpis osoby zgłaszającej:</w:t>
      </w:r>
    </w:p>
    <w:p w14:paraId="0F8C44A7" w14:textId="77777777" w:rsidR="00A77B3E" w:rsidRDefault="007C3C1A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Wypełniony formularz należy złożyć w terminie do dnia 19 listopada 2024 roku na adres mailowy oswiata@konstantynow.pl.</w:t>
      </w:r>
    </w:p>
    <w:p w14:paraId="13327FFB" w14:textId="77777777" w:rsidR="00A77B3E" w:rsidRDefault="007C3C1A">
      <w:pPr>
        <w:spacing w:before="120" w:after="120" w:line="276" w:lineRule="auto"/>
        <w:ind w:firstLine="22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* Wskazane dane są fakultatywne i ich przekazanie oznacza wyrażanie zgody na ich przetwarzanie. Zgodę można wycofać w dowolnym momencie poprzez złożenie oświadczenia na adres Urzędu Miejskiego w Konstantynowie Łódzkim, ul. Zgierska 2, 95-050 Konstantynów Łódzki.</w:t>
      </w:r>
    </w:p>
    <w:p w14:paraId="13647456" w14:textId="721C5C9F" w:rsidR="00A77B3E" w:rsidRDefault="007C3C1A" w:rsidP="00593D75">
      <w:pPr>
        <w:tabs>
          <w:tab w:val="left" w:pos="780"/>
        </w:tabs>
        <w:spacing w:after="120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KLAUZULA INFORMACYJNA DOTYCZĄCA PRZETWARZANIA DANYCH OSOBOWYCH KONSULTACJE PROJEKTU „PROGRAMU WSPÓŁPRACY GMINY KONSTANTYNÓW ŁÓDZKI Z ORGANIZACJAMI POZARZĄDOWYMI ORAZ Z PODMIOTAMI WYMIENIONYMI W ART. 3 UST. 3 USTAWY Z DNIA 24 KWIETNIA 2003 ROKU O DZIAŁALNOSCI POŻYTKU PUBLICZNEGO I O WOLONTARIACIE NA ROK 2025</w:t>
      </w:r>
    </w:p>
    <w:p w14:paraId="0FCFCAE8" w14:textId="77777777" w:rsidR="00A77B3E" w:rsidRDefault="007C3C1A">
      <w:pPr>
        <w:keepLines/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W związku z obowiązującym od 25 maja 2018 r. Rozporządzeniem Parlamentu Europejskiego i Rady (UE) 2016/679 z 27 kwietnia 2016 r. (Dz. Urz. UE L 119 z 04.05.2016) w sprawie ochrony osób fizycznych w związku z przetwarzaniem danych osobowych i w sprawie swobodnego przepływu takich danych oraz uchylenia dyrektywy 95/46/WE (ogólne rozporządzenie o ochronie danych, dalej RODO):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8"/>
        <w:gridCol w:w="7420"/>
      </w:tblGrid>
      <w:tr w:rsidR="00F87BF7" w14:paraId="3D274CFE" w14:textId="77777777">
        <w:trPr>
          <w:trHeight w:val="1"/>
        </w:trPr>
        <w:tc>
          <w:tcPr>
            <w:tcW w:w="24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1A7DA95" w14:textId="77777777" w:rsidR="00A77B3E" w:rsidRDefault="007C3C1A">
            <w:pPr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 xml:space="preserve">ADMINISTRATOR DANYCH </w:t>
            </w:r>
          </w:p>
        </w:tc>
        <w:tc>
          <w:tcPr>
            <w:tcW w:w="75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F7957BB" w14:textId="77777777" w:rsidR="00A77B3E" w:rsidRDefault="007C3C1A">
            <w:pPr>
              <w:jc w:val="both"/>
              <w:rPr>
                <w:color w:val="000000"/>
                <w:u w:color="000000"/>
              </w:rPr>
            </w:pPr>
            <w:r>
              <w:rPr>
                <w:sz w:val="18"/>
              </w:rPr>
              <w:t>Burmistrz Konstantynowa Łódzkiego, 95-050 Konstantynów Łódzki, ul. Zgierska 2, sekretariat@konstantynow.pl, kancelaria@konstantynow.pl, tel. (42) 211 11 73.</w:t>
            </w:r>
          </w:p>
        </w:tc>
      </w:tr>
      <w:tr w:rsidR="00F87BF7" w14:paraId="79EBE593" w14:textId="77777777">
        <w:trPr>
          <w:trHeight w:val="1"/>
        </w:trPr>
        <w:tc>
          <w:tcPr>
            <w:tcW w:w="24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7C17E9F" w14:textId="77777777" w:rsidR="00A77B3E" w:rsidRDefault="007C3C1A">
            <w:pPr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 xml:space="preserve">INSPEKTOR OCHRONY DANYCH OSOBOWYCH </w:t>
            </w:r>
          </w:p>
        </w:tc>
        <w:tc>
          <w:tcPr>
            <w:tcW w:w="75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5236524" w14:textId="77777777" w:rsidR="00A77B3E" w:rsidRDefault="007C3C1A">
            <w:pPr>
              <w:jc w:val="both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W przypadku pytań związanych z przetwarzaniem Pani/Pana danych osobowych proszę kierować korespondencję elektronicznie poprzez adres email: </w:t>
            </w:r>
            <w:r>
              <w:rPr>
                <w:b/>
                <w:sz w:val="18"/>
              </w:rPr>
              <w:lastRenderedPageBreak/>
              <w:t>iod@konstantynow.pl</w:t>
            </w:r>
            <w:r>
              <w:rPr>
                <w:sz w:val="18"/>
              </w:rPr>
              <w:t xml:space="preserve"> lub telefonicznie (42) 211 11 73.</w:t>
            </w:r>
          </w:p>
        </w:tc>
      </w:tr>
      <w:tr w:rsidR="00F87BF7" w14:paraId="06C64736" w14:textId="77777777">
        <w:trPr>
          <w:trHeight w:val="1"/>
        </w:trPr>
        <w:tc>
          <w:tcPr>
            <w:tcW w:w="24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9D32DE3" w14:textId="77777777" w:rsidR="00A77B3E" w:rsidRDefault="007C3C1A">
            <w:pPr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lastRenderedPageBreak/>
              <w:t xml:space="preserve">CELE PRZETWARZANIA </w:t>
            </w:r>
          </w:p>
        </w:tc>
        <w:tc>
          <w:tcPr>
            <w:tcW w:w="75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5945679" w14:textId="77777777" w:rsidR="00A77B3E" w:rsidRDefault="007C3C1A">
            <w:pPr>
              <w:jc w:val="both"/>
              <w:rPr>
                <w:color w:val="000000"/>
                <w:u w:color="000000"/>
              </w:rPr>
            </w:pPr>
            <w:r>
              <w:rPr>
                <w:sz w:val="18"/>
              </w:rPr>
              <w:t>Państwa dane osobowe będą przetwarzane w celu realizacji procesu konsultacji projektu „Programu współpracy gminy Konstantynów Łódzki z organizacjami pozarządowymi oraz z podmiotami wymienionymi w art. 3 ust. 3 ustawy z dnia 24 kwietnia 2003 roku o działalności pożytku publicznego i o wolontariacie na rok 2025”. Podanie danych jest dobrowolne, ale odmowa podania będzie skutkowała niemożnością rozpoczęcia procedury konsultacji, a w ostateczności brakiem możliwości uwzględnienia państwa stanowiska.</w:t>
            </w:r>
          </w:p>
        </w:tc>
      </w:tr>
      <w:tr w:rsidR="00F87BF7" w14:paraId="0AA2C8D2" w14:textId="77777777">
        <w:trPr>
          <w:trHeight w:val="1"/>
        </w:trPr>
        <w:tc>
          <w:tcPr>
            <w:tcW w:w="24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FA6A1A1" w14:textId="77777777" w:rsidR="00A77B3E" w:rsidRDefault="007C3C1A">
            <w:pPr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PODSTAWA PRAWNA</w:t>
            </w:r>
          </w:p>
        </w:tc>
        <w:tc>
          <w:tcPr>
            <w:tcW w:w="75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693947A" w14:textId="77777777" w:rsidR="00A77B3E" w:rsidRDefault="007C3C1A">
            <w:pPr>
              <w:jc w:val="both"/>
              <w:rPr>
                <w:color w:val="000000"/>
                <w:u w:color="000000"/>
              </w:rPr>
            </w:pPr>
            <w:r>
              <w:rPr>
                <w:sz w:val="18"/>
              </w:rPr>
              <w:t>• Art. 5a ust. 1 ustawy z dnia 24 kwietnia 2003 r. o działalności pożytku publicznego i o wolontariacie (</w:t>
            </w:r>
            <w:proofErr w:type="spellStart"/>
            <w:r>
              <w:rPr>
                <w:sz w:val="18"/>
              </w:rPr>
              <w:t>t.j</w:t>
            </w:r>
            <w:proofErr w:type="spellEnd"/>
            <w:r>
              <w:rPr>
                <w:sz w:val="18"/>
              </w:rPr>
              <w:t>. Dz. U. z 2023 r. poz. 571);</w:t>
            </w:r>
          </w:p>
          <w:p w14:paraId="56B3D0E1" w14:textId="77777777" w:rsidR="00F87BF7" w:rsidRDefault="007C3C1A">
            <w:pPr>
              <w:jc w:val="both"/>
            </w:pPr>
            <w:r>
              <w:rPr>
                <w:sz w:val="18"/>
              </w:rPr>
              <w:t>• Uchwała Nr L/527/10 Rady Miejskiej w Konstantynowie Łódzkim z dnia 25 marca 2010 r. w sprawie szczegółowego sposobu konsultowania z radą działalności pożytku publicznego lub organizacjami pozarządowymi i podmiotami wymienionymi w art. 3 ust. 3 ustawy z dnia 24 kwietnia 2003 r. o działalności pożytku publicznego i o wolontariacie projektów aktów prawa miejscowego;</w:t>
            </w:r>
          </w:p>
          <w:p w14:paraId="4B61294B" w14:textId="77777777" w:rsidR="00F87BF7" w:rsidRDefault="007C3C1A">
            <w:pPr>
              <w:jc w:val="both"/>
            </w:pPr>
            <w:r>
              <w:rPr>
                <w:sz w:val="18"/>
              </w:rPr>
              <w:t>• RODO (art. 6 ust. 1 lit. a i c);</w:t>
            </w:r>
          </w:p>
          <w:p w14:paraId="697A0F1D" w14:textId="77777777" w:rsidR="00F87BF7" w:rsidRDefault="007C3C1A">
            <w:pPr>
              <w:jc w:val="both"/>
            </w:pPr>
            <w:r>
              <w:rPr>
                <w:sz w:val="18"/>
              </w:rPr>
              <w:t>• Ustawa z dnia 14 lipca 1983 r. o narodowym zasobie archiwalnym i archiwach (</w:t>
            </w:r>
            <w:proofErr w:type="spellStart"/>
            <w:r>
              <w:rPr>
                <w:sz w:val="18"/>
              </w:rPr>
              <w:t>t.j</w:t>
            </w:r>
            <w:proofErr w:type="spellEnd"/>
            <w:r>
              <w:rPr>
                <w:sz w:val="18"/>
              </w:rPr>
              <w:t>. Dz.U. z 2020r. poz. 164 z późn.zm.).</w:t>
            </w:r>
          </w:p>
        </w:tc>
      </w:tr>
      <w:tr w:rsidR="00F87BF7" w14:paraId="02ADA663" w14:textId="77777777">
        <w:trPr>
          <w:trHeight w:val="1"/>
        </w:trPr>
        <w:tc>
          <w:tcPr>
            <w:tcW w:w="24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1FEC861" w14:textId="77777777" w:rsidR="00A77B3E" w:rsidRDefault="007C3C1A">
            <w:pPr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 xml:space="preserve">ODBIORCY DANYCH </w:t>
            </w:r>
          </w:p>
        </w:tc>
        <w:tc>
          <w:tcPr>
            <w:tcW w:w="75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659EB88" w14:textId="77777777" w:rsidR="00A77B3E" w:rsidRDefault="007C3C1A">
            <w:pPr>
              <w:jc w:val="both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Dane osobowe mogą być udostępniane innym podmiotom, uprawnionym do ich otrzymania na podstawie obowiązujących przepisów prawa lub innym podmiotom, z którymi administrator zawarł umowę powierzenia. </w:t>
            </w:r>
          </w:p>
        </w:tc>
      </w:tr>
      <w:tr w:rsidR="00F87BF7" w14:paraId="15B09593" w14:textId="77777777">
        <w:trPr>
          <w:trHeight w:val="669"/>
        </w:trPr>
        <w:tc>
          <w:tcPr>
            <w:tcW w:w="24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AD4DF9B" w14:textId="77777777" w:rsidR="00A77B3E" w:rsidRDefault="007C3C1A">
            <w:pPr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 xml:space="preserve">PRZYSŁUGUJĄCE PRAWA </w:t>
            </w:r>
          </w:p>
        </w:tc>
        <w:tc>
          <w:tcPr>
            <w:tcW w:w="75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3932DA1" w14:textId="77777777" w:rsidR="00A77B3E" w:rsidRDefault="007C3C1A">
            <w:pPr>
              <w:jc w:val="both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W związku z przetwarzaniem Państwa danych osobowych, danych osobowych przysługują Państwu, z wyjątkami zastrzeżonymi przepisami prawa, następujące uprawnienia: </w:t>
            </w:r>
          </w:p>
          <w:p w14:paraId="304A4EAF" w14:textId="77777777" w:rsidR="00F87BF7" w:rsidRDefault="007C3C1A">
            <w:pPr>
              <w:jc w:val="both"/>
            </w:pPr>
            <w:r>
              <w:t>·</w:t>
            </w:r>
            <w:r>
              <w:rPr>
                <w:sz w:val="18"/>
              </w:rPr>
              <w:t>prawo dostępu do danych osobowych, w tym prawo do uzyskania kopii tych danych;</w:t>
            </w:r>
          </w:p>
          <w:p w14:paraId="2DB95735" w14:textId="77777777" w:rsidR="00F87BF7" w:rsidRDefault="007C3C1A">
            <w:pPr>
              <w:jc w:val="both"/>
            </w:pPr>
            <w:r>
              <w:t>·</w:t>
            </w:r>
            <w:r>
              <w:rPr>
                <w:sz w:val="18"/>
              </w:rPr>
              <w:t>prawo do żądania sprostowania (poprawiania) danych osobowych;</w:t>
            </w:r>
          </w:p>
          <w:p w14:paraId="3A53589B" w14:textId="77777777" w:rsidR="00F87BF7" w:rsidRDefault="007C3C1A">
            <w:pPr>
              <w:jc w:val="both"/>
            </w:pPr>
            <w:r>
              <w:t>·</w:t>
            </w:r>
            <w:r>
              <w:rPr>
                <w:sz w:val="18"/>
              </w:rPr>
              <w:t>prawo sprzeciwu wobec przetwarzania danych;</w:t>
            </w:r>
          </w:p>
          <w:p w14:paraId="2A7B0FAC" w14:textId="77777777" w:rsidR="00F87BF7" w:rsidRDefault="007C3C1A">
            <w:pPr>
              <w:jc w:val="both"/>
            </w:pPr>
            <w:r>
              <w:t>·</w:t>
            </w:r>
            <w:r>
              <w:rPr>
                <w:sz w:val="18"/>
              </w:rPr>
              <w:t>prawo, do cofnięcia zgody w dowolnym momencie;</w:t>
            </w:r>
          </w:p>
          <w:p w14:paraId="4E14F966" w14:textId="77777777" w:rsidR="00F87BF7" w:rsidRDefault="007C3C1A">
            <w:pPr>
              <w:jc w:val="both"/>
            </w:pPr>
            <w:r>
              <w:rPr>
                <w:sz w:val="18"/>
              </w:rPr>
              <w:t>W przypadku przetwarzania danych na podstawie Państwa zgody przysługuje Państwu prawo do cofnięcia zgody w dowolnym momencie bez wpływu na zgodność przetwarzania z prawem, którego dokonano przed jej cofnięciem.</w:t>
            </w:r>
          </w:p>
        </w:tc>
      </w:tr>
      <w:tr w:rsidR="00F87BF7" w14:paraId="7C435F36" w14:textId="77777777">
        <w:trPr>
          <w:trHeight w:val="1"/>
        </w:trPr>
        <w:tc>
          <w:tcPr>
            <w:tcW w:w="24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266E1E0" w14:textId="77777777" w:rsidR="00A77B3E" w:rsidRDefault="007C3C1A">
            <w:pPr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PRAWO WNIESIENIA SKARGI DO ORGANU NADZORCZEGO</w:t>
            </w:r>
          </w:p>
        </w:tc>
        <w:tc>
          <w:tcPr>
            <w:tcW w:w="75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FF40E11" w14:textId="77777777" w:rsidR="00A77B3E" w:rsidRDefault="007C3C1A">
            <w:pPr>
              <w:jc w:val="both"/>
              <w:rPr>
                <w:color w:val="000000"/>
                <w:u w:color="000000"/>
              </w:rPr>
            </w:pPr>
            <w:r>
              <w:rPr>
                <w:sz w:val="18"/>
              </w:rPr>
              <w:t>Przysługuje Państwu prawo wniesienia skargi do organu nadzorczego właściwego w sprawach ochrony danych osobowych na niezgodne z RODO przetwarzanie Państwa danych osobowych przez Administratora.</w:t>
            </w:r>
          </w:p>
          <w:p w14:paraId="40CC64CA" w14:textId="77777777" w:rsidR="00F87BF7" w:rsidRDefault="007C3C1A">
            <w:pPr>
              <w:jc w:val="both"/>
            </w:pPr>
            <w:r>
              <w:rPr>
                <w:sz w:val="18"/>
              </w:rPr>
              <w:t>Prezes Urzędu Ochrony Danych Osobowych (PUODO), ul. Stawki 2, 00-193 Warszawa.</w:t>
            </w:r>
          </w:p>
        </w:tc>
      </w:tr>
      <w:tr w:rsidR="00F87BF7" w14:paraId="28E93D72" w14:textId="77777777">
        <w:trPr>
          <w:trHeight w:val="1"/>
        </w:trPr>
        <w:tc>
          <w:tcPr>
            <w:tcW w:w="24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FA8A5E9" w14:textId="77777777" w:rsidR="00A77B3E" w:rsidRDefault="007C3C1A">
            <w:pPr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 xml:space="preserve">PRZEKAZANIE DANYCH </w:t>
            </w:r>
          </w:p>
        </w:tc>
        <w:tc>
          <w:tcPr>
            <w:tcW w:w="75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3F1A8E5" w14:textId="77777777" w:rsidR="00A77B3E" w:rsidRDefault="007C3C1A">
            <w:pPr>
              <w:jc w:val="both"/>
              <w:rPr>
                <w:color w:val="000000"/>
                <w:u w:color="000000"/>
              </w:rPr>
            </w:pPr>
            <w:r>
              <w:rPr>
                <w:sz w:val="18"/>
              </w:rPr>
              <w:t>Państwa dane nie są przekazywane do Państwa trzeciego, organizacji międzynarodowej.</w:t>
            </w:r>
          </w:p>
        </w:tc>
      </w:tr>
      <w:tr w:rsidR="00F87BF7" w14:paraId="0CA106F2" w14:textId="77777777">
        <w:trPr>
          <w:trHeight w:val="1"/>
        </w:trPr>
        <w:tc>
          <w:tcPr>
            <w:tcW w:w="24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6E7199B" w14:textId="77777777" w:rsidR="00A77B3E" w:rsidRDefault="007C3C1A">
            <w:pPr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 xml:space="preserve">ZAUTOMATYZOWANE PODEJMOWANIE DECYZJI, PROFILOWANIE </w:t>
            </w:r>
          </w:p>
        </w:tc>
        <w:tc>
          <w:tcPr>
            <w:tcW w:w="75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ACE04F5" w14:textId="77777777" w:rsidR="00A77B3E" w:rsidRDefault="007C3C1A">
            <w:pPr>
              <w:jc w:val="both"/>
              <w:rPr>
                <w:color w:val="000000"/>
                <w:u w:color="000000"/>
              </w:rPr>
            </w:pPr>
            <w:r>
              <w:rPr>
                <w:sz w:val="18"/>
              </w:rPr>
              <w:t>W trakcie przetwarzania Państwa danych osobowych nie dochodzi do zautomatyzowanego podejmowania decyzji ani do profilowania.</w:t>
            </w:r>
          </w:p>
        </w:tc>
      </w:tr>
      <w:tr w:rsidR="00F87BF7" w14:paraId="5B7BD97F" w14:textId="77777777">
        <w:trPr>
          <w:trHeight w:val="1"/>
        </w:trPr>
        <w:tc>
          <w:tcPr>
            <w:tcW w:w="24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8942086" w14:textId="77777777" w:rsidR="00A77B3E" w:rsidRDefault="007C3C1A">
            <w:pPr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 xml:space="preserve">OKRES ARCHIWIZACJI </w:t>
            </w:r>
          </w:p>
        </w:tc>
        <w:tc>
          <w:tcPr>
            <w:tcW w:w="75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5B06769" w14:textId="77777777" w:rsidR="00A77B3E" w:rsidRDefault="007C3C1A">
            <w:pPr>
              <w:jc w:val="both"/>
              <w:rPr>
                <w:color w:val="000000"/>
                <w:u w:color="000000"/>
              </w:rPr>
            </w:pPr>
            <w:r>
              <w:rPr>
                <w:sz w:val="18"/>
              </w:rPr>
              <w:t>Dane osobowe są przechowywane przez okres niezbędny do wypełnienia obowiązków wynikających z ustawy z dnia 14 lipca 1983 r. o narodowym zasobie archiwalnym i archiwach (</w:t>
            </w:r>
            <w:proofErr w:type="spellStart"/>
            <w:r>
              <w:rPr>
                <w:sz w:val="18"/>
              </w:rPr>
              <w:t>t.j</w:t>
            </w:r>
            <w:proofErr w:type="spellEnd"/>
            <w:r>
              <w:rPr>
                <w:sz w:val="18"/>
              </w:rPr>
              <w:t>. Dz.U. z 2020r. poz. 164 z późn.zm.), tj. 25 lat.</w:t>
            </w:r>
          </w:p>
        </w:tc>
      </w:tr>
      <w:tr w:rsidR="00F87BF7" w14:paraId="55F905AA" w14:textId="77777777">
        <w:trPr>
          <w:trHeight w:val="1"/>
        </w:trPr>
        <w:tc>
          <w:tcPr>
            <w:tcW w:w="24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953B960" w14:textId="77777777" w:rsidR="00A77B3E" w:rsidRDefault="007C3C1A">
            <w:pPr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 xml:space="preserve">PRZEKAZANIE DANYCH </w:t>
            </w:r>
          </w:p>
        </w:tc>
        <w:tc>
          <w:tcPr>
            <w:tcW w:w="75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BFB625A" w14:textId="77777777" w:rsidR="00A77B3E" w:rsidRDefault="007C3C1A">
            <w:pPr>
              <w:jc w:val="both"/>
              <w:rPr>
                <w:color w:val="000000"/>
                <w:u w:color="000000"/>
              </w:rPr>
            </w:pPr>
            <w:r>
              <w:rPr>
                <w:sz w:val="18"/>
              </w:rPr>
              <w:t>Państwa dane nie są przekazywane do Państwa trzeciego, organizacji międzynarodowej.</w:t>
            </w:r>
          </w:p>
        </w:tc>
      </w:tr>
      <w:tr w:rsidR="00F87BF7" w14:paraId="4EF04F75" w14:textId="77777777">
        <w:trPr>
          <w:trHeight w:val="1"/>
        </w:trPr>
        <w:tc>
          <w:tcPr>
            <w:tcW w:w="24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D5B24F9" w14:textId="77777777" w:rsidR="00A77B3E" w:rsidRDefault="007C3C1A">
            <w:pPr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 xml:space="preserve">ZAUTOMATYZOWANE PODEJMOWANIE DECYZJI, PROFILOWANIE </w:t>
            </w:r>
          </w:p>
        </w:tc>
        <w:tc>
          <w:tcPr>
            <w:tcW w:w="75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CA6329C" w14:textId="77777777" w:rsidR="00A77B3E" w:rsidRDefault="007C3C1A">
            <w:pPr>
              <w:jc w:val="both"/>
              <w:rPr>
                <w:color w:val="000000"/>
                <w:u w:color="000000"/>
              </w:rPr>
            </w:pPr>
            <w:r>
              <w:rPr>
                <w:sz w:val="18"/>
              </w:rPr>
              <w:t>W trakcie przetwarzania Państwa danych osobowych nie dochodzi do zautomatyzowanego podejmowania decyzji ani do profilowania.</w:t>
            </w:r>
          </w:p>
        </w:tc>
      </w:tr>
      <w:tr w:rsidR="00F87BF7" w14:paraId="0C9A812F" w14:textId="77777777">
        <w:trPr>
          <w:trHeight w:val="1"/>
        </w:trPr>
        <w:tc>
          <w:tcPr>
            <w:tcW w:w="24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4250B99" w14:textId="77777777" w:rsidR="00A77B3E" w:rsidRDefault="007C3C1A">
            <w:pPr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 xml:space="preserve">OKRES ARCHIWIZACJI </w:t>
            </w:r>
          </w:p>
        </w:tc>
        <w:tc>
          <w:tcPr>
            <w:tcW w:w="75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C3AF374" w14:textId="77777777" w:rsidR="00A77B3E" w:rsidRDefault="007C3C1A">
            <w:pPr>
              <w:jc w:val="both"/>
              <w:rPr>
                <w:color w:val="000000"/>
                <w:u w:color="000000"/>
              </w:rPr>
            </w:pPr>
            <w:r>
              <w:rPr>
                <w:sz w:val="18"/>
              </w:rPr>
              <w:t>Dane osobowe są przechowywane przez okres niezbędny do wypełnienia obowiązków wynikających z ustawy z dnia 14 lipca 1983 r. o narodowym zasobie archiwalnym i archiwach (</w:t>
            </w:r>
            <w:proofErr w:type="spellStart"/>
            <w:r>
              <w:rPr>
                <w:sz w:val="18"/>
              </w:rPr>
              <w:t>t.j</w:t>
            </w:r>
            <w:proofErr w:type="spellEnd"/>
            <w:r>
              <w:rPr>
                <w:sz w:val="18"/>
              </w:rPr>
              <w:t>. Dz.U. z 2020r. poz. 164 z późn.zm.), tj. 25 lat.</w:t>
            </w:r>
          </w:p>
        </w:tc>
      </w:tr>
    </w:tbl>
    <w:p w14:paraId="1E5AABF6" w14:textId="77777777" w:rsidR="00A77B3E" w:rsidRDefault="00A77B3E" w:rsidP="007C3C1A">
      <w:pPr>
        <w:rPr>
          <w:color w:val="000000"/>
          <w:u w:color="000000"/>
        </w:rPr>
      </w:pPr>
    </w:p>
    <w:sectPr w:rsidR="00A77B3E" w:rsidSect="007C3C1A">
      <w:footerReference w:type="default" r:id="rId6"/>
      <w:endnotePr>
        <w:numFmt w:val="decimal"/>
      </w:endnotePr>
      <w:pgSz w:w="11906" w:h="16838"/>
      <w:pgMar w:top="851" w:right="1021" w:bottom="992" w:left="102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102AEB" w14:textId="77777777" w:rsidR="007C3C1A" w:rsidRDefault="007C3C1A">
      <w:r>
        <w:separator/>
      </w:r>
    </w:p>
  </w:endnote>
  <w:endnote w:type="continuationSeparator" w:id="0">
    <w:p w14:paraId="650C6F95" w14:textId="77777777" w:rsidR="007C3C1A" w:rsidRDefault="007C3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6"/>
      <w:gridCol w:w="3288"/>
    </w:tblGrid>
    <w:tr w:rsidR="00F87BF7" w14:paraId="660A8A7F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5A946E4F" w14:textId="77777777" w:rsidR="00F87BF7" w:rsidRDefault="007C3C1A">
          <w:pPr>
            <w:rPr>
              <w:sz w:val="18"/>
            </w:rPr>
          </w:pPr>
          <w:r>
            <w:rPr>
              <w:sz w:val="18"/>
            </w:rPr>
            <w:t>Id: CB006B0E-352B-4809-B393-DA9F0BB2D7CF.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0B58BAFF" w14:textId="77777777" w:rsidR="00F87BF7" w:rsidRDefault="007C3C1A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593D75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3D701D60" w14:textId="77777777" w:rsidR="00F87BF7" w:rsidRDefault="00F87BF7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3F5DA3" w14:textId="77777777" w:rsidR="007C3C1A" w:rsidRDefault="007C3C1A">
      <w:r>
        <w:separator/>
      </w:r>
    </w:p>
  </w:footnote>
  <w:footnote w:type="continuationSeparator" w:id="0">
    <w:p w14:paraId="789B459E" w14:textId="77777777" w:rsidR="007C3C1A" w:rsidRDefault="007C3C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304D0"/>
    <w:rsid w:val="0022676A"/>
    <w:rsid w:val="00265322"/>
    <w:rsid w:val="00593D75"/>
    <w:rsid w:val="007C3C1A"/>
    <w:rsid w:val="00A77B3E"/>
    <w:rsid w:val="00CA2A55"/>
    <w:rsid w:val="00EB3B19"/>
    <w:rsid w:val="00F87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9E55E4"/>
  <w15:docId w15:val="{BE2ED355-BEE7-412E-9635-E995E512E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Verdana" w:eastAsia="Verdana" w:hAnsi="Verdana" w:cs="Verdan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825</Words>
  <Characters>4951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Burmistrz Konstantynowa Łódzkiego</Company>
  <LinksUpToDate>false</LinksUpToDate>
  <CharactersWithSpaces>5765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258/2024 z dnia 14 listopada 2024 r.</dc:title>
  <dc:subject>w sprawie przeprowadzenia konsultacji Programu współpracy gminy Konstantynów Łódzki z^organizacjami pozarządowymi oraz z^podmiotami wymienionymi w^art.^3^ust.^3^ustawy z^dnia 24^kwietnia 2003^roku o^działalności pożytku publicznego i^o wolontariacie na rok 2025</dc:subject>
  <dc:creator>awalczak</dc:creator>
  <cp:lastModifiedBy>Małgorzata Firlej - UM w Konstantynowie Łódzkim</cp:lastModifiedBy>
  <cp:revision>2</cp:revision>
  <dcterms:created xsi:type="dcterms:W3CDTF">2024-11-15T11:08:00Z</dcterms:created>
  <dcterms:modified xsi:type="dcterms:W3CDTF">2024-11-15T11:08:00Z</dcterms:modified>
  <cp:category>Akt prawny</cp:category>
</cp:coreProperties>
</file>