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13" w:rsidRPr="0034549B" w:rsidRDefault="00D01513" w:rsidP="0034549B">
      <w:pPr>
        <w:spacing w:line="276" w:lineRule="auto"/>
        <w:rPr>
          <w:rFonts w:asciiTheme="minorHAnsi" w:hAnsiTheme="minorHAnsi" w:cstheme="minorHAnsi"/>
        </w:rPr>
      </w:pPr>
      <w:bookmarkStart w:id="0" w:name="_Hlk97709030"/>
      <w:r w:rsidRPr="0034549B">
        <w:rPr>
          <w:rFonts w:asciiTheme="minorHAnsi" w:hAnsiTheme="minorHAnsi" w:cstheme="minorHAnsi"/>
        </w:rPr>
        <w:t>Komisja Statutowa</w:t>
      </w:r>
    </w:p>
    <w:p w:rsidR="00D01513" w:rsidRPr="0034549B" w:rsidRDefault="00D01513" w:rsidP="007C3076">
      <w:pPr>
        <w:spacing w:before="120" w:after="120" w:line="276" w:lineRule="auto"/>
        <w:rPr>
          <w:rFonts w:asciiTheme="minorHAnsi" w:hAnsiTheme="minorHAnsi" w:cstheme="minorHAnsi"/>
        </w:rPr>
      </w:pPr>
      <w:r w:rsidRPr="0034549B">
        <w:rPr>
          <w:rFonts w:asciiTheme="minorHAnsi" w:hAnsiTheme="minorHAnsi" w:cstheme="minorHAnsi"/>
        </w:rPr>
        <w:t xml:space="preserve">Hażlach, dnia </w:t>
      </w:r>
      <w:r w:rsidR="00FE1E0C" w:rsidRPr="0034549B">
        <w:rPr>
          <w:rFonts w:asciiTheme="minorHAnsi" w:hAnsiTheme="minorHAnsi" w:cstheme="minorHAnsi"/>
        </w:rPr>
        <w:t>0</w:t>
      </w:r>
      <w:r w:rsidRPr="0034549B">
        <w:rPr>
          <w:rFonts w:asciiTheme="minorHAnsi" w:hAnsiTheme="minorHAnsi" w:cstheme="minorHAnsi"/>
        </w:rPr>
        <w:t>2.0</w:t>
      </w:r>
      <w:r w:rsidR="00FE1E0C" w:rsidRPr="0034549B">
        <w:rPr>
          <w:rFonts w:asciiTheme="minorHAnsi" w:hAnsiTheme="minorHAnsi" w:cstheme="minorHAnsi"/>
        </w:rPr>
        <w:t>7</w:t>
      </w:r>
      <w:r w:rsidRPr="0034549B">
        <w:rPr>
          <w:rFonts w:asciiTheme="minorHAnsi" w:hAnsiTheme="minorHAnsi" w:cstheme="minorHAnsi"/>
        </w:rPr>
        <w:t>.202</w:t>
      </w:r>
      <w:r w:rsidR="00FE1E0C" w:rsidRPr="0034549B">
        <w:rPr>
          <w:rFonts w:asciiTheme="minorHAnsi" w:hAnsiTheme="minorHAnsi" w:cstheme="minorHAnsi"/>
        </w:rPr>
        <w:t>4</w:t>
      </w:r>
      <w:r w:rsidRPr="0034549B">
        <w:rPr>
          <w:rFonts w:asciiTheme="minorHAnsi" w:hAnsiTheme="minorHAnsi" w:cstheme="minorHAnsi"/>
        </w:rPr>
        <w:t xml:space="preserve"> r.</w:t>
      </w:r>
    </w:p>
    <w:p w:rsidR="00D01513" w:rsidRPr="0034549B" w:rsidRDefault="00D01513" w:rsidP="0034549B">
      <w:pPr>
        <w:tabs>
          <w:tab w:val="left" w:pos="6705"/>
        </w:tabs>
        <w:spacing w:line="276" w:lineRule="auto"/>
        <w:rPr>
          <w:rFonts w:asciiTheme="minorHAnsi" w:hAnsiTheme="minorHAnsi" w:cstheme="minorHAnsi"/>
        </w:rPr>
      </w:pPr>
      <w:r w:rsidRPr="0034549B">
        <w:rPr>
          <w:rFonts w:asciiTheme="minorHAnsi" w:hAnsiTheme="minorHAnsi" w:cstheme="minorHAnsi"/>
        </w:rPr>
        <w:t>BRG.0012.</w:t>
      </w:r>
      <w:r w:rsidR="00B30E24" w:rsidRPr="0034549B">
        <w:rPr>
          <w:rFonts w:asciiTheme="minorHAnsi" w:hAnsiTheme="minorHAnsi" w:cstheme="minorHAnsi"/>
        </w:rPr>
        <w:t>5.</w:t>
      </w:r>
      <w:r w:rsidR="00FE1E0C" w:rsidRPr="0034549B">
        <w:rPr>
          <w:rFonts w:asciiTheme="minorHAnsi" w:hAnsiTheme="minorHAnsi" w:cstheme="minorHAnsi"/>
        </w:rPr>
        <w:t>1.</w:t>
      </w:r>
      <w:r w:rsidR="00B30E24" w:rsidRPr="0034549B">
        <w:rPr>
          <w:rFonts w:asciiTheme="minorHAnsi" w:hAnsiTheme="minorHAnsi" w:cstheme="minorHAnsi"/>
        </w:rPr>
        <w:t>202</w:t>
      </w:r>
      <w:r w:rsidR="00FE1E0C" w:rsidRPr="0034549B">
        <w:rPr>
          <w:rFonts w:asciiTheme="minorHAnsi" w:hAnsiTheme="minorHAnsi" w:cstheme="minorHAnsi"/>
        </w:rPr>
        <w:t>4</w:t>
      </w:r>
    </w:p>
    <w:p w:rsidR="00D01513" w:rsidRPr="0034549B" w:rsidRDefault="00D01513" w:rsidP="00B92208">
      <w:pPr>
        <w:spacing w:before="240" w:line="276" w:lineRule="auto"/>
        <w:rPr>
          <w:rFonts w:asciiTheme="minorHAnsi" w:hAnsiTheme="minorHAnsi" w:cstheme="minorHAnsi"/>
        </w:rPr>
      </w:pPr>
      <w:r w:rsidRPr="0034549B">
        <w:rPr>
          <w:rFonts w:asciiTheme="minorHAnsi" w:hAnsiTheme="minorHAnsi" w:cstheme="minorHAnsi"/>
        </w:rPr>
        <w:t>Członko</w:t>
      </w:r>
      <w:r w:rsidR="00B92208">
        <w:rPr>
          <w:rFonts w:asciiTheme="minorHAnsi" w:hAnsiTheme="minorHAnsi" w:cstheme="minorHAnsi"/>
        </w:rPr>
        <w:t>wie Komisji St</w:t>
      </w:r>
      <w:r w:rsidRPr="0034549B">
        <w:rPr>
          <w:rFonts w:asciiTheme="minorHAnsi" w:hAnsiTheme="minorHAnsi" w:cstheme="minorHAnsi"/>
        </w:rPr>
        <w:t>atutowej</w:t>
      </w:r>
    </w:p>
    <w:p w:rsidR="00D01513" w:rsidRPr="00890F78" w:rsidRDefault="00D01513" w:rsidP="00890F78">
      <w:pPr>
        <w:pStyle w:val="Nagwek2"/>
        <w:spacing w:before="120" w:after="120"/>
        <w:ind w:left="578" w:hanging="578"/>
        <w:rPr>
          <w:rFonts w:asciiTheme="minorHAnsi" w:hAnsiTheme="minorHAnsi" w:cstheme="minorHAnsi"/>
          <w:b w:val="0"/>
          <w:bCs/>
        </w:rPr>
      </w:pPr>
      <w:r w:rsidRPr="00890F78">
        <w:rPr>
          <w:rFonts w:asciiTheme="minorHAnsi" w:hAnsiTheme="minorHAnsi" w:cstheme="minorHAnsi"/>
          <w:b w:val="0"/>
          <w:bCs/>
          <w:sz w:val="28"/>
          <w:szCs w:val="16"/>
        </w:rPr>
        <w:t>Z</w:t>
      </w:r>
      <w:r w:rsidR="00282918" w:rsidRPr="00890F78">
        <w:rPr>
          <w:rFonts w:asciiTheme="minorHAnsi" w:hAnsiTheme="minorHAnsi" w:cstheme="minorHAnsi"/>
          <w:b w:val="0"/>
          <w:bCs/>
          <w:sz w:val="28"/>
          <w:szCs w:val="16"/>
        </w:rPr>
        <w:t>awiadomienie</w:t>
      </w:r>
    </w:p>
    <w:p w:rsidR="00FE1E0C" w:rsidRPr="0034549B" w:rsidRDefault="00FE1E0C" w:rsidP="00B557E5">
      <w:pPr>
        <w:spacing w:line="276" w:lineRule="auto"/>
        <w:rPr>
          <w:rFonts w:asciiTheme="minorHAnsi" w:hAnsiTheme="minorHAnsi" w:cstheme="minorHAnsi"/>
          <w:color w:val="00000A"/>
          <w:kern w:val="2"/>
          <w:szCs w:val="24"/>
          <w:vertAlign w:val="superscript"/>
        </w:rPr>
      </w:pPr>
      <w:bookmarkStart w:id="1" w:name="_Hlk61521791"/>
      <w:r w:rsidRPr="0034549B">
        <w:rPr>
          <w:rFonts w:asciiTheme="minorHAnsi" w:hAnsiTheme="minorHAnsi" w:cstheme="minorHAnsi"/>
          <w:szCs w:val="24"/>
        </w:rPr>
        <w:t xml:space="preserve">Zapraszam na posiedzenie Komisji Statutowej, które odbędzie się w dniu 8 </w:t>
      </w:r>
      <w:r w:rsidR="00282918" w:rsidRPr="0034549B">
        <w:rPr>
          <w:rFonts w:asciiTheme="minorHAnsi" w:hAnsiTheme="minorHAnsi" w:cstheme="minorHAnsi"/>
          <w:szCs w:val="24"/>
        </w:rPr>
        <w:t>lipca</w:t>
      </w:r>
      <w:r w:rsidRPr="0034549B">
        <w:rPr>
          <w:rFonts w:asciiTheme="minorHAnsi" w:hAnsiTheme="minorHAnsi" w:cstheme="minorHAnsi"/>
          <w:szCs w:val="24"/>
        </w:rPr>
        <w:t xml:space="preserve"> </w:t>
      </w:r>
      <w:r w:rsidRPr="0034549B">
        <w:rPr>
          <w:rFonts w:asciiTheme="minorHAnsi" w:hAnsiTheme="minorHAnsi" w:cstheme="minorHAnsi"/>
          <w:color w:val="00000A"/>
          <w:szCs w:val="24"/>
        </w:rPr>
        <w:t>2024 roku (poniedziałek) o godzinie 11</w:t>
      </w:r>
      <w:r w:rsidRPr="0034549B">
        <w:rPr>
          <w:rFonts w:asciiTheme="minorHAnsi" w:hAnsiTheme="minorHAnsi" w:cstheme="minorHAnsi"/>
          <w:color w:val="00000A"/>
          <w:szCs w:val="24"/>
          <w:vertAlign w:val="superscript"/>
        </w:rPr>
        <w:t xml:space="preserve">00 </w:t>
      </w:r>
      <w:r w:rsidRPr="0034549B">
        <w:rPr>
          <w:rFonts w:asciiTheme="minorHAnsi" w:hAnsiTheme="minorHAnsi" w:cstheme="minorHAnsi"/>
          <w:color w:val="00000A"/>
          <w:szCs w:val="24"/>
        </w:rPr>
        <w:t xml:space="preserve"> </w:t>
      </w:r>
      <w:r w:rsidRPr="0034549B">
        <w:rPr>
          <w:rFonts w:asciiTheme="minorHAnsi" w:hAnsiTheme="minorHAnsi" w:cstheme="minorHAnsi"/>
          <w:szCs w:val="24"/>
        </w:rPr>
        <w:t>w sali sesyjnej Urzędu Gminy Hażlach</w:t>
      </w:r>
      <w:r w:rsidRPr="0034549B">
        <w:rPr>
          <w:rFonts w:asciiTheme="minorHAnsi" w:hAnsiTheme="minorHAnsi" w:cstheme="minorHAnsi"/>
          <w:color w:val="00000A"/>
          <w:szCs w:val="24"/>
        </w:rPr>
        <w:t xml:space="preserve">. </w:t>
      </w:r>
    </w:p>
    <w:p w:rsidR="00FE1E0C" w:rsidRPr="0034549B" w:rsidRDefault="00FE1E0C" w:rsidP="00B557E5">
      <w:pPr>
        <w:pStyle w:val="Default"/>
        <w:spacing w:line="276" w:lineRule="auto"/>
        <w:ind w:firstLine="29"/>
        <w:rPr>
          <w:rFonts w:asciiTheme="minorHAnsi" w:eastAsia="TimesNewRomanPS-BoldMT" w:hAnsiTheme="minorHAnsi" w:cstheme="minorHAnsi"/>
          <w:lang w:eastAsia="hi-IN" w:bidi="hi-IN"/>
        </w:rPr>
      </w:pPr>
      <w:r w:rsidRPr="0034549B">
        <w:rPr>
          <w:rFonts w:asciiTheme="minorHAnsi" w:hAnsiTheme="minorHAnsi" w:cstheme="minorHAnsi"/>
        </w:rPr>
        <w:t xml:space="preserve">Głównymi tematami posiedzenia będzie: </w:t>
      </w:r>
    </w:p>
    <w:bookmarkEnd w:id="1"/>
    <w:p w:rsidR="00FE1E0C" w:rsidRPr="0034549B" w:rsidRDefault="00FE1E0C" w:rsidP="00B557E5">
      <w:pPr>
        <w:pStyle w:val="Domynie"/>
        <w:numPr>
          <w:ilvl w:val="3"/>
          <w:numId w:val="5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549B">
        <w:rPr>
          <w:rFonts w:asciiTheme="minorHAnsi" w:hAnsiTheme="minorHAnsi" w:cstheme="minorHAnsi"/>
        </w:rPr>
        <w:t>Opracowanie zmian w Statucie Gminy Hażlach</w:t>
      </w:r>
      <w:r w:rsidR="00975001" w:rsidRPr="0034549B">
        <w:rPr>
          <w:rFonts w:asciiTheme="minorHAnsi" w:hAnsiTheme="minorHAnsi" w:cstheme="minorHAnsi"/>
        </w:rPr>
        <w:t>.</w:t>
      </w:r>
    </w:p>
    <w:p w:rsidR="00FE1E0C" w:rsidRDefault="00FE1E0C" w:rsidP="00B557E5">
      <w:pPr>
        <w:pStyle w:val="Domynie"/>
        <w:numPr>
          <w:ilvl w:val="3"/>
          <w:numId w:val="5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549B">
        <w:rPr>
          <w:rFonts w:asciiTheme="minorHAnsi" w:hAnsiTheme="minorHAnsi" w:cstheme="minorHAnsi"/>
        </w:rPr>
        <w:t>Sprawy bieżące.</w:t>
      </w:r>
    </w:p>
    <w:p w:rsidR="009F47FA" w:rsidRPr="009F47FA" w:rsidRDefault="009F47FA" w:rsidP="00F36DD6">
      <w:pPr>
        <w:pStyle w:val="Domynie"/>
        <w:tabs>
          <w:tab w:val="left" w:pos="284"/>
        </w:tabs>
        <w:spacing w:before="120"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>Zawiadomienie niniejsze stanowi podstawę do uzyskania zwolnienia od pracy zawodowej na podstawie art.</w:t>
      </w:r>
      <w:r w:rsidR="00D025A0">
        <w:rPr>
          <w:rFonts w:ascii="Calibri" w:hAnsi="Calibri" w:cs="Calibri"/>
        </w:rPr>
        <w:t xml:space="preserve"> </w:t>
      </w:r>
      <w:bookmarkStart w:id="2" w:name="_GoBack"/>
      <w:bookmarkEnd w:id="2"/>
      <w:r w:rsidRPr="009F47FA">
        <w:rPr>
          <w:rFonts w:ascii="Calibri" w:hAnsi="Calibri" w:cs="Calibri"/>
        </w:rPr>
        <w:t>25 ust.3 ustawy z dnia 8 marca 1990r. o samorządzie gminnym (t.j. Dz. U. z 2024 r. poz. 609 z późn. zm.).</w:t>
      </w:r>
    </w:p>
    <w:p w:rsidR="009F47FA" w:rsidRPr="009F47FA" w:rsidRDefault="009F47FA" w:rsidP="00F56823">
      <w:pPr>
        <w:pStyle w:val="Domynie"/>
        <w:tabs>
          <w:tab w:val="left" w:pos="284"/>
        </w:tabs>
        <w:spacing w:before="120"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 xml:space="preserve">Otrzymują: </w:t>
      </w:r>
    </w:p>
    <w:p w:rsidR="009F47FA" w:rsidRPr="009F47FA" w:rsidRDefault="009F47FA" w:rsidP="00F56823">
      <w:pPr>
        <w:pStyle w:val="Domynie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9F47FA">
        <w:rPr>
          <w:rFonts w:ascii="Calibri" w:hAnsi="Calibri" w:cs="Calibri"/>
        </w:rPr>
        <w:t xml:space="preserve">Członkowie Komisji: </w:t>
      </w:r>
    </w:p>
    <w:p w:rsidR="009F47FA" w:rsidRPr="009F47FA" w:rsidRDefault="009F47FA" w:rsidP="00F56823">
      <w:pPr>
        <w:pStyle w:val="Domynie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>Kuchta Barbara</w:t>
      </w:r>
    </w:p>
    <w:p w:rsidR="009F47FA" w:rsidRPr="009F47FA" w:rsidRDefault="009F47FA" w:rsidP="00F56823">
      <w:pPr>
        <w:pStyle w:val="Domynie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>Konieczny Czesław</w:t>
      </w:r>
    </w:p>
    <w:p w:rsidR="009F47FA" w:rsidRPr="009F47FA" w:rsidRDefault="009F47FA" w:rsidP="00F56823">
      <w:pPr>
        <w:pStyle w:val="Domynie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>Krzyżanek Mariusz</w:t>
      </w:r>
    </w:p>
    <w:p w:rsidR="009F47FA" w:rsidRPr="009F47FA" w:rsidRDefault="009F47FA" w:rsidP="00F56823">
      <w:pPr>
        <w:pStyle w:val="Domynie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>Świba Joanna</w:t>
      </w:r>
    </w:p>
    <w:p w:rsidR="009F47FA" w:rsidRPr="009F47FA" w:rsidRDefault="009F47FA" w:rsidP="00F56823">
      <w:pPr>
        <w:pStyle w:val="Domynie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>Haltof Roman</w:t>
      </w:r>
    </w:p>
    <w:p w:rsidR="00B22ED7" w:rsidRDefault="009F47FA" w:rsidP="00F56823">
      <w:pPr>
        <w:pStyle w:val="Domynie"/>
        <w:tabs>
          <w:tab w:val="left" w:pos="284"/>
        </w:tabs>
        <w:spacing w:line="276" w:lineRule="auto"/>
        <w:rPr>
          <w:rFonts w:ascii="Calibri" w:hAnsi="Calibri" w:cs="Calibri"/>
        </w:rPr>
      </w:pPr>
      <w:r w:rsidRPr="009F47FA">
        <w:rPr>
          <w:rFonts w:ascii="Calibri" w:hAnsi="Calibri" w:cs="Calibri"/>
        </w:rPr>
        <w:t>2.</w:t>
      </w:r>
      <w:r w:rsidRPr="009F47FA">
        <w:rPr>
          <w:rFonts w:ascii="Calibri" w:hAnsi="Calibri" w:cs="Calibri"/>
        </w:rPr>
        <w:tab/>
        <w:t>a/a (AP.02.07.2024 r.)</w:t>
      </w:r>
    </w:p>
    <w:p w:rsidR="009F47FA" w:rsidRDefault="009F47FA" w:rsidP="00EA089D">
      <w:pPr>
        <w:pStyle w:val="Domynie"/>
        <w:tabs>
          <w:tab w:val="left" w:pos="284"/>
        </w:tabs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Przewodnicząca Rady Gminy</w:t>
      </w:r>
    </w:p>
    <w:p w:rsidR="009F47FA" w:rsidRPr="0034549B" w:rsidRDefault="009F47FA" w:rsidP="00F56823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Barbara Kuchta</w:t>
      </w:r>
    </w:p>
    <w:p w:rsidR="007F5805" w:rsidRPr="0034549B" w:rsidRDefault="007F5805" w:rsidP="00F56823">
      <w:pPr>
        <w:spacing w:before="240" w:line="276" w:lineRule="auto"/>
        <w:rPr>
          <w:rFonts w:asciiTheme="minorHAnsi" w:hAnsiTheme="minorHAnsi" w:cstheme="minorHAnsi"/>
          <w:kern w:val="2"/>
          <w:szCs w:val="24"/>
        </w:rPr>
      </w:pPr>
      <w:r w:rsidRPr="0034549B">
        <w:rPr>
          <w:rFonts w:asciiTheme="minorHAnsi" w:hAnsiTheme="minorHAnsi" w:cstheme="minorHAnsi"/>
          <w:szCs w:val="24"/>
        </w:rPr>
        <w:t xml:space="preserve">Wywieszono na tablicy ogłoszeń </w:t>
      </w:r>
    </w:p>
    <w:p w:rsidR="007F5805" w:rsidRPr="0034549B" w:rsidRDefault="007F5805" w:rsidP="00F56823">
      <w:pPr>
        <w:spacing w:line="276" w:lineRule="auto"/>
        <w:rPr>
          <w:rFonts w:asciiTheme="minorHAnsi" w:hAnsiTheme="minorHAnsi" w:cstheme="minorHAnsi"/>
          <w:szCs w:val="24"/>
        </w:rPr>
      </w:pPr>
      <w:r w:rsidRPr="0034549B">
        <w:rPr>
          <w:rFonts w:asciiTheme="minorHAnsi" w:hAnsiTheme="minorHAnsi" w:cstheme="minorHAnsi"/>
          <w:szCs w:val="24"/>
        </w:rPr>
        <w:t>w Urzędzie Gminy Hażlach</w:t>
      </w:r>
    </w:p>
    <w:p w:rsidR="007F5805" w:rsidRPr="0034549B" w:rsidRDefault="007F5805" w:rsidP="00F56823">
      <w:pPr>
        <w:spacing w:line="276" w:lineRule="auto"/>
        <w:rPr>
          <w:rFonts w:asciiTheme="minorHAnsi" w:hAnsiTheme="minorHAnsi" w:cstheme="minorHAnsi"/>
          <w:szCs w:val="24"/>
        </w:rPr>
      </w:pPr>
      <w:r w:rsidRPr="0034549B">
        <w:rPr>
          <w:rFonts w:asciiTheme="minorHAnsi" w:hAnsiTheme="minorHAnsi" w:cstheme="minorHAnsi"/>
          <w:szCs w:val="24"/>
        </w:rPr>
        <w:t>od dnia 02.07.2024 podpis Murach</w:t>
      </w:r>
      <w:bookmarkEnd w:id="0"/>
    </w:p>
    <w:sectPr w:rsidR="007F5805" w:rsidRPr="0034549B" w:rsidSect="007C3076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</w:abstractNum>
  <w:abstractNum w:abstractNumId="3" w15:restartNumberingAfterBreak="0">
    <w:nsid w:val="39292103"/>
    <w:multiLevelType w:val="hybridMultilevel"/>
    <w:tmpl w:val="F8429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1A"/>
    <w:rsid w:val="00035CE2"/>
    <w:rsid w:val="00062077"/>
    <w:rsid w:val="000A15D8"/>
    <w:rsid w:val="000A6CEB"/>
    <w:rsid w:val="000B4CC5"/>
    <w:rsid w:val="000B5B72"/>
    <w:rsid w:val="000F359A"/>
    <w:rsid w:val="00140FC0"/>
    <w:rsid w:val="00147A38"/>
    <w:rsid w:val="001775FD"/>
    <w:rsid w:val="00282918"/>
    <w:rsid w:val="002C2E82"/>
    <w:rsid w:val="002C38EB"/>
    <w:rsid w:val="002E7F6A"/>
    <w:rsid w:val="0034549B"/>
    <w:rsid w:val="003E29B9"/>
    <w:rsid w:val="00402B5D"/>
    <w:rsid w:val="00412DDC"/>
    <w:rsid w:val="00480324"/>
    <w:rsid w:val="004B59AC"/>
    <w:rsid w:val="004F0D3E"/>
    <w:rsid w:val="00507B57"/>
    <w:rsid w:val="00586415"/>
    <w:rsid w:val="0059762B"/>
    <w:rsid w:val="005B2807"/>
    <w:rsid w:val="00633010"/>
    <w:rsid w:val="00646949"/>
    <w:rsid w:val="00647867"/>
    <w:rsid w:val="006B4BE6"/>
    <w:rsid w:val="006E205F"/>
    <w:rsid w:val="006F2001"/>
    <w:rsid w:val="006F3AD4"/>
    <w:rsid w:val="0077752E"/>
    <w:rsid w:val="0079518F"/>
    <w:rsid w:val="007B20FA"/>
    <w:rsid w:val="007B7101"/>
    <w:rsid w:val="007C0B6F"/>
    <w:rsid w:val="007C3076"/>
    <w:rsid w:val="007E1F06"/>
    <w:rsid w:val="007F5805"/>
    <w:rsid w:val="00826F74"/>
    <w:rsid w:val="008271ED"/>
    <w:rsid w:val="00852BA1"/>
    <w:rsid w:val="00890F78"/>
    <w:rsid w:val="008A2BD7"/>
    <w:rsid w:val="008B4771"/>
    <w:rsid w:val="00901C9A"/>
    <w:rsid w:val="00927FC1"/>
    <w:rsid w:val="00970996"/>
    <w:rsid w:val="00975001"/>
    <w:rsid w:val="00997ADF"/>
    <w:rsid w:val="009B0257"/>
    <w:rsid w:val="009C5FDC"/>
    <w:rsid w:val="009F47FA"/>
    <w:rsid w:val="00AA59B2"/>
    <w:rsid w:val="00B12349"/>
    <w:rsid w:val="00B2224A"/>
    <w:rsid w:val="00B22ED7"/>
    <w:rsid w:val="00B30E24"/>
    <w:rsid w:val="00B557E5"/>
    <w:rsid w:val="00B82117"/>
    <w:rsid w:val="00B92208"/>
    <w:rsid w:val="00BE30AA"/>
    <w:rsid w:val="00BF62F4"/>
    <w:rsid w:val="00D01513"/>
    <w:rsid w:val="00D025A0"/>
    <w:rsid w:val="00D33BAF"/>
    <w:rsid w:val="00DA0A9A"/>
    <w:rsid w:val="00DF1B74"/>
    <w:rsid w:val="00E15FBE"/>
    <w:rsid w:val="00E26C0F"/>
    <w:rsid w:val="00E27004"/>
    <w:rsid w:val="00EA089D"/>
    <w:rsid w:val="00EE731A"/>
    <w:rsid w:val="00F06782"/>
    <w:rsid w:val="00F25944"/>
    <w:rsid w:val="00F36DD6"/>
    <w:rsid w:val="00F56823"/>
    <w:rsid w:val="00F7001A"/>
    <w:rsid w:val="00FB016A"/>
    <w:rsid w:val="00FB4095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FD18F2-23C1-45CA-BDD0-C0B7229D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248" w:firstLine="572"/>
      <w:outlineLvl w:val="2"/>
    </w:pPr>
    <w:rPr>
      <w:b/>
      <w:smallCap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4248" w:firstLine="572"/>
      <w:outlineLvl w:val="3"/>
    </w:pPr>
    <w:rPr>
      <w:b/>
      <w:small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auto"/>
      <w:sz w:val="24"/>
      <w:szCs w:val="24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strike w:val="0"/>
      <w:dstrike w:val="0"/>
      <w:color w:val="800000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Wingdings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Wingdings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Times New Roman"/>
    </w:rPr>
  </w:style>
  <w:style w:type="character" w:customStyle="1" w:styleId="RTFNum31">
    <w:name w:val="RTF_Num 3 1"/>
    <w:rPr>
      <w:rFonts w:ascii="Times New Roman" w:eastAsia="Times New Roman" w:hAnsi="Times New Roman" w:cs="Times New Roman"/>
    </w:rPr>
  </w:style>
  <w:style w:type="character" w:customStyle="1" w:styleId="RTFNum32">
    <w:name w:val="RTF_Num 3 2"/>
    <w:rPr>
      <w:rFonts w:ascii="Times New Roman" w:eastAsia="Times New Roman" w:hAnsi="Times New Roman" w:cs="Times New Roman"/>
    </w:rPr>
  </w:style>
  <w:style w:type="character" w:customStyle="1" w:styleId="RTFNum33">
    <w:name w:val="RTF_Num 3 3"/>
    <w:rPr>
      <w:rFonts w:ascii="Times New Roman" w:eastAsia="Times New Roman" w:hAnsi="Times New Roman" w:cs="Times New Roman"/>
    </w:rPr>
  </w:style>
  <w:style w:type="character" w:customStyle="1" w:styleId="RTFNum34">
    <w:name w:val="RTF_Num 3 4"/>
    <w:rPr>
      <w:rFonts w:ascii="Times New Roman" w:eastAsia="Times New Roman" w:hAnsi="Times New Roman" w:cs="Times New Roman"/>
    </w:rPr>
  </w:style>
  <w:style w:type="character" w:customStyle="1" w:styleId="RTFNum35">
    <w:name w:val="RTF_Num 3 5"/>
    <w:rPr>
      <w:rFonts w:ascii="Times New Roman" w:eastAsia="Times New Roman" w:hAnsi="Times New Roman" w:cs="Times New Roman"/>
    </w:rPr>
  </w:style>
  <w:style w:type="character" w:customStyle="1" w:styleId="RTFNum36">
    <w:name w:val="RTF_Num 3 6"/>
    <w:rPr>
      <w:rFonts w:ascii="Times New Roman" w:eastAsia="Times New Roman" w:hAnsi="Times New Roman" w:cs="Times New Roman"/>
    </w:rPr>
  </w:style>
  <w:style w:type="character" w:customStyle="1" w:styleId="RTFNum37">
    <w:name w:val="RTF_Num 3 7"/>
    <w:rPr>
      <w:rFonts w:ascii="Times New Roman" w:eastAsia="Times New Roman" w:hAnsi="Times New Roman" w:cs="Times New Roman"/>
    </w:rPr>
  </w:style>
  <w:style w:type="character" w:customStyle="1" w:styleId="RTFNum38">
    <w:name w:val="RTF_Num 3 8"/>
    <w:rPr>
      <w:rFonts w:ascii="Times New Roman" w:eastAsia="Times New Roman" w:hAnsi="Times New Roman" w:cs="Times New Roman"/>
    </w:rPr>
  </w:style>
  <w:style w:type="character" w:customStyle="1" w:styleId="RTFNum39">
    <w:name w:val="RTF_Num 3 9"/>
    <w:rPr>
      <w:rFonts w:ascii="Times New Roman" w:eastAsia="Times New Roman" w:hAnsi="Times New Roman" w:cs="Times New Roman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firstLine="708"/>
      <w:jc w:val="both"/>
    </w:pPr>
    <w:rPr>
      <w:b/>
      <w:bCs/>
      <w:sz w:val="28"/>
    </w:rPr>
  </w:style>
  <w:style w:type="paragraph" w:styleId="Tekstdymka">
    <w:name w:val="Balloon Text"/>
    <w:basedOn w:val="Normalny"/>
    <w:rPr>
      <w:rFonts w:ascii="Tahoma" w:hAnsi="Tahoma" w:cs="Courier New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pPr>
      <w:spacing w:line="276" w:lineRule="auto"/>
      <w:jc w:val="both"/>
    </w:pPr>
    <w:rPr>
      <w:szCs w:val="22"/>
    </w:rPr>
  </w:style>
  <w:style w:type="paragraph" w:styleId="Akapitzlist">
    <w:name w:val="List Paragraph"/>
    <w:basedOn w:val="Normalny"/>
    <w:uiPriority w:val="99"/>
    <w:qFormat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Zawartotabeli">
    <w:name w:val="Zawartość tabeli"/>
    <w:basedOn w:val="Normalny"/>
    <w:rsid w:val="007B7101"/>
    <w:pPr>
      <w:suppressLineNumbers/>
      <w:suppressAutoHyphens/>
    </w:pPr>
    <w:rPr>
      <w:kern w:val="0"/>
      <w:szCs w:val="24"/>
    </w:rPr>
  </w:style>
  <w:style w:type="paragraph" w:customStyle="1" w:styleId="CM3">
    <w:name w:val="CM3"/>
    <w:basedOn w:val="Default"/>
    <w:rsid w:val="0079518F"/>
    <w:pPr>
      <w:autoSpaceDE/>
    </w:pPr>
    <w:rPr>
      <w:rFonts w:ascii="HiddenHorzOCl" w:eastAsia="SimSun" w:hAnsi="HiddenHorzOCl" w:cs="HiddenHorzOCl"/>
      <w:color w:val="00000A"/>
    </w:rPr>
  </w:style>
  <w:style w:type="paragraph" w:customStyle="1" w:styleId="Domynie">
    <w:name w:val="Domy徑nie"/>
    <w:uiPriority w:val="99"/>
    <w:rsid w:val="00062077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Statutowej, które odbędzie się w dniu 8 lipca 2024 roku (poniedziałek) o godzinie 11.00</dc:subject>
  <dc:creator>Aleksandra Perchała</dc:creator>
  <cp:keywords/>
  <cp:lastModifiedBy>Grzegorz Kasztura</cp:lastModifiedBy>
  <cp:revision>7</cp:revision>
  <cp:lastPrinted>2024-07-02T10:20:00Z</cp:lastPrinted>
  <dcterms:created xsi:type="dcterms:W3CDTF">2024-07-02T12:21:00Z</dcterms:created>
  <dcterms:modified xsi:type="dcterms:W3CDTF">2024-07-02T12:25:00Z</dcterms:modified>
</cp:coreProperties>
</file>