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01A098F9" w14:textId="5AADFF5A" w:rsidR="00926BCA" w:rsidRDefault="00926BCA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na wolne stanowisko urzędnicze – </w:t>
      </w:r>
      <w:r w:rsidR="009579BC">
        <w:rPr>
          <w:rFonts w:ascii="Times New Roman" w:hAnsi="Times New Roman" w:cs="Times New Roman"/>
        </w:rPr>
        <w:t>Inspektor w Referacie Planowania Rozwoju i Inwestycji</w:t>
      </w:r>
    </w:p>
    <w:p w14:paraId="49EB99AD" w14:textId="77777777" w:rsidR="009579BC" w:rsidRPr="006E6195" w:rsidRDefault="009579BC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3C0E5433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AE0776">
        <w:rPr>
          <w:rFonts w:ascii="Times New Roman" w:hAnsi="Times New Roman" w:cs="Times New Roman"/>
        </w:rPr>
        <w:t>II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0CC0F6AE" w:rsidR="00926BCA" w:rsidRPr="006E6195" w:rsidRDefault="00AE0776" w:rsidP="00926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AE077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0270C5EC"/>
    <w:lvl w:ilvl="0" w:tplc="37A2AA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2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1C3DF7"/>
    <w:rsid w:val="001D3F74"/>
    <w:rsid w:val="00231376"/>
    <w:rsid w:val="00384A7E"/>
    <w:rsid w:val="003852B7"/>
    <w:rsid w:val="003D5798"/>
    <w:rsid w:val="0041480B"/>
    <w:rsid w:val="00464505"/>
    <w:rsid w:val="004A1196"/>
    <w:rsid w:val="004D39ED"/>
    <w:rsid w:val="006E6195"/>
    <w:rsid w:val="008043B7"/>
    <w:rsid w:val="00926BCA"/>
    <w:rsid w:val="00947F05"/>
    <w:rsid w:val="009579BC"/>
    <w:rsid w:val="00AE0776"/>
    <w:rsid w:val="00CE51EA"/>
    <w:rsid w:val="00F04944"/>
    <w:rsid w:val="00F3518B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C0BF-0AA4-4563-B44B-849E2F68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2</cp:revision>
  <cp:lastPrinted>2025-11-07T08:00:00Z</cp:lastPrinted>
  <dcterms:created xsi:type="dcterms:W3CDTF">2025-11-07T08:01:00Z</dcterms:created>
  <dcterms:modified xsi:type="dcterms:W3CDTF">2025-11-07T08:01:00Z</dcterms:modified>
</cp:coreProperties>
</file>