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5B078" w14:textId="33367DB6" w:rsidR="005621CF" w:rsidRPr="000E167B" w:rsidRDefault="005621CF" w:rsidP="00B45F65">
      <w:pPr>
        <w:pStyle w:val="Nagwek1"/>
        <w:rPr>
          <w:b/>
          <w:color w:val="auto"/>
          <w:sz w:val="28"/>
        </w:rPr>
      </w:pPr>
      <w:r w:rsidRPr="000E167B">
        <w:rPr>
          <w:color w:val="auto"/>
          <w:sz w:val="28"/>
        </w:rPr>
        <w:t xml:space="preserve">Zarządzenie nr </w:t>
      </w:r>
      <w:r w:rsidR="00020E32" w:rsidRPr="000E167B">
        <w:rPr>
          <w:color w:val="auto"/>
          <w:sz w:val="28"/>
        </w:rPr>
        <w:t>005</w:t>
      </w:r>
      <w:r w:rsidR="000630A4" w:rsidRPr="000E167B">
        <w:rPr>
          <w:color w:val="auto"/>
          <w:sz w:val="28"/>
        </w:rPr>
        <w:t>0</w:t>
      </w:r>
      <w:r w:rsidR="00CD0B25" w:rsidRPr="000E167B">
        <w:rPr>
          <w:color w:val="auto"/>
          <w:sz w:val="28"/>
        </w:rPr>
        <w:t>.2</w:t>
      </w:r>
      <w:r w:rsidR="00B45F65">
        <w:rPr>
          <w:color w:val="auto"/>
          <w:sz w:val="28"/>
        </w:rPr>
        <w:t>31</w:t>
      </w:r>
      <w:r w:rsidR="00F44204" w:rsidRPr="000E167B">
        <w:rPr>
          <w:color w:val="auto"/>
          <w:sz w:val="28"/>
        </w:rPr>
        <w:t>.</w:t>
      </w:r>
      <w:r w:rsidR="00020E32" w:rsidRPr="000E167B">
        <w:rPr>
          <w:color w:val="auto"/>
          <w:sz w:val="28"/>
        </w:rPr>
        <w:t>202</w:t>
      </w:r>
      <w:r w:rsidR="00B45F65">
        <w:rPr>
          <w:color w:val="auto"/>
          <w:sz w:val="28"/>
        </w:rPr>
        <w:t>4</w:t>
      </w:r>
    </w:p>
    <w:p w14:paraId="581FAA75" w14:textId="77777777" w:rsidR="005621CF" w:rsidRPr="00742867" w:rsidRDefault="005621CF" w:rsidP="000E167B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Wójta Gminy Hażlach</w:t>
      </w:r>
    </w:p>
    <w:p w14:paraId="61559B63" w14:textId="558288E5" w:rsidR="005621CF" w:rsidRPr="00742867" w:rsidRDefault="005621CF" w:rsidP="00B45F65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z dnia</w:t>
      </w:r>
      <w:r w:rsidR="0050441F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5F65">
        <w:rPr>
          <w:rFonts w:asciiTheme="minorHAnsi" w:hAnsiTheme="minorHAnsi" w:cstheme="minorHAnsi"/>
          <w:bCs/>
          <w:sz w:val="24"/>
          <w:szCs w:val="24"/>
        </w:rPr>
        <w:t>13</w:t>
      </w:r>
      <w:r w:rsidR="00BA4692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5F65">
        <w:rPr>
          <w:rFonts w:asciiTheme="minorHAnsi" w:hAnsiTheme="minorHAnsi" w:cstheme="minorHAnsi"/>
          <w:bCs/>
          <w:sz w:val="24"/>
          <w:szCs w:val="24"/>
        </w:rPr>
        <w:t>września</w:t>
      </w:r>
      <w:r w:rsidR="00AF7DBB" w:rsidRPr="00742867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B45F65">
        <w:rPr>
          <w:rFonts w:asciiTheme="minorHAnsi" w:hAnsiTheme="minorHAnsi" w:cstheme="minorHAnsi"/>
          <w:bCs/>
          <w:sz w:val="24"/>
          <w:szCs w:val="24"/>
        </w:rPr>
        <w:t>4</w:t>
      </w:r>
      <w:r w:rsidR="0050441F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>roku</w:t>
      </w:r>
    </w:p>
    <w:p w14:paraId="55E54A7B" w14:textId="52C94602" w:rsidR="005621CF" w:rsidRPr="00742867" w:rsidRDefault="005621CF" w:rsidP="00742867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="00AF7DBB" w:rsidRPr="00742867">
        <w:rPr>
          <w:rFonts w:asciiTheme="minorHAnsi" w:hAnsiTheme="minorHAnsi" w:cstheme="minorHAnsi"/>
          <w:bCs/>
          <w:sz w:val="24"/>
          <w:szCs w:val="24"/>
        </w:rPr>
        <w:t xml:space="preserve">przeprowadzenia konsultacji </w:t>
      </w:r>
      <w:bookmarkStart w:id="0" w:name="_Hlk115254690"/>
      <w:r w:rsidR="00AF7DBB" w:rsidRPr="00742867">
        <w:rPr>
          <w:rFonts w:asciiTheme="minorHAnsi" w:hAnsiTheme="minorHAnsi" w:cstheme="minorHAnsi"/>
          <w:bCs/>
          <w:sz w:val="24"/>
          <w:szCs w:val="24"/>
        </w:rPr>
        <w:t xml:space="preserve">projektu uchwały Rady Gminy Hażlach </w:t>
      </w:r>
      <w:r w:rsidR="00AF7DBB" w:rsidRPr="00742867">
        <w:rPr>
          <w:rFonts w:asciiTheme="minorHAnsi" w:hAnsiTheme="minorHAnsi" w:cstheme="minorHAnsi"/>
          <w:bCs/>
          <w:sz w:val="24"/>
          <w:szCs w:val="24"/>
        </w:rPr>
        <w:br/>
      </w:r>
      <w:bookmarkStart w:id="1" w:name="_Hlk115270174"/>
      <w:r w:rsidR="0061657A" w:rsidRPr="00742867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="00CD0B25" w:rsidRPr="00742867">
        <w:rPr>
          <w:rFonts w:asciiTheme="minorHAnsi" w:hAnsiTheme="minorHAnsi" w:cstheme="minorHAnsi"/>
          <w:bCs/>
          <w:sz w:val="24"/>
          <w:szCs w:val="24"/>
        </w:rPr>
        <w:t xml:space="preserve">Rocznego </w:t>
      </w:r>
      <w:r w:rsidR="0061657A" w:rsidRPr="00742867">
        <w:rPr>
          <w:rFonts w:asciiTheme="minorHAnsi" w:hAnsiTheme="minorHAnsi" w:cstheme="minorHAnsi"/>
          <w:bCs/>
          <w:sz w:val="24"/>
          <w:szCs w:val="24"/>
        </w:rPr>
        <w:t>Programu współpracy Gminy Hażlach z organizacjami pozarządowymi i innymi podmiotami wymienionymi w art. 3 ust. 3 ustawy o działalności pożytku publicznego i o wolontariacie na rok 202</w:t>
      </w:r>
      <w:bookmarkEnd w:id="0"/>
      <w:bookmarkEnd w:id="1"/>
      <w:r w:rsidR="003341F4">
        <w:rPr>
          <w:rFonts w:asciiTheme="minorHAnsi" w:hAnsiTheme="minorHAnsi" w:cstheme="minorHAnsi"/>
          <w:bCs/>
          <w:sz w:val="24"/>
          <w:szCs w:val="24"/>
        </w:rPr>
        <w:t>5</w:t>
      </w:r>
    </w:p>
    <w:p w14:paraId="08D4487C" w14:textId="2D4075F0" w:rsidR="00F35E25" w:rsidRPr="00742867" w:rsidRDefault="00F35E25" w:rsidP="003341F4">
      <w:pPr>
        <w:spacing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Na podstawie art.</w:t>
      </w:r>
      <w:r w:rsidR="00265906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>30 ust.</w:t>
      </w:r>
      <w:r w:rsidR="00265906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>1 ustawy z dnia 8 marca 1990 r. o samorządzie gminnym</w:t>
      </w:r>
      <w:r w:rsidR="00754F66" w:rsidRPr="00742867">
        <w:rPr>
          <w:rFonts w:asciiTheme="minorHAnsi" w:hAnsiTheme="minorHAnsi" w:cstheme="minorHAnsi"/>
          <w:bCs/>
          <w:sz w:val="24"/>
          <w:szCs w:val="24"/>
        </w:rPr>
        <w:br/>
      </w:r>
      <w:r w:rsidRPr="00742867">
        <w:rPr>
          <w:rFonts w:asciiTheme="minorHAnsi" w:hAnsiTheme="minorHAnsi" w:cstheme="minorHAnsi"/>
          <w:bCs/>
          <w:sz w:val="24"/>
          <w:szCs w:val="24"/>
        </w:rPr>
        <w:t>(t.</w:t>
      </w:r>
      <w:r w:rsidR="00B04CE8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>j. Dz. U. z</w:t>
      </w:r>
      <w:r w:rsidR="004822CC" w:rsidRPr="00742867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3341F4">
        <w:rPr>
          <w:rFonts w:asciiTheme="minorHAnsi" w:hAnsiTheme="minorHAnsi" w:cstheme="minorHAnsi"/>
          <w:bCs/>
          <w:sz w:val="24"/>
          <w:szCs w:val="24"/>
        </w:rPr>
        <w:t>4</w:t>
      </w:r>
      <w:r w:rsidRPr="00742867">
        <w:rPr>
          <w:rFonts w:asciiTheme="minorHAnsi" w:hAnsiTheme="minorHAnsi" w:cstheme="minorHAnsi"/>
          <w:bCs/>
          <w:sz w:val="24"/>
          <w:szCs w:val="24"/>
        </w:rPr>
        <w:t xml:space="preserve"> r. poz.</w:t>
      </w:r>
      <w:r w:rsidR="00B04CE8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41F4">
        <w:rPr>
          <w:rFonts w:asciiTheme="minorHAnsi" w:hAnsiTheme="minorHAnsi" w:cstheme="minorHAnsi"/>
          <w:bCs/>
          <w:sz w:val="24"/>
          <w:szCs w:val="24"/>
        </w:rPr>
        <w:t>609</w:t>
      </w:r>
      <w:r w:rsidR="00754F66" w:rsidRPr="00742867">
        <w:rPr>
          <w:rFonts w:asciiTheme="minorHAnsi" w:hAnsiTheme="minorHAnsi" w:cstheme="minorHAnsi"/>
          <w:bCs/>
          <w:sz w:val="24"/>
          <w:szCs w:val="24"/>
        </w:rPr>
        <w:t xml:space="preserve"> z późn. zm.</w:t>
      </w:r>
      <w:r w:rsidRPr="00742867">
        <w:rPr>
          <w:rFonts w:asciiTheme="minorHAnsi" w:hAnsiTheme="minorHAnsi" w:cstheme="minorHAnsi"/>
          <w:bCs/>
          <w:sz w:val="24"/>
          <w:szCs w:val="24"/>
        </w:rPr>
        <w:t>),</w:t>
      </w:r>
      <w:r w:rsidR="00AF7DBB" w:rsidRPr="00742867">
        <w:rPr>
          <w:rFonts w:asciiTheme="minorHAnsi" w:hAnsiTheme="minorHAnsi" w:cstheme="minorHAnsi"/>
          <w:bCs/>
          <w:sz w:val="24"/>
          <w:szCs w:val="24"/>
        </w:rPr>
        <w:t xml:space="preserve"> w wykonaniu uchwały nr XXXV/305/10 Rady Gminy Hażlach z dnia 24 czerwca 2010 roku w sprawie szczegółowego sposobu konsultowania projektów aktów prawa miejscowego</w:t>
      </w:r>
    </w:p>
    <w:p w14:paraId="7A8F7003" w14:textId="7D5A558B" w:rsidR="005621CF" w:rsidRPr="00742867" w:rsidRDefault="00742867" w:rsidP="00742867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6A7823" w:rsidRPr="00742867">
        <w:rPr>
          <w:rFonts w:asciiTheme="minorHAnsi" w:hAnsiTheme="minorHAnsi" w:cstheme="minorHAnsi"/>
          <w:bCs/>
          <w:sz w:val="24"/>
          <w:szCs w:val="24"/>
        </w:rPr>
        <w:t xml:space="preserve"> 1</w:t>
      </w:r>
    </w:p>
    <w:p w14:paraId="6BC918BA" w14:textId="23065124" w:rsidR="00AF7DBB" w:rsidRPr="00742867" w:rsidRDefault="00AF7DBB" w:rsidP="005A4EA9">
      <w:pPr>
        <w:numPr>
          <w:ilvl w:val="0"/>
          <w:numId w:val="18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Zarządzam przeprowadzenie konsultacji</w:t>
      </w:r>
      <w:r w:rsidR="00073062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 xml:space="preserve">w sprawie projektu uchwały Rady Gminy Hażlach </w:t>
      </w:r>
      <w:r w:rsidR="009B05B9" w:rsidRPr="00742867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="00CD0B25" w:rsidRPr="00742867">
        <w:rPr>
          <w:rFonts w:asciiTheme="minorHAnsi" w:hAnsiTheme="minorHAnsi" w:cstheme="minorHAnsi"/>
          <w:bCs/>
          <w:sz w:val="24"/>
          <w:szCs w:val="24"/>
        </w:rPr>
        <w:t xml:space="preserve">Rocznego </w:t>
      </w:r>
      <w:r w:rsidR="009B05B9" w:rsidRPr="00742867">
        <w:rPr>
          <w:rFonts w:asciiTheme="minorHAnsi" w:hAnsiTheme="minorHAnsi" w:cstheme="minorHAnsi"/>
          <w:bCs/>
          <w:sz w:val="24"/>
          <w:szCs w:val="24"/>
        </w:rPr>
        <w:t>Programu współpracy Gminy Hażlach z organizacjami pozarządowymi i innymi podmiotami wymienionymi w art. 3 ust. 3 ustawy o działalności pożytku publicznego i o wolontariacie na rok 202</w:t>
      </w:r>
      <w:r w:rsidR="003341F4">
        <w:rPr>
          <w:rFonts w:asciiTheme="minorHAnsi" w:hAnsiTheme="minorHAnsi" w:cstheme="minorHAnsi"/>
          <w:bCs/>
          <w:sz w:val="24"/>
          <w:szCs w:val="24"/>
        </w:rPr>
        <w:t>5</w:t>
      </w:r>
      <w:r w:rsidR="009B05B9" w:rsidRPr="00742867">
        <w:rPr>
          <w:rFonts w:asciiTheme="minorHAnsi" w:hAnsiTheme="minorHAnsi" w:cstheme="minorHAnsi"/>
          <w:bCs/>
          <w:sz w:val="24"/>
          <w:szCs w:val="24"/>
        </w:rPr>
        <w:t>.</w:t>
      </w:r>
    </w:p>
    <w:p w14:paraId="1CC6784E" w14:textId="2E02B13E" w:rsidR="00AF7DBB" w:rsidRPr="00742867" w:rsidRDefault="00AF7DBB" w:rsidP="003341F4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  <w:bCs/>
        </w:rPr>
      </w:pPr>
      <w:r w:rsidRPr="00742867">
        <w:rPr>
          <w:rFonts w:asciiTheme="minorHAnsi" w:hAnsiTheme="minorHAnsi" w:cstheme="minorHAnsi"/>
          <w:bCs/>
        </w:rPr>
        <w:t>Wyznaczam</w:t>
      </w:r>
      <w:r w:rsidR="003341F4">
        <w:rPr>
          <w:rFonts w:asciiTheme="minorHAnsi" w:hAnsiTheme="minorHAnsi" w:cstheme="minorHAnsi"/>
          <w:bCs/>
        </w:rPr>
        <w:t xml:space="preserve"> 17 września</w:t>
      </w:r>
      <w:r w:rsidR="004822CC" w:rsidRPr="00742867">
        <w:rPr>
          <w:rFonts w:asciiTheme="minorHAnsi" w:hAnsiTheme="minorHAnsi" w:cstheme="minorHAnsi"/>
          <w:bCs/>
        </w:rPr>
        <w:t xml:space="preserve"> </w:t>
      </w:r>
      <w:r w:rsidRPr="00742867">
        <w:rPr>
          <w:rFonts w:asciiTheme="minorHAnsi" w:hAnsiTheme="minorHAnsi" w:cstheme="minorHAnsi"/>
          <w:bCs/>
        </w:rPr>
        <w:t>202</w:t>
      </w:r>
      <w:r w:rsidR="003341F4">
        <w:rPr>
          <w:rFonts w:asciiTheme="minorHAnsi" w:hAnsiTheme="minorHAnsi" w:cstheme="minorHAnsi"/>
          <w:bCs/>
        </w:rPr>
        <w:t>4</w:t>
      </w:r>
      <w:r w:rsidRPr="00742867">
        <w:rPr>
          <w:rFonts w:asciiTheme="minorHAnsi" w:hAnsiTheme="minorHAnsi" w:cstheme="minorHAnsi"/>
          <w:bCs/>
        </w:rPr>
        <w:t xml:space="preserve"> roku jako</w:t>
      </w:r>
      <w:r w:rsidR="004F7004" w:rsidRPr="00742867">
        <w:rPr>
          <w:rFonts w:asciiTheme="minorHAnsi" w:hAnsiTheme="minorHAnsi" w:cstheme="minorHAnsi"/>
          <w:bCs/>
        </w:rPr>
        <w:t xml:space="preserve"> dzień rozpoczęcia konsultacji </w:t>
      </w:r>
      <w:r w:rsidRPr="00742867">
        <w:rPr>
          <w:rFonts w:asciiTheme="minorHAnsi" w:hAnsiTheme="minorHAnsi" w:cstheme="minorHAnsi"/>
          <w:bCs/>
        </w:rPr>
        <w:t xml:space="preserve">i </w:t>
      </w:r>
      <w:r w:rsidR="005A4EA9">
        <w:rPr>
          <w:rFonts w:asciiTheme="minorHAnsi" w:hAnsiTheme="minorHAnsi" w:cstheme="minorHAnsi"/>
          <w:bCs/>
        </w:rPr>
        <w:t>2</w:t>
      </w:r>
      <w:r w:rsidR="003341F4">
        <w:rPr>
          <w:rFonts w:asciiTheme="minorHAnsi" w:hAnsiTheme="minorHAnsi" w:cstheme="minorHAnsi"/>
          <w:bCs/>
        </w:rPr>
        <w:t>3 września</w:t>
      </w:r>
      <w:r w:rsidR="00BA4692" w:rsidRPr="00742867">
        <w:rPr>
          <w:rFonts w:asciiTheme="minorHAnsi" w:hAnsiTheme="minorHAnsi" w:cstheme="minorHAnsi"/>
          <w:bCs/>
        </w:rPr>
        <w:t xml:space="preserve"> </w:t>
      </w:r>
      <w:r w:rsidRPr="00742867">
        <w:rPr>
          <w:rFonts w:asciiTheme="minorHAnsi" w:hAnsiTheme="minorHAnsi" w:cstheme="minorHAnsi"/>
          <w:bCs/>
        </w:rPr>
        <w:t>202</w:t>
      </w:r>
      <w:r w:rsidR="003341F4">
        <w:rPr>
          <w:rFonts w:asciiTheme="minorHAnsi" w:hAnsiTheme="minorHAnsi" w:cstheme="minorHAnsi"/>
          <w:bCs/>
        </w:rPr>
        <w:t>4</w:t>
      </w:r>
      <w:r w:rsidRPr="00742867">
        <w:rPr>
          <w:rFonts w:asciiTheme="minorHAnsi" w:hAnsiTheme="minorHAnsi" w:cstheme="minorHAnsi"/>
          <w:bCs/>
        </w:rPr>
        <w:t xml:space="preserve"> roku jako dzień ich zakończenia.</w:t>
      </w:r>
    </w:p>
    <w:p w14:paraId="3B060B21" w14:textId="6610B300" w:rsidR="005621CF" w:rsidRPr="00742867" w:rsidRDefault="00AF7DBB" w:rsidP="002B2FE0">
      <w:pPr>
        <w:pStyle w:val="Akapitzlist"/>
        <w:numPr>
          <w:ilvl w:val="0"/>
          <w:numId w:val="18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Cs/>
        </w:rPr>
      </w:pPr>
      <w:r w:rsidRPr="00742867">
        <w:rPr>
          <w:rFonts w:asciiTheme="minorHAnsi" w:hAnsiTheme="minorHAnsi" w:cstheme="minorHAnsi"/>
          <w:bCs/>
        </w:rPr>
        <w:t>Ustalam treść ogłoszenia o przeprowadzeniu konsultacji wraz z formularzem konsultacji w brzmieniu stanowiącym załącznik do zarządzenia i umieszczam je</w:t>
      </w:r>
      <w:r w:rsidR="002B2FE0">
        <w:rPr>
          <w:rFonts w:asciiTheme="minorHAnsi" w:hAnsiTheme="minorHAnsi" w:cstheme="minorHAnsi"/>
          <w:bCs/>
        </w:rPr>
        <w:t xml:space="preserve"> </w:t>
      </w:r>
      <w:bookmarkStart w:id="2" w:name="_GoBack"/>
      <w:bookmarkEnd w:id="2"/>
      <w:r w:rsidRPr="00742867">
        <w:rPr>
          <w:rFonts w:asciiTheme="minorHAnsi" w:hAnsiTheme="minorHAnsi" w:cstheme="minorHAnsi"/>
          <w:bCs/>
        </w:rPr>
        <w:t>na tablicy ogłoszeń Urzędu Gminy Hażlach oraz na stronie internetowej BIP Urzędu Gminy Hażlach.</w:t>
      </w:r>
    </w:p>
    <w:p w14:paraId="71E5B732" w14:textId="0BC0876E" w:rsidR="005621CF" w:rsidRPr="00742867" w:rsidRDefault="00742867" w:rsidP="00742867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6A7823" w:rsidRPr="00742867">
        <w:rPr>
          <w:rFonts w:asciiTheme="minorHAnsi" w:hAnsiTheme="minorHAnsi" w:cstheme="minorHAnsi"/>
          <w:bCs/>
          <w:sz w:val="24"/>
          <w:szCs w:val="24"/>
        </w:rPr>
        <w:t xml:space="preserve"> 2</w:t>
      </w:r>
    </w:p>
    <w:p w14:paraId="52C1BC9D" w14:textId="74183125" w:rsidR="0024624A" w:rsidRPr="00742867" w:rsidRDefault="00F35E25" w:rsidP="00742867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 xml:space="preserve">Wykonanie zarządzenia powierzam </w:t>
      </w:r>
      <w:r w:rsidR="000816D2" w:rsidRPr="00742867">
        <w:rPr>
          <w:rFonts w:asciiTheme="minorHAnsi" w:hAnsiTheme="minorHAnsi" w:cstheme="minorHAnsi"/>
          <w:bCs/>
          <w:sz w:val="24"/>
          <w:szCs w:val="24"/>
        </w:rPr>
        <w:t>Kierownikowi Referatu Oświaty, Sportu i Zdrowia</w:t>
      </w:r>
      <w:r w:rsidR="00754F66" w:rsidRPr="00742867">
        <w:rPr>
          <w:rFonts w:asciiTheme="minorHAnsi" w:hAnsiTheme="minorHAnsi" w:cstheme="minorHAnsi"/>
          <w:bCs/>
          <w:sz w:val="24"/>
          <w:szCs w:val="24"/>
        </w:rPr>
        <w:t>.</w:t>
      </w:r>
    </w:p>
    <w:p w14:paraId="6D6DC719" w14:textId="4D6E5FAC" w:rsidR="005621CF" w:rsidRPr="00742867" w:rsidRDefault="00742867" w:rsidP="00742867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6A7823" w:rsidRPr="00742867">
        <w:rPr>
          <w:rFonts w:asciiTheme="minorHAnsi" w:hAnsiTheme="minorHAnsi" w:cstheme="minorHAnsi"/>
          <w:bCs/>
          <w:sz w:val="24"/>
          <w:szCs w:val="24"/>
        </w:rPr>
        <w:t xml:space="preserve"> 3</w:t>
      </w:r>
    </w:p>
    <w:p w14:paraId="58F76E7B" w14:textId="77777777" w:rsidR="005621CF" w:rsidRPr="00742867" w:rsidRDefault="005621CF" w:rsidP="00742867">
      <w:pPr>
        <w:spacing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Zarządzenie wchodzi w życie z dniem podjęcia.</w:t>
      </w:r>
    </w:p>
    <w:p w14:paraId="35A96072" w14:textId="0FE4A362" w:rsidR="00020E32" w:rsidRPr="00742867" w:rsidRDefault="00742867" w:rsidP="00742867">
      <w:pPr>
        <w:spacing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Wójt Grzegorz Sikorski</w:t>
      </w:r>
    </w:p>
    <w:p w14:paraId="636416B6" w14:textId="38CE429D" w:rsidR="00F07638" w:rsidRPr="00742867" w:rsidRDefault="00020E32" w:rsidP="00742867">
      <w:p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42867">
        <w:rPr>
          <w:rFonts w:asciiTheme="minorHAnsi" w:hAnsiTheme="minorHAnsi" w:cstheme="minorHAnsi"/>
          <w:bCs/>
          <w:sz w:val="24"/>
          <w:szCs w:val="24"/>
          <w:u w:val="single"/>
        </w:rPr>
        <w:t>Rozdzielnik:</w:t>
      </w:r>
    </w:p>
    <w:p w14:paraId="11C81CC3" w14:textId="77777777" w:rsidR="00F07638" w:rsidRPr="00742867" w:rsidRDefault="00F07638" w:rsidP="00742867">
      <w:pPr>
        <w:suppressAutoHyphens/>
        <w:spacing w:line="276" w:lineRule="auto"/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</w:pPr>
      <w:r w:rsidRPr="00742867"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  <w:t>1 x Kadry</w:t>
      </w:r>
    </w:p>
    <w:p w14:paraId="450413BF" w14:textId="77777777" w:rsidR="00F07638" w:rsidRPr="00742867" w:rsidRDefault="00F07638" w:rsidP="00742867">
      <w:pPr>
        <w:suppressAutoHyphens/>
        <w:spacing w:line="276" w:lineRule="auto"/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</w:pPr>
      <w:r w:rsidRPr="00742867"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  <w:t>1 x Referat Organizacyjny</w:t>
      </w:r>
    </w:p>
    <w:p w14:paraId="66E56443" w14:textId="52E1534E" w:rsidR="00742867" w:rsidRDefault="00F07638" w:rsidP="00071152">
      <w:pPr>
        <w:suppressAutoHyphens/>
        <w:spacing w:line="276" w:lineRule="auto"/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</w:pPr>
      <w:r w:rsidRPr="00742867"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  <w:t>1 x Re</w:t>
      </w:r>
      <w:r w:rsidR="00071152"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  <w:t>ferat Oświaty, Sportu i Zdrowia</w:t>
      </w:r>
    </w:p>
    <w:sectPr w:rsidR="00742867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EA2AD" w14:textId="77777777" w:rsidR="003F74FD" w:rsidRDefault="003F74FD">
      <w:r>
        <w:separator/>
      </w:r>
    </w:p>
  </w:endnote>
  <w:endnote w:type="continuationSeparator" w:id="0">
    <w:p w14:paraId="4F7E36C9" w14:textId="77777777" w:rsidR="003F74FD" w:rsidRDefault="003F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38AC" w14:textId="77777777" w:rsidR="003F74FD" w:rsidRDefault="003F74FD">
      <w:r>
        <w:separator/>
      </w:r>
    </w:p>
  </w:footnote>
  <w:footnote w:type="continuationSeparator" w:id="0">
    <w:p w14:paraId="49F8E08D" w14:textId="77777777" w:rsidR="003F74FD" w:rsidRDefault="003F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6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B470C"/>
    <w:multiLevelType w:val="hybridMultilevel"/>
    <w:tmpl w:val="D5BE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F1D"/>
    <w:multiLevelType w:val="singleLevel"/>
    <w:tmpl w:val="48EE4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5E45CCA"/>
    <w:multiLevelType w:val="hybridMultilevel"/>
    <w:tmpl w:val="7CFA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05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314AD3"/>
    <w:multiLevelType w:val="singleLevel"/>
    <w:tmpl w:val="6770A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7844B54"/>
    <w:multiLevelType w:val="hybridMultilevel"/>
    <w:tmpl w:val="759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6598"/>
    <w:multiLevelType w:val="hybridMultilevel"/>
    <w:tmpl w:val="6F5CB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708"/>
    <w:multiLevelType w:val="hybridMultilevel"/>
    <w:tmpl w:val="D44C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54E8"/>
    <w:multiLevelType w:val="singleLevel"/>
    <w:tmpl w:val="10D63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B09244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D41826"/>
    <w:multiLevelType w:val="hybridMultilevel"/>
    <w:tmpl w:val="2028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448A7"/>
    <w:multiLevelType w:val="hybridMultilevel"/>
    <w:tmpl w:val="BC024092"/>
    <w:lvl w:ilvl="0" w:tplc="7B5E47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12B6FD8"/>
    <w:multiLevelType w:val="hybridMultilevel"/>
    <w:tmpl w:val="147C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31C71"/>
    <w:multiLevelType w:val="hybridMultilevel"/>
    <w:tmpl w:val="9A982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4176F"/>
    <w:multiLevelType w:val="hybridMultilevel"/>
    <w:tmpl w:val="DC12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15F76"/>
    <w:multiLevelType w:val="hybridMultilevel"/>
    <w:tmpl w:val="3CFE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771A"/>
    <w:multiLevelType w:val="singleLevel"/>
    <w:tmpl w:val="F1502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74F815D1"/>
    <w:multiLevelType w:val="hybridMultilevel"/>
    <w:tmpl w:val="8AAA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A5F"/>
    <w:multiLevelType w:val="hybridMultilevel"/>
    <w:tmpl w:val="5FBE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4C4A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15"/>
  </w:num>
  <w:num w:numId="16">
    <w:abstractNumId w:val="8"/>
  </w:num>
  <w:num w:numId="17">
    <w:abstractNumId w:val="16"/>
  </w:num>
  <w:num w:numId="18">
    <w:abstractNumId w:val="11"/>
  </w:num>
  <w:num w:numId="19">
    <w:abstractNumId w:val="12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5"/>
    <w:rsid w:val="00020E32"/>
    <w:rsid w:val="00027A65"/>
    <w:rsid w:val="00042246"/>
    <w:rsid w:val="000630A4"/>
    <w:rsid w:val="00071152"/>
    <w:rsid w:val="00073062"/>
    <w:rsid w:val="000816D2"/>
    <w:rsid w:val="000B79F8"/>
    <w:rsid w:val="000E0F2D"/>
    <w:rsid w:val="000E167B"/>
    <w:rsid w:val="000E3EB3"/>
    <w:rsid w:val="001002D4"/>
    <w:rsid w:val="001C425D"/>
    <w:rsid w:val="00225437"/>
    <w:rsid w:val="0024624A"/>
    <w:rsid w:val="00265906"/>
    <w:rsid w:val="00275D52"/>
    <w:rsid w:val="00294A5C"/>
    <w:rsid w:val="002A5EF5"/>
    <w:rsid w:val="002B2FE0"/>
    <w:rsid w:val="003341F4"/>
    <w:rsid w:val="003940F1"/>
    <w:rsid w:val="00394F82"/>
    <w:rsid w:val="003B375F"/>
    <w:rsid w:val="003C7E06"/>
    <w:rsid w:val="003F74FD"/>
    <w:rsid w:val="00442866"/>
    <w:rsid w:val="00455E17"/>
    <w:rsid w:val="00463BF2"/>
    <w:rsid w:val="004822CC"/>
    <w:rsid w:val="004B1700"/>
    <w:rsid w:val="004F7004"/>
    <w:rsid w:val="0050441F"/>
    <w:rsid w:val="005353D5"/>
    <w:rsid w:val="005621CF"/>
    <w:rsid w:val="00585DF1"/>
    <w:rsid w:val="005A3CDF"/>
    <w:rsid w:val="005A4EA9"/>
    <w:rsid w:val="006157A8"/>
    <w:rsid w:val="0061657A"/>
    <w:rsid w:val="0069312A"/>
    <w:rsid w:val="006A7823"/>
    <w:rsid w:val="006C68BA"/>
    <w:rsid w:val="00742867"/>
    <w:rsid w:val="00754F66"/>
    <w:rsid w:val="00804E6D"/>
    <w:rsid w:val="008512D9"/>
    <w:rsid w:val="008814D0"/>
    <w:rsid w:val="008C27BB"/>
    <w:rsid w:val="008C2E98"/>
    <w:rsid w:val="0090038D"/>
    <w:rsid w:val="0090275C"/>
    <w:rsid w:val="009154D7"/>
    <w:rsid w:val="009B05B9"/>
    <w:rsid w:val="009E206B"/>
    <w:rsid w:val="009F560E"/>
    <w:rsid w:val="00A10672"/>
    <w:rsid w:val="00A13AD4"/>
    <w:rsid w:val="00A5113E"/>
    <w:rsid w:val="00A84206"/>
    <w:rsid w:val="00AF0EFE"/>
    <w:rsid w:val="00AF7DBB"/>
    <w:rsid w:val="00B04CE8"/>
    <w:rsid w:val="00B1605B"/>
    <w:rsid w:val="00B45F65"/>
    <w:rsid w:val="00BA4692"/>
    <w:rsid w:val="00BB4491"/>
    <w:rsid w:val="00BC062E"/>
    <w:rsid w:val="00BD1A68"/>
    <w:rsid w:val="00C32B92"/>
    <w:rsid w:val="00C35881"/>
    <w:rsid w:val="00CD0B25"/>
    <w:rsid w:val="00D32A87"/>
    <w:rsid w:val="00D37E17"/>
    <w:rsid w:val="00D40BBD"/>
    <w:rsid w:val="00D87BD1"/>
    <w:rsid w:val="00E24834"/>
    <w:rsid w:val="00F07638"/>
    <w:rsid w:val="00F35E25"/>
    <w:rsid w:val="00F44204"/>
    <w:rsid w:val="00F53DE8"/>
    <w:rsid w:val="00F72021"/>
    <w:rsid w:val="00F77A79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F00B5"/>
  <w15:chartTrackingRefBased/>
  <w15:docId w15:val="{9EEC25E0-FB22-4AFD-87FA-8B890CB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491"/>
  </w:style>
  <w:style w:type="paragraph" w:styleId="Nagwek1">
    <w:name w:val="heading 1"/>
    <w:basedOn w:val="Normalny"/>
    <w:next w:val="Normalny"/>
    <w:link w:val="Nagwek1Znak"/>
    <w:qFormat/>
    <w:rsid w:val="000E1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</w:style>
  <w:style w:type="paragraph" w:styleId="Akapitzlist">
    <w:name w:val="List Paragraph"/>
    <w:basedOn w:val="Normalny"/>
    <w:uiPriority w:val="99"/>
    <w:qFormat/>
    <w:rsid w:val="00AF7DBB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styleId="Hipercze">
    <w:name w:val="Hyperlink"/>
    <w:uiPriority w:val="99"/>
    <w:rsid w:val="00455E1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A4692"/>
  </w:style>
  <w:style w:type="character" w:customStyle="1" w:styleId="TekstprzypisukocowegoZnak">
    <w:name w:val="Tekst przypisu końcowego Znak"/>
    <w:basedOn w:val="Domylnaczcionkaakapitu"/>
    <w:link w:val="Tekstprzypisukocowego"/>
    <w:rsid w:val="00BA4692"/>
  </w:style>
  <w:style w:type="character" w:styleId="Odwoanieprzypisukocowego">
    <w:name w:val="endnote reference"/>
    <w:basedOn w:val="Domylnaczcionkaakapitu"/>
    <w:rsid w:val="00BA469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E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9295-02FC-4F79-88D3-14213B0C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11b/99</vt:lpstr>
    </vt:vector>
  </TitlesOfParts>
  <Company>Urząd Gminy Hażlach</Company>
  <LinksUpToDate>false</LinksUpToDate>
  <CharactersWithSpaces>1568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mailto:ug@hazlach.pl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0050.231.2024 Wójta Gminy Hażlach z dnia 13 września 2024 r.</dc:title>
  <dc:subject>w sprawie przeprowadzenia konsultacji projektu uchwały Rady Gminy Hażlach w sprawie Rocznego Programu współpracy Gminy Hażlach z organizacjami pozarządowymi i innymi podmiotami na rok 2025</dc:subject>
  <dc:creator>Beata Lipka</dc:creator>
  <cp:keywords/>
  <cp:lastModifiedBy>Grzegorz Kasztura</cp:lastModifiedBy>
  <cp:revision>11</cp:revision>
  <cp:lastPrinted>2022-09-28T10:08:00Z</cp:lastPrinted>
  <dcterms:created xsi:type="dcterms:W3CDTF">2022-10-06T06:32:00Z</dcterms:created>
  <dcterms:modified xsi:type="dcterms:W3CDTF">2024-09-16T11:21:00Z</dcterms:modified>
</cp:coreProperties>
</file>