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BBD3" w14:textId="77777777" w:rsidR="00661CE1" w:rsidRPr="00BD40BD" w:rsidRDefault="00661CE1" w:rsidP="00661CE1">
      <w:pPr>
        <w:spacing w:after="0" w:line="265" w:lineRule="auto"/>
        <w:ind w:left="0" w:firstLine="0"/>
        <w:jc w:val="center"/>
        <w:rPr>
          <w:sz w:val="24"/>
          <w:szCs w:val="24"/>
        </w:rPr>
      </w:pPr>
      <w:r w:rsidRPr="00BD40BD">
        <w:rPr>
          <w:b/>
          <w:sz w:val="24"/>
          <w:szCs w:val="24"/>
        </w:rPr>
        <w:t>ANKIETA</w:t>
      </w:r>
    </w:p>
    <w:p w14:paraId="6477810A" w14:textId="77777777" w:rsidR="00661CE1" w:rsidRPr="00BD40BD" w:rsidRDefault="00661CE1" w:rsidP="00661CE1">
      <w:pPr>
        <w:spacing w:after="0" w:line="265" w:lineRule="auto"/>
        <w:ind w:right="1"/>
        <w:jc w:val="center"/>
        <w:rPr>
          <w:sz w:val="24"/>
          <w:szCs w:val="24"/>
        </w:rPr>
      </w:pPr>
      <w:r w:rsidRPr="00BD40BD">
        <w:rPr>
          <w:b/>
          <w:sz w:val="24"/>
          <w:szCs w:val="24"/>
        </w:rPr>
        <w:t>dotycząca zagospodarowania</w:t>
      </w:r>
    </w:p>
    <w:p w14:paraId="579E5258" w14:textId="77777777" w:rsidR="00661CE1" w:rsidRPr="00BD40BD" w:rsidRDefault="00661CE1" w:rsidP="00661CE1">
      <w:pPr>
        <w:spacing w:after="0" w:line="265" w:lineRule="auto"/>
        <w:ind w:right="1"/>
        <w:jc w:val="center"/>
        <w:rPr>
          <w:sz w:val="24"/>
          <w:szCs w:val="24"/>
        </w:rPr>
      </w:pPr>
      <w:r w:rsidRPr="00BD40BD">
        <w:rPr>
          <w:b/>
          <w:sz w:val="24"/>
          <w:szCs w:val="24"/>
        </w:rPr>
        <w:t>BIODPADÓW W KOMPOSTOWNIKU PRZYDOMOWYM</w:t>
      </w:r>
    </w:p>
    <w:p w14:paraId="6FC9E184" w14:textId="77777777" w:rsidR="00661CE1" w:rsidRPr="00BD40BD" w:rsidRDefault="00661CE1" w:rsidP="00661CE1">
      <w:pPr>
        <w:spacing w:after="451" w:line="265" w:lineRule="auto"/>
        <w:ind w:right="-2"/>
        <w:jc w:val="center"/>
        <w:rPr>
          <w:sz w:val="24"/>
          <w:szCs w:val="24"/>
        </w:rPr>
      </w:pPr>
      <w:r w:rsidRPr="00BD40BD">
        <w:rPr>
          <w:b/>
          <w:sz w:val="24"/>
          <w:szCs w:val="24"/>
        </w:rPr>
        <w:t xml:space="preserve">na terenie Gminy </w:t>
      </w:r>
      <w:r>
        <w:rPr>
          <w:b/>
          <w:sz w:val="24"/>
          <w:szCs w:val="24"/>
        </w:rPr>
        <w:t>Dobroń</w:t>
      </w:r>
    </w:p>
    <w:p w14:paraId="2EDD8635" w14:textId="77777777" w:rsidR="00661CE1" w:rsidRPr="00BD40BD" w:rsidRDefault="00661CE1" w:rsidP="00661CE1">
      <w:pPr>
        <w:spacing w:after="0" w:line="259" w:lineRule="auto"/>
        <w:ind w:right="-15"/>
        <w:jc w:val="right"/>
        <w:rPr>
          <w:sz w:val="24"/>
          <w:szCs w:val="24"/>
        </w:rPr>
      </w:pPr>
      <w:r w:rsidRPr="00BD40BD">
        <w:rPr>
          <w:sz w:val="24"/>
          <w:szCs w:val="24"/>
        </w:rPr>
        <w:t xml:space="preserve">……..…………….. </w:t>
      </w:r>
    </w:p>
    <w:p w14:paraId="03725F79" w14:textId="77777777" w:rsidR="00661CE1" w:rsidRPr="00BD40BD" w:rsidRDefault="00661CE1" w:rsidP="00661CE1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BD40BD">
        <w:rPr>
          <w:sz w:val="24"/>
          <w:szCs w:val="24"/>
        </w:rPr>
        <w:t>miejscowość , data</w:t>
      </w:r>
    </w:p>
    <w:p w14:paraId="55C54B9E" w14:textId="77777777" w:rsidR="00661CE1" w:rsidRPr="00BD40BD" w:rsidRDefault="00661CE1" w:rsidP="00661CE1">
      <w:pPr>
        <w:spacing w:after="0"/>
        <w:ind w:left="0" w:firstLine="0"/>
        <w:rPr>
          <w:sz w:val="24"/>
          <w:szCs w:val="24"/>
        </w:rPr>
      </w:pPr>
      <w:r w:rsidRPr="00BD40BD">
        <w:rPr>
          <w:sz w:val="24"/>
          <w:szCs w:val="24"/>
        </w:rPr>
        <w:t>......................................................................................</w:t>
      </w:r>
    </w:p>
    <w:p w14:paraId="0CF2E21D" w14:textId="77777777" w:rsidR="00661CE1" w:rsidRPr="00BD40BD" w:rsidRDefault="00661CE1" w:rsidP="00661CE1">
      <w:pPr>
        <w:spacing w:after="131" w:line="265" w:lineRule="auto"/>
        <w:ind w:left="-5"/>
        <w:jc w:val="left"/>
        <w:rPr>
          <w:i/>
          <w:sz w:val="24"/>
          <w:szCs w:val="24"/>
        </w:rPr>
      </w:pPr>
      <w:r w:rsidRPr="00BD40BD">
        <w:rPr>
          <w:i/>
          <w:sz w:val="24"/>
          <w:szCs w:val="24"/>
        </w:rPr>
        <w:t>Imię i nazwisko</w:t>
      </w:r>
    </w:p>
    <w:p w14:paraId="5CD933B9" w14:textId="77777777" w:rsidR="00661CE1" w:rsidRPr="00BD40BD" w:rsidRDefault="00661CE1" w:rsidP="00661CE1">
      <w:pPr>
        <w:spacing w:after="131" w:line="265" w:lineRule="auto"/>
        <w:ind w:left="-5"/>
        <w:jc w:val="left"/>
        <w:rPr>
          <w:sz w:val="24"/>
          <w:szCs w:val="24"/>
        </w:rPr>
      </w:pPr>
    </w:p>
    <w:p w14:paraId="13A21B19" w14:textId="77777777" w:rsidR="00661CE1" w:rsidRPr="00BD40BD" w:rsidRDefault="00661CE1" w:rsidP="00661CE1">
      <w:pPr>
        <w:spacing w:after="0"/>
        <w:ind w:left="-5"/>
        <w:rPr>
          <w:sz w:val="24"/>
          <w:szCs w:val="24"/>
        </w:rPr>
      </w:pPr>
      <w:r w:rsidRPr="00BD40BD">
        <w:rPr>
          <w:sz w:val="24"/>
          <w:szCs w:val="24"/>
        </w:rPr>
        <w:t>.......................................................................................</w:t>
      </w:r>
    </w:p>
    <w:p w14:paraId="4CF64E38" w14:textId="77777777" w:rsidR="00661CE1" w:rsidRPr="00BD40BD" w:rsidRDefault="00661CE1" w:rsidP="00661CE1">
      <w:pPr>
        <w:spacing w:after="374" w:line="265" w:lineRule="auto"/>
        <w:ind w:left="-5"/>
        <w:jc w:val="left"/>
        <w:rPr>
          <w:sz w:val="24"/>
          <w:szCs w:val="24"/>
        </w:rPr>
      </w:pPr>
      <w:r w:rsidRPr="00BD40BD">
        <w:rPr>
          <w:i/>
          <w:sz w:val="24"/>
          <w:szCs w:val="24"/>
        </w:rPr>
        <w:t>Adres zamieszkania</w:t>
      </w:r>
    </w:p>
    <w:p w14:paraId="2023A6C4" w14:textId="77777777" w:rsidR="00661CE1" w:rsidRPr="00BD40BD" w:rsidRDefault="00661CE1" w:rsidP="00661CE1">
      <w:pPr>
        <w:spacing w:after="257" w:line="249" w:lineRule="auto"/>
        <w:ind w:left="-5" w:right="-15"/>
        <w:jc w:val="left"/>
        <w:rPr>
          <w:sz w:val="24"/>
          <w:szCs w:val="24"/>
        </w:rPr>
      </w:pPr>
      <w:r w:rsidRPr="00BD40BD">
        <w:rPr>
          <w:sz w:val="24"/>
          <w:szCs w:val="24"/>
        </w:rPr>
        <w:t>Niniejszym oświadczam, że na terenie posesji położonej w…………………….……………...,</w:t>
      </w:r>
      <w:r w:rsidRPr="00BD40BD">
        <w:rPr>
          <w:sz w:val="24"/>
          <w:szCs w:val="24"/>
        </w:rPr>
        <w:br/>
        <w:t xml:space="preserve">nr domu ……………., bioodpady* powstające na terenie nieruchomości w  roku 2024 r. </w:t>
      </w:r>
      <w:r w:rsidRPr="00BD40BD">
        <w:rPr>
          <w:sz w:val="24"/>
          <w:szCs w:val="24"/>
        </w:rPr>
        <w:br/>
        <w:t xml:space="preserve">zostały zagospodarowane w kompostowniku przydomowym. </w:t>
      </w:r>
    </w:p>
    <w:p w14:paraId="12C180AD" w14:textId="77777777" w:rsidR="00661CE1" w:rsidRPr="00BD40BD" w:rsidRDefault="00661CE1" w:rsidP="00661CE1">
      <w:pPr>
        <w:numPr>
          <w:ilvl w:val="0"/>
          <w:numId w:val="1"/>
        </w:numPr>
        <w:spacing w:after="284"/>
        <w:ind w:hanging="360"/>
        <w:rPr>
          <w:sz w:val="24"/>
          <w:szCs w:val="24"/>
        </w:rPr>
      </w:pPr>
      <w:r w:rsidRPr="00BD40BD">
        <w:rPr>
          <w:sz w:val="24"/>
          <w:szCs w:val="24"/>
        </w:rPr>
        <w:t>Szacunkowa  pojemność kompostownika: ……………………………… m</w:t>
      </w:r>
      <w:r w:rsidRPr="00BD40BD">
        <w:rPr>
          <w:sz w:val="24"/>
          <w:szCs w:val="24"/>
          <w:vertAlign w:val="superscript"/>
        </w:rPr>
        <w:t>3.</w:t>
      </w:r>
    </w:p>
    <w:p w14:paraId="24722DAA" w14:textId="77777777" w:rsidR="00661CE1" w:rsidRDefault="00661CE1" w:rsidP="00661CE1">
      <w:pPr>
        <w:numPr>
          <w:ilvl w:val="0"/>
          <w:numId w:val="1"/>
        </w:numPr>
        <w:spacing w:after="11"/>
        <w:ind w:hanging="360"/>
        <w:rPr>
          <w:sz w:val="24"/>
          <w:szCs w:val="24"/>
        </w:rPr>
      </w:pPr>
      <w:r w:rsidRPr="00BD40BD">
        <w:rPr>
          <w:sz w:val="24"/>
          <w:szCs w:val="24"/>
        </w:rPr>
        <w:t xml:space="preserve">Szacunkowa </w:t>
      </w:r>
      <w:r w:rsidRPr="00BD40BD">
        <w:rPr>
          <w:b/>
          <w:bCs/>
          <w:sz w:val="24"/>
          <w:szCs w:val="24"/>
          <w:u w:val="single"/>
        </w:rPr>
        <w:t>roczna</w:t>
      </w:r>
      <w:r w:rsidRPr="00BD40BD">
        <w:rPr>
          <w:sz w:val="24"/>
          <w:szCs w:val="24"/>
        </w:rPr>
        <w:t xml:space="preserve"> ilość bioodpadów zagospodarowywana we własnym zakresie </w:t>
      </w:r>
      <w:r>
        <w:rPr>
          <w:sz w:val="24"/>
          <w:szCs w:val="24"/>
        </w:rPr>
        <w:br/>
      </w:r>
      <w:r w:rsidRPr="00BD40BD">
        <w:rPr>
          <w:sz w:val="24"/>
          <w:szCs w:val="24"/>
        </w:rPr>
        <w:t>w przydomowym kompostowniku:</w:t>
      </w:r>
    </w:p>
    <w:p w14:paraId="4B4E8ACE" w14:textId="77777777" w:rsidR="00661CE1" w:rsidRPr="00BD40BD" w:rsidRDefault="00661CE1" w:rsidP="00661CE1">
      <w:pPr>
        <w:spacing w:after="11"/>
        <w:ind w:left="360" w:firstLine="0"/>
        <w:rPr>
          <w:sz w:val="24"/>
          <w:szCs w:val="24"/>
        </w:rPr>
      </w:pPr>
    </w:p>
    <w:p w14:paraId="1F2FD595" w14:textId="77777777" w:rsidR="00661CE1" w:rsidRDefault="00661CE1" w:rsidP="00661CE1">
      <w:pPr>
        <w:spacing w:after="4" w:line="249" w:lineRule="auto"/>
        <w:ind w:left="370"/>
        <w:rPr>
          <w:b/>
          <w:sz w:val="24"/>
          <w:szCs w:val="24"/>
        </w:rPr>
      </w:pPr>
      <w:r w:rsidRPr="00BD40BD">
        <w:rPr>
          <w:b/>
          <w:sz w:val="24"/>
          <w:szCs w:val="24"/>
        </w:rPr>
        <w:t>2.1  KUCHENNYCH I ODPADÓW ŻYWNOŚCI W ILOŚCI:</w:t>
      </w:r>
    </w:p>
    <w:p w14:paraId="09217951" w14:textId="77777777" w:rsidR="00661CE1" w:rsidRPr="00BD40BD" w:rsidRDefault="00661CE1" w:rsidP="00661CE1">
      <w:pPr>
        <w:spacing w:after="4" w:line="249" w:lineRule="auto"/>
        <w:ind w:left="370"/>
        <w:rPr>
          <w:sz w:val="24"/>
          <w:szCs w:val="24"/>
        </w:rPr>
      </w:pPr>
    </w:p>
    <w:tbl>
      <w:tblPr>
        <w:tblStyle w:val="TableGrid"/>
        <w:tblW w:w="8703" w:type="dxa"/>
        <w:tblInd w:w="364" w:type="dxa"/>
        <w:tblCellMar>
          <w:top w:w="41" w:type="dxa"/>
          <w:bottom w:w="184" w:type="dxa"/>
          <w:right w:w="66" w:type="dxa"/>
        </w:tblCellMar>
        <w:tblLook w:val="04A0" w:firstRow="1" w:lastRow="0" w:firstColumn="1" w:lastColumn="0" w:noHBand="0" w:noVBand="1"/>
      </w:tblPr>
      <w:tblGrid>
        <w:gridCol w:w="1268"/>
        <w:gridCol w:w="1212"/>
        <w:gridCol w:w="1551"/>
        <w:gridCol w:w="1275"/>
        <w:gridCol w:w="1359"/>
        <w:gridCol w:w="2038"/>
      </w:tblGrid>
      <w:tr w:rsidR="00661CE1" w:rsidRPr="00BD40BD" w14:paraId="3EB8233A" w14:textId="77777777" w:rsidTr="002E3521">
        <w:trPr>
          <w:trHeight w:val="77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D724" w14:textId="77777777" w:rsidR="00661CE1" w:rsidRPr="00BD40BD" w:rsidRDefault="00661CE1" w:rsidP="002E3521">
            <w:pPr>
              <w:spacing w:after="0" w:line="259" w:lineRule="auto"/>
              <w:ind w:left="109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 </w:t>
            </w:r>
            <w:r w:rsidRPr="00BD40BD">
              <w:rPr>
                <w:sz w:val="24"/>
                <w:szCs w:val="24"/>
              </w:rPr>
              <w:t>50 kg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5B31" w14:textId="77777777" w:rsidR="00661CE1" w:rsidRPr="00BD40BD" w:rsidRDefault="00661CE1" w:rsidP="002E352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Pr="00BD40BD">
              <w:rPr>
                <w:sz w:val="24"/>
                <w:szCs w:val="24"/>
              </w:rPr>
              <w:t xml:space="preserve"> 100 kg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3BD7" w14:textId="77777777" w:rsidR="00661CE1" w:rsidRPr="00BD40BD" w:rsidRDefault="00661CE1" w:rsidP="002E352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Pr="00BD40BD">
              <w:rPr>
                <w:sz w:val="24"/>
                <w:szCs w:val="24"/>
              </w:rPr>
              <w:t xml:space="preserve"> 150 kg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AD87" w14:textId="77777777" w:rsidR="00661CE1" w:rsidRPr="00BD40BD" w:rsidRDefault="00661CE1" w:rsidP="002E352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 </w:t>
            </w:r>
            <w:r w:rsidRPr="00BD40BD">
              <w:rPr>
                <w:sz w:val="24"/>
                <w:szCs w:val="24"/>
              </w:rPr>
              <w:t>200kg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E8C9" w14:textId="77777777" w:rsidR="00661CE1" w:rsidRPr="00BD40BD" w:rsidRDefault="00661CE1" w:rsidP="002E3521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do</w:t>
            </w:r>
            <w:r w:rsidRPr="00BD40BD">
              <w:rPr>
                <w:sz w:val="24"/>
                <w:szCs w:val="24"/>
              </w:rPr>
              <w:t xml:space="preserve"> 250 kg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5191" w14:textId="77777777" w:rsidR="00661CE1" w:rsidRPr="00BD40BD" w:rsidRDefault="00661CE1" w:rsidP="002E3521">
            <w:pPr>
              <w:tabs>
                <w:tab w:val="right" w:pos="197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40BD">
              <w:rPr>
                <w:rFonts w:ascii="Arial" w:eastAsia="Arial" w:hAnsi="Arial" w:cs="Arial"/>
                <w:sz w:val="24"/>
                <w:szCs w:val="24"/>
              </w:rPr>
              <w:t>□</w:t>
            </w:r>
            <w:r w:rsidRPr="00BD40BD">
              <w:rPr>
                <w:sz w:val="24"/>
                <w:szCs w:val="24"/>
              </w:rPr>
              <w:t xml:space="preserve"> inna </w:t>
            </w:r>
          </w:p>
          <w:p w14:paraId="48AA0CC1" w14:textId="77777777" w:rsidR="00661CE1" w:rsidRPr="00BD40BD" w:rsidRDefault="00661CE1" w:rsidP="002E352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BD40BD">
              <w:rPr>
                <w:sz w:val="24"/>
                <w:szCs w:val="24"/>
              </w:rPr>
              <w:t>wartość……………kg</w:t>
            </w:r>
          </w:p>
        </w:tc>
      </w:tr>
      <w:tr w:rsidR="00661CE1" w:rsidRPr="00BD40BD" w14:paraId="737F803F" w14:textId="77777777" w:rsidTr="002E3521">
        <w:trPr>
          <w:trHeight w:val="848"/>
        </w:trPr>
        <w:tc>
          <w:tcPr>
            <w:tcW w:w="53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92C3D1D" w14:textId="77777777" w:rsidR="00661CE1" w:rsidRPr="00BD40BD" w:rsidRDefault="00661CE1" w:rsidP="002E3521">
            <w:pPr>
              <w:spacing w:after="0" w:line="259" w:lineRule="auto"/>
              <w:ind w:left="-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Pr="00BD40BD">
              <w:rPr>
                <w:b/>
                <w:sz w:val="24"/>
                <w:szCs w:val="24"/>
              </w:rPr>
              <w:t>2.2  Z OGRODÓW I TERENÓW ZIELONYCH W ILOŚCI: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316197" w14:textId="77777777" w:rsidR="00661CE1" w:rsidRPr="00BD40BD" w:rsidRDefault="00661CE1" w:rsidP="002E352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79D8D1" w14:textId="77777777" w:rsidR="00661CE1" w:rsidRPr="00BD40BD" w:rsidRDefault="00661CE1" w:rsidP="002E352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61CE1" w:rsidRPr="00BD40BD" w14:paraId="1B06E96E" w14:textId="77777777" w:rsidTr="002E3521">
        <w:trPr>
          <w:trHeight w:val="77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E52C" w14:textId="77777777" w:rsidR="00661CE1" w:rsidRPr="00BD40BD" w:rsidRDefault="00661CE1" w:rsidP="002E3521">
            <w:pPr>
              <w:spacing w:after="0" w:line="259" w:lineRule="auto"/>
              <w:ind w:left="109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 </w:t>
            </w:r>
            <w:r w:rsidRPr="00BD40BD">
              <w:rPr>
                <w:sz w:val="24"/>
                <w:szCs w:val="24"/>
              </w:rPr>
              <w:t>400 kg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C598" w14:textId="77777777" w:rsidR="00661CE1" w:rsidRPr="00BD40BD" w:rsidRDefault="00661CE1" w:rsidP="002E352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 </w:t>
            </w:r>
            <w:r w:rsidRPr="00BD40BD">
              <w:rPr>
                <w:sz w:val="24"/>
                <w:szCs w:val="24"/>
              </w:rPr>
              <w:t>600 kg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0E64" w14:textId="77777777" w:rsidR="00661CE1" w:rsidRPr="00BD40BD" w:rsidRDefault="00661CE1" w:rsidP="002E3521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do </w:t>
            </w:r>
            <w:r w:rsidRPr="00BD40BD">
              <w:rPr>
                <w:sz w:val="24"/>
                <w:szCs w:val="24"/>
              </w:rPr>
              <w:t>800 kg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F8AE" w14:textId="77777777" w:rsidR="00661CE1" w:rsidRPr="00BD40BD" w:rsidRDefault="00661CE1" w:rsidP="002E3521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do </w:t>
            </w:r>
            <w:r w:rsidRPr="00BD40BD">
              <w:rPr>
                <w:sz w:val="24"/>
                <w:szCs w:val="24"/>
              </w:rPr>
              <w:t>1000 kg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09B1" w14:textId="77777777" w:rsidR="00661CE1" w:rsidRPr="00BD40BD" w:rsidRDefault="00661CE1" w:rsidP="002E3521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do </w:t>
            </w:r>
            <w:r w:rsidRPr="00BD40BD">
              <w:rPr>
                <w:sz w:val="24"/>
                <w:szCs w:val="24"/>
              </w:rPr>
              <w:t>1200 kg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CD61" w14:textId="77777777" w:rsidR="00661CE1" w:rsidRPr="00BD40BD" w:rsidRDefault="00661CE1" w:rsidP="002E3521">
            <w:pPr>
              <w:tabs>
                <w:tab w:val="right" w:pos="197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40BD">
              <w:rPr>
                <w:rFonts w:ascii="Arial" w:eastAsia="Arial" w:hAnsi="Arial" w:cs="Arial"/>
                <w:sz w:val="24"/>
                <w:szCs w:val="24"/>
              </w:rPr>
              <w:t>□</w:t>
            </w:r>
            <w:r w:rsidRPr="00BD40BD">
              <w:rPr>
                <w:sz w:val="24"/>
                <w:szCs w:val="24"/>
              </w:rPr>
              <w:t xml:space="preserve"> inna </w:t>
            </w:r>
          </w:p>
          <w:p w14:paraId="088CC24E" w14:textId="77777777" w:rsidR="00661CE1" w:rsidRPr="00BD40BD" w:rsidRDefault="00661CE1" w:rsidP="002E352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BD40BD">
              <w:rPr>
                <w:sz w:val="24"/>
                <w:szCs w:val="24"/>
              </w:rPr>
              <w:t>wartość……………kg</w:t>
            </w:r>
          </w:p>
        </w:tc>
      </w:tr>
      <w:tr w:rsidR="00661CE1" w:rsidRPr="00BD40BD" w14:paraId="56E970EF" w14:textId="77777777" w:rsidTr="002E3521">
        <w:trPr>
          <w:trHeight w:val="848"/>
        </w:trPr>
        <w:tc>
          <w:tcPr>
            <w:tcW w:w="53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35D230" w14:textId="77777777" w:rsidR="00661CE1" w:rsidRPr="00BD40BD" w:rsidRDefault="00661CE1" w:rsidP="002E3521">
            <w:pPr>
              <w:spacing w:after="158" w:line="259" w:lineRule="auto"/>
              <w:ind w:left="-4" w:firstLine="0"/>
              <w:jc w:val="left"/>
              <w:rPr>
                <w:sz w:val="24"/>
                <w:szCs w:val="24"/>
              </w:rPr>
            </w:pPr>
            <w:r w:rsidRPr="00BD40BD">
              <w:rPr>
                <w:i/>
                <w:sz w:val="24"/>
                <w:szCs w:val="24"/>
              </w:rPr>
              <w:t>(zaznaczyć odpowiedź)</w:t>
            </w:r>
          </w:p>
          <w:p w14:paraId="72CD623D" w14:textId="77777777" w:rsidR="00661CE1" w:rsidRPr="00021861" w:rsidRDefault="00661CE1" w:rsidP="002E3521">
            <w:pPr>
              <w:tabs>
                <w:tab w:val="center" w:pos="2246"/>
              </w:tabs>
              <w:spacing w:after="0" w:line="259" w:lineRule="auto"/>
              <w:ind w:left="-4" w:firstLine="0"/>
              <w:rPr>
                <w:sz w:val="24"/>
                <w:szCs w:val="24"/>
              </w:rPr>
            </w:pPr>
            <w:r w:rsidRPr="00021861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  <w:t xml:space="preserve">       </w:t>
            </w:r>
            <w:r w:rsidRPr="00021861">
              <w:rPr>
                <w:sz w:val="24"/>
                <w:szCs w:val="24"/>
              </w:rPr>
              <w:t>Ilość osób zamieszkująca na nieruchomości: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3EA017" w14:textId="77777777" w:rsidR="00661CE1" w:rsidRPr="00BD40BD" w:rsidRDefault="00661CE1" w:rsidP="002E352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907BC8" w14:textId="77777777" w:rsidR="00661CE1" w:rsidRPr="00BD40BD" w:rsidRDefault="00661CE1" w:rsidP="002E352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61CE1" w:rsidRPr="00BD40BD" w14:paraId="5405B5D1" w14:textId="77777777" w:rsidTr="002E3521">
        <w:trPr>
          <w:trHeight w:val="77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7363" w14:textId="77777777" w:rsidR="00661CE1" w:rsidRPr="00BD40BD" w:rsidRDefault="00661CE1" w:rsidP="002E3521">
            <w:pPr>
              <w:spacing w:after="0" w:line="259" w:lineRule="auto"/>
              <w:ind w:left="109" w:firstLine="0"/>
              <w:jc w:val="left"/>
              <w:rPr>
                <w:sz w:val="24"/>
                <w:szCs w:val="24"/>
              </w:rPr>
            </w:pPr>
            <w:r w:rsidRPr="00BD40BD">
              <w:rPr>
                <w:rFonts w:ascii="Arial" w:eastAsia="Arial" w:hAnsi="Arial" w:cs="Arial"/>
                <w:sz w:val="24"/>
                <w:szCs w:val="24"/>
              </w:rPr>
              <w:t>□</w:t>
            </w:r>
            <w:r w:rsidRPr="00BD40BD">
              <w:rPr>
                <w:sz w:val="24"/>
                <w:szCs w:val="24"/>
              </w:rPr>
              <w:t xml:space="preserve"> 1 osoba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92C0" w14:textId="77777777" w:rsidR="00661CE1" w:rsidRPr="00BD40BD" w:rsidRDefault="00661CE1" w:rsidP="002E352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BD40BD">
              <w:rPr>
                <w:rFonts w:ascii="Arial" w:eastAsia="Arial" w:hAnsi="Arial" w:cs="Arial"/>
                <w:sz w:val="24"/>
                <w:szCs w:val="24"/>
              </w:rPr>
              <w:t>□</w:t>
            </w:r>
            <w:r w:rsidRPr="00BD40BD">
              <w:rPr>
                <w:sz w:val="24"/>
                <w:szCs w:val="24"/>
              </w:rPr>
              <w:t xml:space="preserve"> 2 osoby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BE45" w14:textId="77777777" w:rsidR="00661CE1" w:rsidRPr="00BD40BD" w:rsidRDefault="00661CE1" w:rsidP="002E352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BD40BD">
              <w:rPr>
                <w:rFonts w:ascii="Arial" w:eastAsia="Arial" w:hAnsi="Arial" w:cs="Arial"/>
                <w:sz w:val="24"/>
                <w:szCs w:val="24"/>
              </w:rPr>
              <w:t>□</w:t>
            </w:r>
            <w:r w:rsidRPr="00BD40BD">
              <w:rPr>
                <w:sz w:val="24"/>
                <w:szCs w:val="24"/>
              </w:rPr>
              <w:t xml:space="preserve"> 3 osoby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33D6" w14:textId="77777777" w:rsidR="00661CE1" w:rsidRPr="00BD40BD" w:rsidRDefault="00661CE1" w:rsidP="002E352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BD40BD">
              <w:rPr>
                <w:rFonts w:ascii="Arial" w:eastAsia="Arial" w:hAnsi="Arial" w:cs="Arial"/>
                <w:sz w:val="24"/>
                <w:szCs w:val="24"/>
              </w:rPr>
              <w:t>□</w:t>
            </w:r>
            <w:r w:rsidRPr="00BD40BD">
              <w:rPr>
                <w:sz w:val="24"/>
                <w:szCs w:val="24"/>
              </w:rPr>
              <w:t xml:space="preserve"> 4 osoby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5942" w14:textId="77777777" w:rsidR="00661CE1" w:rsidRPr="00BD40BD" w:rsidRDefault="00661CE1" w:rsidP="002E352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BD40BD">
              <w:rPr>
                <w:rFonts w:ascii="Arial" w:eastAsia="Arial" w:hAnsi="Arial" w:cs="Arial"/>
                <w:sz w:val="24"/>
                <w:szCs w:val="24"/>
              </w:rPr>
              <w:t>□</w:t>
            </w:r>
            <w:r w:rsidRPr="00BD40BD">
              <w:rPr>
                <w:sz w:val="24"/>
                <w:szCs w:val="24"/>
              </w:rPr>
              <w:t xml:space="preserve"> 5 osób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FB84" w14:textId="77777777" w:rsidR="00661CE1" w:rsidRPr="00BD40BD" w:rsidRDefault="00661CE1" w:rsidP="002E352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BD40BD">
              <w:rPr>
                <w:rFonts w:ascii="Arial" w:eastAsia="Arial" w:hAnsi="Arial" w:cs="Arial"/>
                <w:sz w:val="24"/>
                <w:szCs w:val="24"/>
              </w:rPr>
              <w:t>□</w:t>
            </w:r>
            <w:r w:rsidRPr="00BD40BD">
              <w:rPr>
                <w:sz w:val="24"/>
                <w:szCs w:val="24"/>
              </w:rPr>
              <w:t xml:space="preserve"> inna liczba osób……………</w:t>
            </w:r>
          </w:p>
        </w:tc>
      </w:tr>
    </w:tbl>
    <w:p w14:paraId="7A1CFBF9" w14:textId="77777777" w:rsidR="00661CE1" w:rsidRPr="00BD40BD" w:rsidRDefault="00661CE1" w:rsidP="00661CE1">
      <w:pPr>
        <w:spacing w:after="230"/>
        <w:ind w:left="-5"/>
        <w:rPr>
          <w:sz w:val="24"/>
          <w:szCs w:val="24"/>
        </w:rPr>
      </w:pPr>
    </w:p>
    <w:p w14:paraId="44FB729F" w14:textId="77777777" w:rsidR="00661CE1" w:rsidRPr="00BD40BD" w:rsidRDefault="00661CE1" w:rsidP="00661CE1">
      <w:pPr>
        <w:spacing w:after="230"/>
        <w:ind w:left="-5"/>
        <w:rPr>
          <w:sz w:val="24"/>
          <w:szCs w:val="24"/>
        </w:rPr>
      </w:pPr>
      <w:r w:rsidRPr="00BD40BD">
        <w:rPr>
          <w:sz w:val="24"/>
          <w:szCs w:val="24"/>
        </w:rPr>
        <w:lastRenderedPageBreak/>
        <w:t xml:space="preserve">*bioodpady - ulegające biodegradacji odpady z ogrodów i parków (skoszona trawa, kwiaty, chwasty, liście, igliwie, gałęzie krzaków i żywopłotów, kora) oraz odpady żywności i kuchenne </w:t>
      </w:r>
      <w:r>
        <w:rPr>
          <w:sz w:val="24"/>
          <w:szCs w:val="24"/>
        </w:rPr>
        <w:br/>
      </w:r>
      <w:r w:rsidRPr="00BD40BD">
        <w:rPr>
          <w:sz w:val="24"/>
          <w:szCs w:val="24"/>
        </w:rPr>
        <w:t xml:space="preserve">z gospodarstw domowych (resztki żywności pochodzenia roślinnego, obierki, odpady z warzyw </w:t>
      </w:r>
      <w:r>
        <w:rPr>
          <w:sz w:val="24"/>
          <w:szCs w:val="24"/>
        </w:rPr>
        <w:br/>
      </w:r>
      <w:r w:rsidRPr="00BD40BD">
        <w:rPr>
          <w:sz w:val="24"/>
          <w:szCs w:val="24"/>
        </w:rPr>
        <w:t>i owoców, skorupki, fusy z kawy i herbaty itp.).</w:t>
      </w:r>
    </w:p>
    <w:p w14:paraId="169C15C1" w14:textId="77777777" w:rsidR="00943541" w:rsidRPr="00943541" w:rsidRDefault="00943541" w:rsidP="00943541">
      <w:pPr>
        <w:spacing w:before="100" w:beforeAutospacing="1" w:after="100" w:afterAutospacing="1" w:line="240" w:lineRule="auto"/>
        <w:ind w:left="0" w:firstLine="0"/>
        <w:rPr>
          <w:rFonts w:ascii="Times New Roman" w:eastAsiaTheme="majorEastAsia" w:hAnsi="Times New Roman" w:cs="Times New Roman"/>
          <w:b/>
          <w:bCs/>
          <w:color w:val="auto"/>
          <w:kern w:val="0"/>
          <w:sz w:val="24"/>
          <w:szCs w:val="24"/>
        </w:rPr>
      </w:pPr>
      <w:r w:rsidRPr="00943541">
        <w:rPr>
          <w:rFonts w:ascii="Times New Roman" w:eastAsiaTheme="majorEastAsia" w:hAnsi="Times New Roman" w:cs="Times New Roman"/>
          <w:b/>
          <w:bCs/>
          <w:color w:val="auto"/>
          <w:kern w:val="0"/>
          <w:sz w:val="24"/>
          <w:szCs w:val="24"/>
        </w:rPr>
        <w:t>Wypełnioną ankietę należy przekazać w terminie do 28 lutego 2025 r.:</w:t>
      </w:r>
    </w:p>
    <w:p w14:paraId="7CFB3F89" w14:textId="77777777" w:rsidR="00943541" w:rsidRPr="00943541" w:rsidRDefault="00943541" w:rsidP="00943541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435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osobiście w sekretariacie Urzędu Gminy w Dobroniu, </w:t>
      </w:r>
    </w:p>
    <w:p w14:paraId="4DC17456" w14:textId="77777777" w:rsidR="00943541" w:rsidRPr="00943541" w:rsidRDefault="00943541" w:rsidP="00943541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35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lub wysłać listownie na adres Urzędu Gminy w Dobroniu, ul. 11 Listopada 9, 95-082 Dobroń,</w:t>
      </w:r>
    </w:p>
    <w:p w14:paraId="1198F3F7" w14:textId="77777777" w:rsidR="00943541" w:rsidRPr="00943541" w:rsidRDefault="00943541" w:rsidP="00943541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  <w14:ligatures w14:val="standardContextual"/>
        </w:rPr>
      </w:pPr>
      <w:r w:rsidRPr="009435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albo wysłać elektronicznie za pośrednictwem skrzynki </w:t>
      </w:r>
      <w:proofErr w:type="spellStart"/>
      <w:r w:rsidRPr="00943541">
        <w:rPr>
          <w:rFonts w:ascii="Times New Roman" w:eastAsia="Times New Roman" w:hAnsi="Times New Roman" w:cs="Times New Roman"/>
          <w:color w:val="auto"/>
          <w:sz w:val="24"/>
          <w:szCs w:val="24"/>
        </w:rPr>
        <w:t>epuap</w:t>
      </w:r>
      <w:proofErr w:type="spellEnd"/>
      <w:r w:rsidRPr="00943541">
        <w:rPr>
          <w:rFonts w:ascii="Times New Roman" w:eastAsia="Times New Roman" w:hAnsi="Times New Roman" w:cs="Times New Roman"/>
          <w:color w:val="auto"/>
          <w:sz w:val="24"/>
          <w:szCs w:val="24"/>
        </w:rPr>
        <w:t>: /0018dfoqmz/</w:t>
      </w:r>
      <w:proofErr w:type="spellStart"/>
      <w:r w:rsidRPr="00943541">
        <w:rPr>
          <w:rFonts w:ascii="Times New Roman" w:eastAsia="Times New Roman" w:hAnsi="Times New Roman" w:cs="Times New Roman"/>
          <w:color w:val="auto"/>
          <w:sz w:val="24"/>
          <w:szCs w:val="24"/>
        </w:rPr>
        <w:t>SkrytkaESP</w:t>
      </w:r>
      <w:proofErr w:type="spellEnd"/>
    </w:p>
    <w:p w14:paraId="646CC7D5" w14:textId="77777777" w:rsidR="00090395" w:rsidRDefault="00090395"/>
    <w:p w14:paraId="42633AE6" w14:textId="77777777" w:rsidR="00661CE1" w:rsidRPr="00661CE1" w:rsidRDefault="00661CE1" w:rsidP="00661CE1">
      <w:pPr>
        <w:spacing w:after="0"/>
        <w:ind w:left="5812" w:right="142" w:hanging="283"/>
        <w:rPr>
          <w:rFonts w:cstheme="minorHAnsi"/>
          <w:iCs/>
          <w:sz w:val="22"/>
        </w:rPr>
      </w:pPr>
      <w:r w:rsidRPr="00661CE1">
        <w:rPr>
          <w:rFonts w:cstheme="minorHAnsi"/>
          <w:iCs/>
          <w:sz w:val="22"/>
        </w:rPr>
        <w:t>…………………………….……………………..</w:t>
      </w:r>
    </w:p>
    <w:p w14:paraId="73D75574" w14:textId="77777777" w:rsidR="00661CE1" w:rsidRPr="00661CE1" w:rsidRDefault="00661CE1" w:rsidP="00661CE1">
      <w:pPr>
        <w:ind w:left="6237" w:right="141"/>
        <w:rPr>
          <w:rFonts w:cstheme="minorHAnsi"/>
          <w:iCs/>
          <w:sz w:val="22"/>
        </w:rPr>
      </w:pPr>
      <w:r w:rsidRPr="00661CE1">
        <w:rPr>
          <w:rFonts w:cstheme="minorHAnsi"/>
          <w:iCs/>
          <w:sz w:val="22"/>
        </w:rPr>
        <w:t>( data i czytelny podpis)</w:t>
      </w:r>
    </w:p>
    <w:p w14:paraId="4F065E7A" w14:textId="77777777" w:rsidR="00661CE1" w:rsidRDefault="00661CE1"/>
    <w:p w14:paraId="46580931" w14:textId="2B994EEE" w:rsidR="00B631AC" w:rsidRPr="00A7018C" w:rsidRDefault="00B631AC" w:rsidP="00A7018C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0"/>
          <w:lang w:eastAsia="en-US"/>
        </w:rPr>
      </w:pPr>
      <w:bookmarkStart w:id="0" w:name="_Hlk130840355"/>
      <w:bookmarkStart w:id="1" w:name="_Hlk116584140"/>
      <w:r w:rsidRPr="00A7018C">
        <w:rPr>
          <w:rFonts w:asciiTheme="minorHAnsi" w:eastAsiaTheme="majorEastAsia" w:hAnsiTheme="minorHAnsi" w:cstheme="minorHAnsi"/>
          <w:b/>
          <w:noProof/>
          <w:color w:val="000000" w:themeColor="text1"/>
          <w:szCs w:val="20"/>
          <w:lang w:eastAsia="en-US"/>
        </w:rPr>
        <w:t xml:space="preserve">KLAUZULA </w:t>
      </w:r>
      <w:r w:rsidRPr="00A7018C">
        <w:rPr>
          <w:rFonts w:asciiTheme="minorHAnsi" w:eastAsiaTheme="minorHAnsi" w:hAnsiTheme="minorHAnsi" w:cstheme="minorHAnsi"/>
          <w:b/>
          <w:bCs/>
          <w:szCs w:val="20"/>
          <w:lang w:eastAsia="en-US"/>
        </w:rPr>
        <w:t xml:space="preserve"> INFORMACYJNA</w:t>
      </w:r>
    </w:p>
    <w:p w14:paraId="65F9B626" w14:textId="5E619087" w:rsidR="00A7018C" w:rsidRPr="00A7018C" w:rsidRDefault="00A7018C" w:rsidP="00A7018C">
      <w:pPr>
        <w:spacing w:after="0" w:line="265" w:lineRule="auto"/>
        <w:ind w:left="0" w:firstLine="0"/>
        <w:jc w:val="center"/>
        <w:rPr>
          <w:rFonts w:asciiTheme="minorHAnsi" w:hAnsiTheme="minorHAnsi" w:cstheme="minorHAnsi"/>
          <w:szCs w:val="20"/>
        </w:rPr>
      </w:pPr>
      <w:r w:rsidRPr="00A7018C">
        <w:rPr>
          <w:rFonts w:asciiTheme="minorHAnsi" w:hAnsiTheme="minorHAnsi" w:cstheme="minorHAnsi"/>
          <w:b/>
          <w:szCs w:val="20"/>
        </w:rPr>
        <w:t>do ankiety</w:t>
      </w:r>
      <w:r w:rsidRPr="00A7018C">
        <w:rPr>
          <w:rFonts w:asciiTheme="minorHAnsi" w:hAnsiTheme="minorHAnsi" w:cstheme="minorHAnsi"/>
          <w:szCs w:val="20"/>
        </w:rPr>
        <w:t xml:space="preserve"> </w:t>
      </w:r>
      <w:r w:rsidRPr="00A7018C">
        <w:rPr>
          <w:rFonts w:asciiTheme="minorHAnsi" w:hAnsiTheme="minorHAnsi" w:cstheme="minorHAnsi"/>
          <w:b/>
          <w:szCs w:val="20"/>
        </w:rPr>
        <w:t>dotycząca zagospodarowania</w:t>
      </w:r>
      <w:r w:rsidRPr="00A7018C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A7018C">
        <w:rPr>
          <w:rFonts w:asciiTheme="minorHAnsi" w:hAnsiTheme="minorHAnsi" w:cstheme="minorHAnsi"/>
          <w:b/>
          <w:szCs w:val="20"/>
        </w:rPr>
        <w:t>biodpadów</w:t>
      </w:r>
      <w:proofErr w:type="spellEnd"/>
      <w:r w:rsidRPr="00A7018C">
        <w:rPr>
          <w:rFonts w:asciiTheme="minorHAnsi" w:hAnsiTheme="minorHAnsi" w:cstheme="minorHAnsi"/>
          <w:b/>
          <w:szCs w:val="20"/>
        </w:rPr>
        <w:t xml:space="preserve"> w kompostowniku przydomowym</w:t>
      </w:r>
    </w:p>
    <w:p w14:paraId="5FED159D" w14:textId="77777777" w:rsidR="00B631AC" w:rsidRPr="00712926" w:rsidRDefault="00B631AC" w:rsidP="00B631AC">
      <w:pPr>
        <w:keepNext/>
        <w:keepLines/>
        <w:spacing w:before="40"/>
        <w:outlineLvl w:val="1"/>
        <w:rPr>
          <w:sz w:val="16"/>
          <w:szCs w:val="16"/>
        </w:rPr>
      </w:pPr>
      <w:r w:rsidRPr="00712926">
        <w:rPr>
          <w:sz w:val="16"/>
          <w:szCs w:val="16"/>
        </w:rPr>
        <w:t>W związku z art. 13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  </w:r>
    </w:p>
    <w:tbl>
      <w:tblPr>
        <w:tblpPr w:leftFromText="141" w:rightFromText="141" w:vertAnchor="text" w:horzAnchor="margin" w:tblpXSpec="center" w:tblpY="56"/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8"/>
        <w:gridCol w:w="6701"/>
      </w:tblGrid>
      <w:tr w:rsidR="00B631AC" w:rsidRPr="00712926" w14:paraId="792EB030" w14:textId="77777777" w:rsidTr="001E0C63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0B2B" w14:textId="77777777" w:rsidR="00B631AC" w:rsidRPr="00712926" w:rsidRDefault="00B631AC" w:rsidP="00455366">
            <w:pPr>
              <w:autoSpaceDE w:val="0"/>
              <w:rPr>
                <w:b/>
                <w:bCs/>
                <w:sz w:val="16"/>
                <w:szCs w:val="16"/>
              </w:rPr>
            </w:pPr>
            <w:r w:rsidRPr="00712926">
              <w:rPr>
                <w:b/>
                <w:bCs/>
                <w:sz w:val="16"/>
                <w:szCs w:val="16"/>
              </w:rPr>
              <w:t xml:space="preserve">ADMINISTRATOR DANYCH 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3002" w14:textId="7A8061A2" w:rsidR="00B631AC" w:rsidRPr="00712926" w:rsidRDefault="00B631AC" w:rsidP="00455366">
            <w:pPr>
              <w:rPr>
                <w:bCs/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>Administratorem danych osobowych jest  Gmina</w:t>
            </w:r>
            <w:r w:rsidR="00A7018C">
              <w:rPr>
                <w:sz w:val="16"/>
                <w:szCs w:val="16"/>
              </w:rPr>
              <w:t xml:space="preserve"> Dobroń</w:t>
            </w:r>
            <w:r w:rsidR="00296571">
              <w:rPr>
                <w:sz w:val="16"/>
                <w:szCs w:val="16"/>
              </w:rPr>
              <w:t xml:space="preserve"> z siedzibą w Dobroniu, ul. 11 Listopada 9, reprezentowana przez</w:t>
            </w:r>
            <w:r w:rsidRPr="0071292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12926">
              <w:rPr>
                <w:bCs/>
                <w:sz w:val="16"/>
                <w:szCs w:val="16"/>
              </w:rPr>
              <w:t>przez</w:t>
            </w:r>
            <w:proofErr w:type="spellEnd"/>
            <w:r w:rsidRPr="00712926">
              <w:rPr>
                <w:bCs/>
                <w:sz w:val="16"/>
                <w:szCs w:val="16"/>
              </w:rPr>
              <w:t xml:space="preserve"> </w:t>
            </w:r>
            <w:r w:rsidR="00A7018C">
              <w:rPr>
                <w:bCs/>
                <w:sz w:val="16"/>
                <w:szCs w:val="16"/>
              </w:rPr>
              <w:t>Wójta</w:t>
            </w:r>
            <w:r w:rsidR="00296571">
              <w:rPr>
                <w:bCs/>
                <w:sz w:val="16"/>
                <w:szCs w:val="16"/>
              </w:rPr>
              <w:t xml:space="preserve"> Gminy Dobroń</w:t>
            </w:r>
            <w:r w:rsidR="00296571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="0029657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96571" w:rsidRPr="00296571">
              <w:rPr>
                <w:rFonts w:cstheme="minorHAnsi"/>
                <w:color w:val="000000" w:themeColor="text1"/>
                <w:sz w:val="16"/>
                <w:szCs w:val="16"/>
              </w:rPr>
              <w:t xml:space="preserve">Kontakt z Administratorem: korespondencyjny na adres administratora, telefoniczny pod numer 43 6772130 lub elektronicznie na adres poczty e-mail: sekretariat@dobron.ug.gov.pl,  </w:t>
            </w:r>
            <w:r w:rsidR="00296571" w:rsidRPr="00296571">
              <w:rPr>
                <w:sz w:val="16"/>
                <w:szCs w:val="16"/>
              </w:rPr>
              <w:t xml:space="preserve"> skrytki </w:t>
            </w:r>
            <w:proofErr w:type="spellStart"/>
            <w:r w:rsidR="00296571" w:rsidRPr="00296571">
              <w:rPr>
                <w:sz w:val="16"/>
                <w:szCs w:val="16"/>
              </w:rPr>
              <w:t>ePUAP</w:t>
            </w:r>
            <w:proofErr w:type="spellEnd"/>
            <w:r w:rsidR="00296571" w:rsidRPr="00296571">
              <w:rPr>
                <w:sz w:val="16"/>
                <w:szCs w:val="16"/>
              </w:rPr>
              <w:t>: /0018dfoqmz/skrytka.</w:t>
            </w:r>
            <w:r w:rsidR="00296571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B631AC" w:rsidRPr="00712926" w14:paraId="672D99C7" w14:textId="77777777" w:rsidTr="001E0C63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1E1F" w14:textId="77777777" w:rsidR="00B631AC" w:rsidRPr="00712926" w:rsidRDefault="00B631AC" w:rsidP="00455366">
            <w:pPr>
              <w:autoSpaceDE w:val="0"/>
              <w:rPr>
                <w:b/>
                <w:bCs/>
                <w:sz w:val="16"/>
                <w:szCs w:val="16"/>
              </w:rPr>
            </w:pPr>
            <w:r w:rsidRPr="00712926">
              <w:rPr>
                <w:b/>
                <w:bCs/>
                <w:sz w:val="16"/>
                <w:szCs w:val="16"/>
              </w:rPr>
              <w:t xml:space="preserve">INSPEKTOR OCHRONY DANYCH OSOBOWYCH 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4854" w14:textId="4FE53E75" w:rsidR="00B631AC" w:rsidRPr="00296571" w:rsidRDefault="00296571" w:rsidP="00455366">
            <w:pPr>
              <w:rPr>
                <w:sz w:val="16"/>
                <w:szCs w:val="16"/>
              </w:rPr>
            </w:pPr>
            <w:r w:rsidRPr="00296571">
              <w:rPr>
                <w:sz w:val="16"/>
                <w:szCs w:val="16"/>
              </w:rPr>
              <w:t>Administrator wyznaczył Inspektora Ochrony Danych:</w:t>
            </w:r>
            <w:r w:rsidRPr="00296571">
              <w:rPr>
                <w:rStyle w:val="apple-converted-space"/>
                <w:sz w:val="16"/>
                <w:szCs w:val="16"/>
              </w:rPr>
              <w:t xml:space="preserve"> Magdalenę </w:t>
            </w:r>
            <w:proofErr w:type="spellStart"/>
            <w:r w:rsidRPr="00296571">
              <w:rPr>
                <w:rStyle w:val="apple-converted-space"/>
                <w:sz w:val="16"/>
                <w:szCs w:val="16"/>
              </w:rPr>
              <w:t>Kuszmider</w:t>
            </w:r>
            <w:proofErr w:type="spellEnd"/>
            <w:r w:rsidRPr="00296571">
              <w:rPr>
                <w:rFonts w:cstheme="minorHAnsi"/>
                <w:sz w:val="16"/>
                <w:szCs w:val="16"/>
              </w:rPr>
              <w:t xml:space="preserve"> z którym można się skontaktować poprzez: adres e-mail: </w:t>
            </w:r>
            <w:hyperlink r:id="rId5" w:history="1">
              <w:r w:rsidRPr="00296571">
                <w:rPr>
                  <w:rStyle w:val="Hipercze"/>
                  <w:rFonts w:cstheme="minorHAnsi"/>
                  <w:sz w:val="16"/>
                  <w:szCs w:val="16"/>
                </w:rPr>
                <w:t>iod@dobron.ug.gov.pl</w:t>
              </w:r>
            </w:hyperlink>
            <w:r w:rsidRPr="00296571">
              <w:rPr>
                <w:rFonts w:cstheme="minorHAnsi"/>
                <w:sz w:val="16"/>
                <w:szCs w:val="16"/>
              </w:rPr>
              <w:t>, tel.: 607770718</w:t>
            </w:r>
            <w:r w:rsidRPr="00296571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296571">
              <w:rPr>
                <w:rFonts w:cstheme="minorHAnsi"/>
                <w:sz w:val="16"/>
                <w:szCs w:val="16"/>
              </w:rPr>
              <w:t xml:space="preserve"> lub pisemnie na adres administratora.</w:t>
            </w:r>
          </w:p>
        </w:tc>
      </w:tr>
      <w:tr w:rsidR="00B631AC" w:rsidRPr="00712926" w14:paraId="73AA4A00" w14:textId="77777777" w:rsidTr="001E0C63">
        <w:trPr>
          <w:trHeight w:val="211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4A46" w14:textId="77777777" w:rsidR="00B631AC" w:rsidRPr="00712926" w:rsidRDefault="00B631AC" w:rsidP="00455366">
            <w:pPr>
              <w:autoSpaceDE w:val="0"/>
              <w:rPr>
                <w:b/>
                <w:bCs/>
                <w:sz w:val="16"/>
                <w:szCs w:val="16"/>
              </w:rPr>
            </w:pPr>
            <w:r w:rsidRPr="00712926">
              <w:rPr>
                <w:b/>
                <w:bCs/>
                <w:sz w:val="16"/>
                <w:szCs w:val="16"/>
              </w:rPr>
              <w:t xml:space="preserve">CELE PRZETWARZANIA </w:t>
            </w:r>
            <w:r w:rsidRPr="00712926">
              <w:rPr>
                <w:b/>
                <w:bCs/>
                <w:sz w:val="16"/>
                <w:szCs w:val="16"/>
              </w:rPr>
              <w:br/>
              <w:t>I PODSTAWA PRAWNA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77C5" w14:textId="74AB321C" w:rsidR="00A7018C" w:rsidRPr="00A7018C" w:rsidRDefault="00B631AC" w:rsidP="00A7018C">
            <w:pPr>
              <w:spacing w:line="276" w:lineRule="auto"/>
              <w:rPr>
                <w:b/>
                <w:sz w:val="16"/>
                <w:szCs w:val="16"/>
              </w:rPr>
            </w:pPr>
            <w:r w:rsidRPr="00A7018C">
              <w:rPr>
                <w:b/>
                <w:sz w:val="16"/>
                <w:szCs w:val="16"/>
              </w:rPr>
              <w:t xml:space="preserve">Państwa dane osobowe przetwarzane będą w związku z obowiązkiem nałożonym na Gminy dotyczącym </w:t>
            </w:r>
            <w:r w:rsidR="00A7018C" w:rsidRPr="00A7018C">
              <w:rPr>
                <w:b/>
                <w:sz w:val="16"/>
                <w:szCs w:val="16"/>
              </w:rPr>
              <w:t>obowiązku obliczania poziomów przygotowania do ponownego użycia i recyklingu odpadów komunalnych</w:t>
            </w:r>
          </w:p>
          <w:p w14:paraId="77598C2C" w14:textId="19DFB258" w:rsidR="00A7018C" w:rsidRPr="00A7018C" w:rsidRDefault="00B631AC" w:rsidP="00455366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A7018C">
              <w:rPr>
                <w:rFonts w:eastAsia="NSimSun"/>
                <w:color w:val="000000" w:themeColor="text1"/>
                <w:kern w:val="3"/>
                <w:sz w:val="16"/>
                <w:szCs w:val="16"/>
                <w:lang w:eastAsia="zh-CN" w:bidi="hi-IN"/>
              </w:rPr>
              <w:t xml:space="preserve">Na podstawie art. 6 ust. 1 lit. c RODO tj. </w:t>
            </w:r>
            <w:r w:rsidRPr="00A7018C">
              <w:rPr>
                <w:rStyle w:val="text-justify"/>
                <w:color w:val="000000" w:themeColor="text1"/>
                <w:sz w:val="16"/>
                <w:szCs w:val="16"/>
              </w:rPr>
              <w:t xml:space="preserve">przetwarzanie jest niezbędne do wypełnienia obowiązku prawnego ciążącego na administratorze </w:t>
            </w:r>
            <w:r w:rsidRPr="00A7018C">
              <w:rPr>
                <w:rFonts w:eastAsia="NSimSun"/>
                <w:color w:val="000000" w:themeColor="text1"/>
                <w:kern w:val="3"/>
                <w:sz w:val="16"/>
                <w:szCs w:val="16"/>
                <w:lang w:eastAsia="zh-CN" w:bidi="hi-IN"/>
              </w:rPr>
              <w:t xml:space="preserve">oraz w </w:t>
            </w:r>
            <w:r w:rsidR="00A7018C" w:rsidRPr="00A7018C">
              <w:rPr>
                <w:rFonts w:eastAsia="NSimSun"/>
                <w:color w:val="000000" w:themeColor="text1"/>
                <w:kern w:val="3"/>
                <w:sz w:val="16"/>
                <w:szCs w:val="16"/>
                <w:lang w:eastAsia="zh-CN" w:bidi="hi-IN"/>
              </w:rPr>
              <w:t xml:space="preserve">szczególności </w:t>
            </w:r>
            <w:r w:rsidR="00A7018C" w:rsidRPr="00A7018C">
              <w:rPr>
                <w:bCs/>
                <w:color w:val="000000" w:themeColor="text1"/>
                <w:sz w:val="16"/>
                <w:szCs w:val="16"/>
              </w:rPr>
              <w:t>w</w:t>
            </w:r>
            <w:r w:rsidRPr="00A7018C">
              <w:rPr>
                <w:bCs/>
                <w:color w:val="000000" w:themeColor="text1"/>
                <w:sz w:val="16"/>
                <w:szCs w:val="16"/>
              </w:rPr>
              <w:t xml:space="preserve"> związku</w:t>
            </w:r>
            <w:r w:rsidR="00A7018C" w:rsidRPr="00A7018C">
              <w:rPr>
                <w:bCs/>
                <w:color w:val="000000" w:themeColor="text1"/>
                <w:sz w:val="16"/>
                <w:szCs w:val="16"/>
              </w:rPr>
              <w:t>:</w:t>
            </w:r>
          </w:p>
          <w:p w14:paraId="70A09117" w14:textId="21258726" w:rsidR="00B631AC" w:rsidRPr="00A7018C" w:rsidRDefault="00B631AC" w:rsidP="00A7018C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sz w:val="16"/>
                <w:szCs w:val="16"/>
              </w:rPr>
            </w:pPr>
            <w:r w:rsidRPr="00A7018C">
              <w:rPr>
                <w:sz w:val="16"/>
                <w:szCs w:val="16"/>
              </w:rPr>
              <w:t xml:space="preserve">art. 3 </w:t>
            </w:r>
            <w:r w:rsidR="00A7018C" w:rsidRPr="00A7018C">
              <w:rPr>
                <w:sz w:val="16"/>
                <w:szCs w:val="16"/>
              </w:rPr>
              <w:t xml:space="preserve">b </w:t>
            </w:r>
            <w:r w:rsidRPr="00A7018C">
              <w:rPr>
                <w:sz w:val="16"/>
                <w:szCs w:val="16"/>
              </w:rPr>
              <w:t>ustawy z dnia 13 września 1996 roku o utrzymaniu czystości i porządku w gminach (</w:t>
            </w:r>
            <w:proofErr w:type="spellStart"/>
            <w:r w:rsidRPr="00A7018C">
              <w:rPr>
                <w:sz w:val="16"/>
                <w:szCs w:val="16"/>
              </w:rPr>
              <w:t>t.j</w:t>
            </w:r>
            <w:proofErr w:type="spellEnd"/>
            <w:r w:rsidRPr="00A7018C">
              <w:rPr>
                <w:sz w:val="16"/>
                <w:szCs w:val="16"/>
              </w:rPr>
              <w:t xml:space="preserve">. Dz. U. z 2024r. poz. 399 z </w:t>
            </w:r>
            <w:proofErr w:type="spellStart"/>
            <w:r w:rsidRPr="00A7018C">
              <w:rPr>
                <w:sz w:val="16"/>
                <w:szCs w:val="16"/>
              </w:rPr>
              <w:t>późn</w:t>
            </w:r>
            <w:proofErr w:type="spellEnd"/>
            <w:r w:rsidRPr="00A7018C">
              <w:rPr>
                <w:sz w:val="16"/>
                <w:szCs w:val="16"/>
              </w:rPr>
              <w:t>. zm.).</w:t>
            </w:r>
          </w:p>
          <w:p w14:paraId="0EC3413C" w14:textId="4E73F4A8" w:rsidR="00A7018C" w:rsidRPr="00A7018C" w:rsidRDefault="00A7018C" w:rsidP="00A7018C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sz w:val="16"/>
                <w:szCs w:val="16"/>
              </w:rPr>
            </w:pPr>
            <w:r w:rsidRPr="00A7018C">
              <w:rPr>
                <w:sz w:val="16"/>
                <w:szCs w:val="16"/>
              </w:rPr>
              <w:t>Rozporządzenia Ministra Klimatu i Środowiska z dnia 3 sierpnia 2021 r. w sprawie sposobu obliczania poziomów przygotowania do ponownego użycia i recyklingu odpadów komunalnych (Dz. U. poz. 1530).</w:t>
            </w:r>
          </w:p>
        </w:tc>
      </w:tr>
      <w:tr w:rsidR="00B631AC" w:rsidRPr="00712926" w14:paraId="619D3E58" w14:textId="77777777" w:rsidTr="001E0C63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CC79" w14:textId="77777777" w:rsidR="00B631AC" w:rsidRPr="00712926" w:rsidRDefault="00B631AC" w:rsidP="00455366">
            <w:pPr>
              <w:autoSpaceDE w:val="0"/>
              <w:rPr>
                <w:b/>
                <w:bCs/>
                <w:sz w:val="16"/>
                <w:szCs w:val="16"/>
              </w:rPr>
            </w:pPr>
            <w:r w:rsidRPr="00712926">
              <w:rPr>
                <w:b/>
                <w:bCs/>
                <w:sz w:val="16"/>
                <w:szCs w:val="16"/>
              </w:rPr>
              <w:t xml:space="preserve"> ODBIORCY DANYCH 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1C25" w14:textId="77777777" w:rsidR="00B631AC" w:rsidRPr="00712926" w:rsidRDefault="00B631AC" w:rsidP="00455366">
            <w:pPr>
              <w:autoSpaceDE w:val="0"/>
              <w:rPr>
                <w:color w:val="000000" w:themeColor="text1"/>
                <w:sz w:val="16"/>
                <w:szCs w:val="16"/>
              </w:rPr>
            </w:pPr>
            <w:r w:rsidRPr="00712926">
              <w:rPr>
                <w:color w:val="000000" w:themeColor="text1"/>
                <w:sz w:val="16"/>
                <w:szCs w:val="16"/>
              </w:rPr>
              <w:t>Odbiorcami Państwa danych osobowych są:</w:t>
            </w:r>
          </w:p>
          <w:p w14:paraId="355E7748" w14:textId="77777777" w:rsidR="00B631AC" w:rsidRPr="00712926" w:rsidRDefault="00B631AC" w:rsidP="00B631AC">
            <w:pPr>
              <w:numPr>
                <w:ilvl w:val="0"/>
                <w:numId w:val="2"/>
              </w:numPr>
              <w:autoSpaceDE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712926">
              <w:rPr>
                <w:color w:val="000000" w:themeColor="text1"/>
                <w:sz w:val="16"/>
                <w:szCs w:val="16"/>
              </w:rPr>
              <w:t>podmioty, z którymi administrator zawarł stosowne umowy powierzenia, w szczególności podmioty świadczące usługi RODO, informatyczne, konsultingowe, prawne;</w:t>
            </w:r>
          </w:p>
          <w:p w14:paraId="22F70886" w14:textId="77777777" w:rsidR="00B631AC" w:rsidRDefault="00B631AC" w:rsidP="00B631AC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712926">
              <w:rPr>
                <w:color w:val="000000" w:themeColor="text1"/>
                <w:sz w:val="16"/>
                <w:szCs w:val="16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  <w:p w14:paraId="0412D5B5" w14:textId="77777777" w:rsidR="00A7018C" w:rsidRPr="00712926" w:rsidRDefault="00A7018C" w:rsidP="00A7018C">
            <w:pPr>
              <w:pStyle w:val="Akapitzlist"/>
              <w:autoSpaceDE w:val="0"/>
              <w:spacing w:after="0" w:line="240" w:lineRule="auto"/>
              <w:ind w:left="360"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631AC" w:rsidRPr="00712926" w14:paraId="41FA02EA" w14:textId="77777777" w:rsidTr="001E0C63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9BA5" w14:textId="77777777" w:rsidR="00B631AC" w:rsidRPr="00712926" w:rsidRDefault="00B631AC" w:rsidP="00455366">
            <w:pPr>
              <w:autoSpaceDE w:val="0"/>
              <w:rPr>
                <w:b/>
                <w:bCs/>
                <w:sz w:val="16"/>
                <w:szCs w:val="16"/>
              </w:rPr>
            </w:pPr>
            <w:r w:rsidRPr="00712926">
              <w:rPr>
                <w:b/>
                <w:bCs/>
                <w:sz w:val="16"/>
                <w:szCs w:val="16"/>
              </w:rPr>
              <w:t xml:space="preserve">PRZYSŁUGUJĄCE PRAWA 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F570" w14:textId="77777777" w:rsidR="00B631AC" w:rsidRPr="00712926" w:rsidRDefault="00B631AC" w:rsidP="00455366">
            <w:pPr>
              <w:autoSpaceDE w:val="0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1CECA421" w14:textId="77777777" w:rsidR="00B631AC" w:rsidRPr="00712926" w:rsidRDefault="00B631AC" w:rsidP="00B631A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lastRenderedPageBreak/>
              <w:t>dostępu do treści danych (zgodnie z art. 15 RODO);</w:t>
            </w:r>
          </w:p>
          <w:p w14:paraId="3D6142AE" w14:textId="77777777" w:rsidR="00B631AC" w:rsidRPr="00712926" w:rsidRDefault="00B631AC" w:rsidP="00B631A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>sprostowania danych (zgodnie z art. 16 RODO);</w:t>
            </w:r>
          </w:p>
          <w:p w14:paraId="5747EBFE" w14:textId="77777777" w:rsidR="00B631AC" w:rsidRPr="00712926" w:rsidRDefault="00B631AC" w:rsidP="00B631A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>usunięcia danych (zgodnie z art. 17 RODO);</w:t>
            </w:r>
          </w:p>
          <w:p w14:paraId="7D3566DB" w14:textId="77777777" w:rsidR="00B631AC" w:rsidRPr="00712926" w:rsidRDefault="00B631AC" w:rsidP="00B631A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>ograniczenia przetwarzania danych (zgodnie z art. 18 RODO);</w:t>
            </w:r>
          </w:p>
          <w:p w14:paraId="04B7DBDE" w14:textId="77777777" w:rsidR="00B631AC" w:rsidRPr="00712926" w:rsidRDefault="00B631AC" w:rsidP="00B631A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>przenoszenia danych (zgodnie z art. 20 RODO);</w:t>
            </w:r>
          </w:p>
          <w:p w14:paraId="1C7A9450" w14:textId="77777777" w:rsidR="00B631AC" w:rsidRPr="00712926" w:rsidRDefault="00B631AC" w:rsidP="00B631A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>prawo do wniesienia sprzeciwu (zgodnie z art. 21 RODO);</w:t>
            </w:r>
          </w:p>
          <w:p w14:paraId="2598918A" w14:textId="77777777" w:rsidR="00B631AC" w:rsidRPr="00712926" w:rsidRDefault="00B631AC" w:rsidP="00B631A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691411C1" w14:textId="77777777" w:rsidR="00B631AC" w:rsidRPr="00712926" w:rsidRDefault="00B631AC" w:rsidP="00455366">
            <w:pPr>
              <w:autoSpaceDE w:val="0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B631AC" w:rsidRPr="00712926" w14:paraId="5378558E" w14:textId="77777777" w:rsidTr="001E0C63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90C4" w14:textId="77777777" w:rsidR="00B631AC" w:rsidRPr="00712926" w:rsidRDefault="00B631AC" w:rsidP="00455366">
            <w:pPr>
              <w:autoSpaceDE w:val="0"/>
              <w:rPr>
                <w:b/>
                <w:bCs/>
                <w:sz w:val="16"/>
                <w:szCs w:val="16"/>
              </w:rPr>
            </w:pPr>
            <w:r w:rsidRPr="00712926">
              <w:rPr>
                <w:b/>
                <w:bCs/>
                <w:sz w:val="16"/>
                <w:szCs w:val="16"/>
              </w:rPr>
              <w:lastRenderedPageBreak/>
              <w:t>PRAWO WNIESIENIA SKARGI DO ORGANU NADZORCZEGO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8D29" w14:textId="1CDA5E4A" w:rsidR="00B631AC" w:rsidRPr="00712926" w:rsidRDefault="00B631AC" w:rsidP="00455366">
            <w:pPr>
              <w:autoSpaceDE w:val="0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</w:t>
            </w:r>
            <w:r w:rsidR="00A7018C" w:rsidRPr="00712926">
              <w:rPr>
                <w:sz w:val="16"/>
                <w:szCs w:val="16"/>
              </w:rPr>
              <w:t xml:space="preserve">193 </w:t>
            </w:r>
            <w:r w:rsidR="00A7018C" w:rsidRPr="00712926">
              <w:rPr>
                <w:color w:val="000000" w:themeColor="text1"/>
                <w:sz w:val="16"/>
                <w:szCs w:val="16"/>
              </w:rPr>
              <w:t>Warszawa</w:t>
            </w:r>
            <w:r w:rsidRPr="00712926">
              <w:rPr>
                <w:color w:val="000000" w:themeColor="text1"/>
                <w:sz w:val="16"/>
                <w:szCs w:val="16"/>
              </w:rPr>
              <w:t xml:space="preserve"> (zgodnie z art. 77 RODO).</w:t>
            </w:r>
          </w:p>
        </w:tc>
      </w:tr>
      <w:tr w:rsidR="00B631AC" w:rsidRPr="00712926" w14:paraId="31F04CDD" w14:textId="77777777" w:rsidTr="001E0C63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0592" w14:textId="77777777" w:rsidR="00B631AC" w:rsidRPr="00712926" w:rsidRDefault="00B631AC" w:rsidP="00455366">
            <w:pPr>
              <w:autoSpaceDE w:val="0"/>
              <w:rPr>
                <w:b/>
                <w:bCs/>
                <w:sz w:val="16"/>
                <w:szCs w:val="16"/>
              </w:rPr>
            </w:pPr>
            <w:r w:rsidRPr="00712926">
              <w:rPr>
                <w:b/>
                <w:bCs/>
                <w:sz w:val="16"/>
                <w:szCs w:val="16"/>
              </w:rPr>
              <w:t xml:space="preserve">PRZEKAZANIE DANYCH 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9BD6" w14:textId="77777777" w:rsidR="00B631AC" w:rsidRPr="00712926" w:rsidRDefault="00B631AC" w:rsidP="00455366">
            <w:pPr>
              <w:autoSpaceDE w:val="0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>Państwa dane osobowe nie są przekazywane do państwa trzeciego, organizacji międzynarodowej.</w:t>
            </w:r>
          </w:p>
        </w:tc>
      </w:tr>
      <w:tr w:rsidR="00B631AC" w:rsidRPr="00712926" w14:paraId="672E39FC" w14:textId="77777777" w:rsidTr="001E0C63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983E" w14:textId="77777777" w:rsidR="00B631AC" w:rsidRPr="00712926" w:rsidRDefault="00B631AC" w:rsidP="00455366">
            <w:pPr>
              <w:autoSpaceDE w:val="0"/>
              <w:rPr>
                <w:b/>
                <w:bCs/>
                <w:sz w:val="16"/>
                <w:szCs w:val="16"/>
              </w:rPr>
            </w:pPr>
            <w:r w:rsidRPr="00712926">
              <w:rPr>
                <w:b/>
                <w:bCs/>
                <w:sz w:val="16"/>
                <w:szCs w:val="16"/>
              </w:rPr>
              <w:t>ZAUTOMATYZOWANE PODEJMOWANIE  DECYZJI, PROFILOWANIE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7A30" w14:textId="77777777" w:rsidR="00B631AC" w:rsidRPr="00712926" w:rsidRDefault="00B631AC" w:rsidP="00455366">
            <w:pPr>
              <w:autoSpaceDE w:val="0"/>
              <w:rPr>
                <w:sz w:val="16"/>
                <w:szCs w:val="16"/>
              </w:rPr>
            </w:pPr>
            <w:r w:rsidRPr="00712926">
              <w:rPr>
                <w:sz w:val="16"/>
                <w:szCs w:val="16"/>
              </w:rPr>
              <w:t>W trakcie przetwarzania Państwa danych osobowych nie dochodzi do zautomatyzowanego podejmowania decyzji ani do profilowania.</w:t>
            </w:r>
          </w:p>
        </w:tc>
      </w:tr>
      <w:tr w:rsidR="00B631AC" w:rsidRPr="00712926" w14:paraId="3711F67C" w14:textId="77777777" w:rsidTr="001E0C63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5B60" w14:textId="77777777" w:rsidR="00B631AC" w:rsidRPr="00712926" w:rsidRDefault="00B631AC" w:rsidP="00455366">
            <w:pPr>
              <w:autoSpaceDE w:val="0"/>
              <w:rPr>
                <w:b/>
                <w:bCs/>
                <w:sz w:val="16"/>
                <w:szCs w:val="16"/>
              </w:rPr>
            </w:pPr>
            <w:r w:rsidRPr="00712926">
              <w:rPr>
                <w:b/>
                <w:bCs/>
                <w:sz w:val="16"/>
                <w:szCs w:val="16"/>
              </w:rPr>
              <w:t xml:space="preserve">OKRES ARCHIWIZACJI 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621F" w14:textId="7EF99D40" w:rsidR="00B631AC" w:rsidRPr="00712926" w:rsidRDefault="00B631AC" w:rsidP="00455366">
            <w:pPr>
              <w:pStyle w:val="Standard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71292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Dane osobowe będą przetwarzane do zakończenia celu w związku, z którym zostały pozyskane a po tym czasie będą przechowywane przez okres oraz w zakresie wymaganym przez przepisy powszechnie obowiązującego prawa  w zgodzie ustawą z dnia 14 lipca 1983 r. o narodowym zasobie archiwalnym i archiwach.</w:t>
            </w:r>
            <w:r w:rsidRPr="00712926">
              <w:rPr>
                <w:rFonts w:ascii="Calibri" w:hAnsi="Calibri" w:cs="Calibri"/>
                <w:sz w:val="16"/>
                <w:szCs w:val="16"/>
              </w:rPr>
              <w:t xml:space="preserve"> W przypadku wymienionego celu przetwarzania okres przechowywania wynosi</w:t>
            </w:r>
            <w:r w:rsidR="001E0C63">
              <w:rPr>
                <w:rFonts w:ascii="Calibri" w:hAnsi="Calibri" w:cs="Calibri"/>
                <w:sz w:val="16"/>
                <w:szCs w:val="16"/>
              </w:rPr>
              <w:t xml:space="preserve"> 5 lat</w:t>
            </w:r>
          </w:p>
        </w:tc>
      </w:tr>
      <w:bookmarkEnd w:id="1"/>
    </w:tbl>
    <w:p w14:paraId="4729C7DE" w14:textId="77777777" w:rsidR="00B631AC" w:rsidRDefault="00B631AC" w:rsidP="00B631AC">
      <w:pPr>
        <w:keepNext/>
        <w:keepLines/>
        <w:spacing w:before="40"/>
        <w:jc w:val="center"/>
        <w:outlineLvl w:val="1"/>
        <w:rPr>
          <w:rFonts w:asciiTheme="minorHAnsi" w:eastAsiaTheme="majorEastAsia" w:hAnsiTheme="minorHAnsi" w:cstheme="minorHAnsi"/>
          <w:b/>
          <w:noProof/>
          <w:color w:val="000000" w:themeColor="text1"/>
          <w:sz w:val="18"/>
          <w:szCs w:val="18"/>
        </w:rPr>
      </w:pPr>
    </w:p>
    <w:p w14:paraId="28E55ACE" w14:textId="77777777" w:rsidR="00B631AC" w:rsidRDefault="00B631AC" w:rsidP="00B631AC">
      <w:pPr>
        <w:keepNext/>
        <w:keepLines/>
        <w:spacing w:before="40"/>
        <w:jc w:val="center"/>
        <w:outlineLvl w:val="1"/>
        <w:rPr>
          <w:rFonts w:asciiTheme="minorHAnsi" w:eastAsiaTheme="majorEastAsia" w:hAnsiTheme="minorHAnsi" w:cstheme="minorHAnsi"/>
          <w:b/>
          <w:noProof/>
          <w:color w:val="000000" w:themeColor="text1"/>
          <w:sz w:val="18"/>
          <w:szCs w:val="18"/>
        </w:rPr>
      </w:pPr>
    </w:p>
    <w:bookmarkEnd w:id="0"/>
    <w:p w14:paraId="01D94B6F" w14:textId="77777777" w:rsidR="00B631AC" w:rsidRDefault="00B631AC" w:rsidP="00B631AC"/>
    <w:p w14:paraId="775D0364" w14:textId="77777777" w:rsidR="00B631AC" w:rsidRDefault="00B631AC"/>
    <w:sectPr w:rsidR="00B6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403CF8"/>
    <w:multiLevelType w:val="hybridMultilevel"/>
    <w:tmpl w:val="00B8E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24F9F"/>
    <w:multiLevelType w:val="hybridMultilevel"/>
    <w:tmpl w:val="981AAF96"/>
    <w:lvl w:ilvl="0" w:tplc="85B2A11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1A7B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587F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C27E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E0240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C2BF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2A1E0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C044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210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D62F8C"/>
    <w:multiLevelType w:val="hybridMultilevel"/>
    <w:tmpl w:val="AACE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229406">
    <w:abstractNumId w:val="3"/>
  </w:num>
  <w:num w:numId="2" w16cid:durableId="1090470015">
    <w:abstractNumId w:val="0"/>
  </w:num>
  <w:num w:numId="3" w16cid:durableId="1135754831">
    <w:abstractNumId w:val="4"/>
  </w:num>
  <w:num w:numId="4" w16cid:durableId="392046498">
    <w:abstractNumId w:val="2"/>
  </w:num>
  <w:num w:numId="5" w16cid:durableId="984965472">
    <w:abstractNumId w:val="5"/>
  </w:num>
  <w:num w:numId="6" w16cid:durableId="519127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E1"/>
    <w:rsid w:val="00090395"/>
    <w:rsid w:val="001E0C63"/>
    <w:rsid w:val="00296571"/>
    <w:rsid w:val="003F1169"/>
    <w:rsid w:val="00596EB7"/>
    <w:rsid w:val="00661CE1"/>
    <w:rsid w:val="00864C62"/>
    <w:rsid w:val="00943541"/>
    <w:rsid w:val="009F078C"/>
    <w:rsid w:val="00A7018C"/>
    <w:rsid w:val="00B631AC"/>
    <w:rsid w:val="00E3430B"/>
    <w:rsid w:val="00F1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F6E2"/>
  <w15:chartTrackingRefBased/>
  <w15:docId w15:val="{A1988D03-C0B5-42DA-8EB3-13DD3169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E1"/>
    <w:pPr>
      <w:spacing w:after="189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1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C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C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C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C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C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C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CE1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CE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61C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C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C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CE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61CE1"/>
    <w:pPr>
      <w:spacing w:after="0" w:line="240" w:lineRule="auto"/>
    </w:pPr>
    <w:rPr>
      <w:rFonts w:eastAsiaTheme="minorEastAsia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B631AC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631AC"/>
    <w:rPr>
      <w:rFonts w:ascii="Calibri" w:eastAsia="Calibri" w:hAnsi="Calibri" w:cs="Calibri"/>
      <w:color w:val="000000"/>
      <w:sz w:val="20"/>
      <w:szCs w:val="22"/>
      <w:lang w:eastAsia="pl-PL"/>
      <w14:ligatures w14:val="none"/>
    </w:rPr>
  </w:style>
  <w:style w:type="character" w:styleId="Hipercze">
    <w:name w:val="Hyperlink"/>
    <w:uiPriority w:val="99"/>
    <w:unhideWhenUsed/>
    <w:rsid w:val="00B631AC"/>
    <w:rPr>
      <w:color w:val="0563C1"/>
      <w:u w:val="single"/>
    </w:rPr>
  </w:style>
  <w:style w:type="paragraph" w:customStyle="1" w:styleId="Standard">
    <w:name w:val="Standard"/>
    <w:rsid w:val="00B631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customStyle="1" w:styleId="text-justify">
    <w:name w:val="text-justify"/>
    <w:basedOn w:val="Domylnaczcionkaakapitu"/>
    <w:rsid w:val="00B631AC"/>
  </w:style>
  <w:style w:type="character" w:customStyle="1" w:styleId="apple-converted-space">
    <w:name w:val="apple-converted-space"/>
    <w:basedOn w:val="Domylnaczcionkaakapitu"/>
    <w:rsid w:val="00B6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863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iga.ceglarek</dc:creator>
  <cp:keywords/>
  <dc:description/>
  <cp:lastModifiedBy>iga.ceglarek</cp:lastModifiedBy>
  <cp:revision>7</cp:revision>
  <dcterms:created xsi:type="dcterms:W3CDTF">2025-02-11T15:40:00Z</dcterms:created>
  <dcterms:modified xsi:type="dcterms:W3CDTF">2025-02-12T07:14:00Z</dcterms:modified>
</cp:coreProperties>
</file>