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</w:t>
      </w:r>
      <w:r w:rsidR="00437AA1">
        <w:rPr>
          <w:sz w:val="18"/>
        </w:rPr>
        <w:t xml:space="preserve">         </w:t>
      </w:r>
      <w:r>
        <w:rPr>
          <w:sz w:val="18"/>
        </w:rPr>
        <w:t>(pieczątka)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437AA1">
        <w:rPr>
          <w:sz w:val="18"/>
        </w:rPr>
        <w:t xml:space="preserve">     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</w:p>
    <w:p w:rsidR="00B93FC3" w:rsidRDefault="00022065" w:rsidP="00B93FC3">
      <w:pPr>
        <w:jc w:val="center"/>
        <w:rPr>
          <w:b/>
          <w:sz w:val="32"/>
        </w:rPr>
      </w:pPr>
      <w:r w:rsidRPr="00C4200D">
        <w:rPr>
          <w:b/>
          <w:sz w:val="32"/>
        </w:rPr>
        <w:t xml:space="preserve">z realizacji zadania w zakresie </w:t>
      </w:r>
      <w:r w:rsidR="00B93FC3" w:rsidRPr="00B93FC3">
        <w:rPr>
          <w:b/>
          <w:sz w:val="32"/>
        </w:rPr>
        <w:t xml:space="preserve">wspierania </w:t>
      </w:r>
    </w:p>
    <w:p w:rsidR="00022065" w:rsidRPr="00C4200D" w:rsidRDefault="00B93FC3" w:rsidP="00B93FC3">
      <w:pPr>
        <w:spacing w:after="120"/>
        <w:jc w:val="center"/>
        <w:rPr>
          <w:b/>
          <w:sz w:val="32"/>
        </w:rPr>
      </w:pPr>
      <w:r w:rsidRPr="00B93FC3">
        <w:rPr>
          <w:b/>
          <w:sz w:val="32"/>
        </w:rPr>
        <w:t xml:space="preserve">i upowszechniania kultury fizycznej i sportu </w:t>
      </w:r>
      <w:r w:rsidR="00022065" w:rsidRPr="00C4200D">
        <w:rPr>
          <w:b/>
          <w:sz w:val="32"/>
        </w:rPr>
        <w:t>pn.:</w:t>
      </w:r>
    </w:p>
    <w:p w:rsidR="00022065" w:rsidRPr="00022065" w:rsidRDefault="00022065" w:rsidP="00022065">
      <w:pPr>
        <w:spacing w:line="240" w:lineRule="auto"/>
        <w:jc w:val="center"/>
      </w:pPr>
      <w:r w:rsidRPr="00022065">
        <w:t>………………………………………………………………………………..</w:t>
      </w:r>
    </w:p>
    <w:p w:rsidR="00022065" w:rsidRPr="00022065" w:rsidRDefault="00022065" w:rsidP="00437AA1">
      <w:pPr>
        <w:spacing w:line="480" w:lineRule="auto"/>
        <w:jc w:val="center"/>
        <w:rPr>
          <w:sz w:val="18"/>
        </w:rPr>
      </w:pPr>
      <w:r w:rsidRPr="00022065">
        <w:rPr>
          <w:sz w:val="18"/>
        </w:rPr>
        <w:t>(nazwa zadania)</w:t>
      </w:r>
    </w:p>
    <w:p w:rsidR="0091633C" w:rsidRDefault="00437AA1" w:rsidP="00C4200D">
      <w:pPr>
        <w:spacing w:line="480" w:lineRule="auto"/>
        <w:jc w:val="center"/>
      </w:pPr>
      <w:r>
        <w:t>realizowanego w okresie od …………………….. do ………………………………</w:t>
      </w:r>
    </w:p>
    <w:p w:rsidR="00437AA1" w:rsidRDefault="00437AA1" w:rsidP="00C4200D">
      <w:pPr>
        <w:spacing w:line="480" w:lineRule="auto"/>
        <w:jc w:val="center"/>
      </w:pPr>
      <w:r>
        <w:t>określonego w umowie nr …………………… zawartej w dniu ………………………..</w:t>
      </w:r>
    </w:p>
    <w:p w:rsidR="00C4200D" w:rsidRDefault="00C4200D" w:rsidP="008C667D"/>
    <w:p w:rsidR="00022065" w:rsidRPr="00C4200D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I. Sprawozdanie merytoryczne</w:t>
      </w:r>
    </w:p>
    <w:p w:rsidR="00437AA1" w:rsidRDefault="00437AA1" w:rsidP="008C667D"/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Opis wykonania zadania z wyszczególnieniem działań i wymiernych rezultatów (w tym: osiągnięcia sportowe, wyniki zawodników – indywidualne i zespołowe)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 xml:space="preserve">Czy zakładane cele i rezultaty zostały osiągnięte w wymiarze określonym we wniosku? Jeśli nie proszę o uzasadnienie. </w:t>
      </w:r>
    </w:p>
    <w:p w:rsidR="00437AA1" w:rsidRDefault="00437AA1" w:rsidP="00C4200D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Określenie skali działań, zrealizowanych w ramach zadania (m.in. ilość szkolnych zawodników, opis bazy sportowej, z której klub korzystał podczas realizacji zadania):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437AA1"/>
    <w:p w:rsidR="00437AA1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II. Sprawozdanie z wykonania wydatków</w:t>
      </w:r>
    </w:p>
    <w:p w:rsidR="00C4200D" w:rsidRPr="00C4200D" w:rsidRDefault="00C4200D" w:rsidP="00C4200D">
      <w:pPr>
        <w:jc w:val="center"/>
        <w:rPr>
          <w:b/>
          <w:szCs w:val="26"/>
        </w:rPr>
      </w:pPr>
    </w:p>
    <w:p w:rsidR="00437AA1" w:rsidRDefault="00437AA1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rodzaj kosztów (w zł)</w:t>
      </w:r>
    </w:p>
    <w:p w:rsidR="00C178C5" w:rsidRDefault="00C178C5" w:rsidP="00C178C5"/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1252"/>
        <w:gridCol w:w="1252"/>
        <w:gridCol w:w="1252"/>
        <w:gridCol w:w="1252"/>
        <w:gridCol w:w="1252"/>
        <w:gridCol w:w="1252"/>
      </w:tblGrid>
      <w:tr w:rsidR="00C178C5" w:rsidRPr="00074C98" w:rsidTr="00C178C5">
        <w:trPr>
          <w:trHeight w:val="679"/>
          <w:jc w:val="center"/>
        </w:trPr>
        <w:tc>
          <w:tcPr>
            <w:tcW w:w="54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Plan zgodny z zawartą umową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C178C5" w:rsidRPr="00074C98" w:rsidTr="00C178C5">
        <w:trPr>
          <w:trHeight w:val="306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</w:tr>
      <w:tr w:rsidR="00C178C5" w:rsidRPr="00074C98" w:rsidTr="00A96D43">
        <w:trPr>
          <w:trHeight w:val="305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:rsidR="00C178C5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A96D43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  <w:tc>
          <w:tcPr>
            <w:tcW w:w="1252" w:type="dxa"/>
            <w:vMerge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1.4.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lastRenderedPageBreak/>
              <w:t>2.3.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RPr="00074C98" w:rsidTr="00C178C5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C178C5" w:rsidP="00437AA1">
      <w:pPr>
        <w:pStyle w:val="Akapitzlist"/>
        <w:numPr>
          <w:ilvl w:val="0"/>
          <w:numId w:val="11"/>
        </w:numPr>
        <w:ind w:left="284" w:hanging="284"/>
      </w:pPr>
      <w:r>
        <w:t>Zestawienie faktur (rachunków):</w:t>
      </w:r>
    </w:p>
    <w:p w:rsidR="00C178C5" w:rsidRDefault="00C178C5" w:rsidP="00C178C5"/>
    <w:tbl>
      <w:tblPr>
        <w:tblStyle w:val="Tabela-Siatka"/>
        <w:tblW w:w="10731" w:type="dxa"/>
        <w:jc w:val="center"/>
        <w:tblInd w:w="-459" w:type="dxa"/>
        <w:tblLayout w:type="fixed"/>
        <w:tblLook w:val="04A0"/>
      </w:tblPr>
      <w:tblGrid>
        <w:gridCol w:w="541"/>
        <w:gridCol w:w="1275"/>
        <w:gridCol w:w="1292"/>
        <w:gridCol w:w="1463"/>
        <w:gridCol w:w="1685"/>
        <w:gridCol w:w="1352"/>
        <w:gridCol w:w="1564"/>
        <w:gridCol w:w="1559"/>
      </w:tblGrid>
      <w:tr w:rsidR="0096490A" w:rsidRPr="0096490A" w:rsidTr="00C4200D">
        <w:trPr>
          <w:trHeight w:val="71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pozycji kosztorysu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dokumentu księgowego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Data dokumentu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Kwota wydatku (w zł)</w:t>
            </w:r>
          </w:p>
        </w:tc>
      </w:tr>
      <w:tr w:rsidR="0096490A" w:rsidRPr="0096490A" w:rsidTr="00A96D43">
        <w:trPr>
          <w:trHeight w:val="776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płatności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pochodzących 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</w:t>
            </w:r>
            <w:r w:rsidR="00A96D43">
              <w:rPr>
                <w:b/>
              </w:rPr>
              <w:t xml:space="preserve"> oraz innych źródeł</w:t>
            </w: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RPr="0096490A" w:rsidTr="00A96D43">
        <w:trPr>
          <w:trHeight w:val="454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Razem</w:t>
            </w:r>
          </w:p>
        </w:tc>
        <w:tc>
          <w:tcPr>
            <w:tcW w:w="129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63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A96D43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źródło finansowania</w:t>
      </w:r>
    </w:p>
    <w:p w:rsidR="00A96D43" w:rsidRDefault="00A96D43" w:rsidP="00A96D43"/>
    <w:tbl>
      <w:tblPr>
        <w:tblStyle w:val="Tabela-Siatka"/>
        <w:tblW w:w="0" w:type="auto"/>
        <w:jc w:val="center"/>
        <w:tblInd w:w="-1200" w:type="dxa"/>
        <w:tblLook w:val="04A0"/>
      </w:tblPr>
      <w:tblGrid>
        <w:gridCol w:w="3155"/>
        <w:gridCol w:w="1789"/>
        <w:gridCol w:w="1790"/>
        <w:gridCol w:w="1790"/>
        <w:gridCol w:w="1790"/>
      </w:tblGrid>
      <w:tr w:rsidR="00A96D43" w:rsidTr="002A638A">
        <w:trPr>
          <w:trHeight w:val="454"/>
          <w:jc w:val="center"/>
        </w:trPr>
        <w:tc>
          <w:tcPr>
            <w:tcW w:w="3155" w:type="dxa"/>
            <w:vMerge w:val="restart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 w:rsidRPr="00A96D43">
              <w:rPr>
                <w:b/>
              </w:rPr>
              <w:t>Źródło finansowania</w:t>
            </w:r>
          </w:p>
        </w:tc>
        <w:tc>
          <w:tcPr>
            <w:tcW w:w="3579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 wg kosztorysu</w:t>
            </w:r>
          </w:p>
        </w:tc>
        <w:tc>
          <w:tcPr>
            <w:tcW w:w="3580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Merge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 dotacji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ze środków własnych oraz innych źródeł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RPr="002A638A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89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790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A96D43" w:rsidRDefault="00A96D43" w:rsidP="00A96D43"/>
    <w:p w:rsidR="002A638A" w:rsidRDefault="00C4200D" w:rsidP="00C4200D">
      <w:pPr>
        <w:spacing w:after="120"/>
      </w:pPr>
      <w:r>
        <w:t>Uwagi</w:t>
      </w:r>
      <w:r w:rsidR="002A638A">
        <w:t xml:space="preserve"> mogące mieć znaczenie przy ocenie realizacji zadania: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2A638A" w:rsidRPr="00C4200D" w:rsidRDefault="002A638A" w:rsidP="00C4200D">
      <w:pPr>
        <w:spacing w:after="120"/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III. Dodatkowe informacje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437AA1" w:rsidRPr="00C4200D" w:rsidRDefault="002A638A" w:rsidP="00C4200D">
      <w:pPr>
        <w:spacing w:after="120"/>
        <w:rPr>
          <w:b/>
          <w:sz w:val="26"/>
          <w:szCs w:val="26"/>
          <w:u w:val="single"/>
        </w:rPr>
      </w:pPr>
      <w:r w:rsidRPr="00C4200D">
        <w:rPr>
          <w:b/>
          <w:sz w:val="26"/>
          <w:szCs w:val="26"/>
          <w:u w:val="single"/>
        </w:rPr>
        <w:t>Załączniki: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lastRenderedPageBreak/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437AA1" w:rsidRDefault="00437AA1" w:rsidP="00437AA1"/>
    <w:p w:rsidR="002A638A" w:rsidRDefault="002A638A" w:rsidP="002A638A">
      <w:r>
        <w:t>Oświadczam</w:t>
      </w:r>
      <w:r w:rsidR="002879F4">
        <w:t xml:space="preserve"> </w:t>
      </w:r>
      <w:r>
        <w:t>(-my), że: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Od daty zawarcia umowy nie zmienił się status prawny klubu,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podane w niniejszym sprawozdaniu informacje są zgodne z aktualnym stanem prawnymi faktycznym,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kwoty wymienione w zestawieniu faktur (rachunków) zostały faktycznie poniesione.</w:t>
      </w:r>
    </w:p>
    <w:p w:rsidR="00022065" w:rsidRDefault="00022065" w:rsidP="008C667D"/>
    <w:p w:rsidR="002A638A" w:rsidRDefault="002A638A" w:rsidP="002A638A"/>
    <w:p w:rsidR="002A638A" w:rsidRDefault="002A638A" w:rsidP="002A638A"/>
    <w:p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 w:rsidRPr="00341482">
        <w:rPr>
          <w:sz w:val="18"/>
        </w:rPr>
        <w:t xml:space="preserve"> (pieczęć klubu składającego wniosek) </w:t>
      </w:r>
    </w:p>
    <w:p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2A638A" w:rsidRDefault="002A638A" w:rsidP="002A638A"/>
    <w:p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8C5" w:rsidRDefault="00C178C5" w:rsidP="00267578">
      <w:pPr>
        <w:spacing w:line="240" w:lineRule="auto"/>
      </w:pPr>
      <w:r>
        <w:separator/>
      </w:r>
    </w:p>
  </w:endnote>
  <w:endnote w:type="continuationSeparator" w:id="1">
    <w:p w:rsidR="00C178C5" w:rsidRDefault="00C178C5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C178C5" w:rsidRDefault="008C5B9B" w:rsidP="00235FAE">
        <w:pPr>
          <w:pStyle w:val="Stopka"/>
          <w:jc w:val="right"/>
        </w:pPr>
        <w:fldSimple w:instr=" PAGE   \* MERGEFORMAT ">
          <w:r w:rsidR="00B93FC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8C5" w:rsidRDefault="00C178C5" w:rsidP="00267578">
      <w:pPr>
        <w:spacing w:line="240" w:lineRule="auto"/>
      </w:pPr>
      <w:r>
        <w:separator/>
      </w:r>
    </w:p>
  </w:footnote>
  <w:footnote w:type="continuationSeparator" w:id="1">
    <w:p w:rsidR="00C178C5" w:rsidRDefault="00C178C5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22065"/>
    <w:rsid w:val="00065DF5"/>
    <w:rsid w:val="00074C98"/>
    <w:rsid w:val="000948E1"/>
    <w:rsid w:val="0010252C"/>
    <w:rsid w:val="00143A30"/>
    <w:rsid w:val="00235FAE"/>
    <w:rsid w:val="00267578"/>
    <w:rsid w:val="002879F4"/>
    <w:rsid w:val="002A0E40"/>
    <w:rsid w:val="002A638A"/>
    <w:rsid w:val="00336871"/>
    <w:rsid w:val="00341482"/>
    <w:rsid w:val="00393986"/>
    <w:rsid w:val="00396F53"/>
    <w:rsid w:val="00437AA1"/>
    <w:rsid w:val="004D153C"/>
    <w:rsid w:val="00514A6B"/>
    <w:rsid w:val="00567BC1"/>
    <w:rsid w:val="00571B25"/>
    <w:rsid w:val="005E2F96"/>
    <w:rsid w:val="00666EC4"/>
    <w:rsid w:val="0067796A"/>
    <w:rsid w:val="006C2321"/>
    <w:rsid w:val="00725595"/>
    <w:rsid w:val="007A1E0C"/>
    <w:rsid w:val="007C5F95"/>
    <w:rsid w:val="007E0118"/>
    <w:rsid w:val="00805FAA"/>
    <w:rsid w:val="00896E36"/>
    <w:rsid w:val="008C5B9B"/>
    <w:rsid w:val="008C667D"/>
    <w:rsid w:val="008D4A70"/>
    <w:rsid w:val="0091633C"/>
    <w:rsid w:val="009244C5"/>
    <w:rsid w:val="00957922"/>
    <w:rsid w:val="0096490A"/>
    <w:rsid w:val="009A275C"/>
    <w:rsid w:val="00A37CDC"/>
    <w:rsid w:val="00A96D43"/>
    <w:rsid w:val="00B93FC3"/>
    <w:rsid w:val="00C16923"/>
    <w:rsid w:val="00C178C5"/>
    <w:rsid w:val="00C345AE"/>
    <w:rsid w:val="00C345CF"/>
    <w:rsid w:val="00C415A4"/>
    <w:rsid w:val="00C4200D"/>
    <w:rsid w:val="00C622C6"/>
    <w:rsid w:val="00CB45D2"/>
    <w:rsid w:val="00D24319"/>
    <w:rsid w:val="00D2695F"/>
    <w:rsid w:val="00D55F2A"/>
    <w:rsid w:val="00DF04FC"/>
    <w:rsid w:val="00EE3215"/>
    <w:rsid w:val="00F3221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6D39-E5AA-4E47-B141-67895A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13</cp:revision>
  <cp:lastPrinted>2016-04-19T13:00:00Z</cp:lastPrinted>
  <dcterms:created xsi:type="dcterms:W3CDTF">2016-04-19T09:08:00Z</dcterms:created>
  <dcterms:modified xsi:type="dcterms:W3CDTF">2016-04-20T08:19:00Z</dcterms:modified>
</cp:coreProperties>
</file>