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FCEE" w14:textId="75429CA4" w:rsidR="00B7261C" w:rsidRPr="00D63545" w:rsidRDefault="00B7261C" w:rsidP="00B7261C">
      <w:pPr>
        <w:spacing w:after="0"/>
        <w:jc w:val="right"/>
        <w:rPr>
          <w:b/>
          <w:iCs/>
        </w:rPr>
      </w:pPr>
    </w:p>
    <w:p w14:paraId="2EEF189E" w14:textId="77777777" w:rsidR="009E5A4F" w:rsidRPr="00FA3042" w:rsidRDefault="009E5A4F" w:rsidP="00FA3042">
      <w:pPr>
        <w:spacing w:after="0"/>
        <w:jc w:val="center"/>
        <w:rPr>
          <w:b/>
        </w:rPr>
      </w:pPr>
      <w:r w:rsidRPr="00FA3042">
        <w:rPr>
          <w:b/>
        </w:rPr>
        <w:t>OŚWIADCZENIE</w:t>
      </w:r>
    </w:p>
    <w:p w14:paraId="25903D71" w14:textId="08D77B27" w:rsidR="009E5A4F" w:rsidRPr="00FA3042" w:rsidRDefault="009E5A4F" w:rsidP="007E3C6B">
      <w:pPr>
        <w:spacing w:after="360"/>
        <w:jc w:val="center"/>
        <w:rPr>
          <w:b/>
        </w:rPr>
      </w:pPr>
      <w:r w:rsidRPr="00FA3042">
        <w:rPr>
          <w:b/>
        </w:rPr>
        <w:t>PODMIOTU OBOWIĄZANEGO DO PONOSZENIA OPŁATY ZA USŁUGI WODNE Z TYTUŁU ZMNIEJSZENIA NATURALNEJ RETENCJI TERENOWEJ</w:t>
      </w:r>
      <w:r w:rsidR="00357D7E">
        <w:rPr>
          <w:rStyle w:val="Odwoanieprzypisudolnego"/>
          <w:b/>
        </w:rPr>
        <w:footnoteReference w:id="1"/>
      </w:r>
      <w:r w:rsidR="00784E55" w:rsidRPr="00FA3042">
        <w:rPr>
          <w:b/>
        </w:rPr>
        <w:t xml:space="preserve"> </w:t>
      </w:r>
    </w:p>
    <w:p w14:paraId="5BAF4F64" w14:textId="77777777" w:rsidR="009E5A4F" w:rsidRDefault="009E5A4F" w:rsidP="00357D7E">
      <w:pPr>
        <w:pStyle w:val="Akapitzlist"/>
        <w:numPr>
          <w:ilvl w:val="0"/>
          <w:numId w:val="1"/>
        </w:numPr>
        <w:spacing w:before="240" w:after="120"/>
        <w:ind w:left="714" w:hanging="357"/>
        <w:contextualSpacing w:val="0"/>
      </w:pPr>
      <w:r>
        <w:t>Oznaczenie pod</w:t>
      </w:r>
      <w:r w:rsidR="00B7261C">
        <w:t>miotu składającego oświadczenie</w:t>
      </w:r>
    </w:p>
    <w:p w14:paraId="5CC28E2F" w14:textId="37D80F08" w:rsidR="00D63545" w:rsidRDefault="009E5A4F" w:rsidP="00357D7E">
      <w:pPr>
        <w:pStyle w:val="Akapitzlist"/>
        <w:numPr>
          <w:ilvl w:val="0"/>
          <w:numId w:val="2"/>
        </w:numPr>
        <w:spacing w:before="120" w:after="120"/>
        <w:ind w:left="1077" w:hanging="357"/>
        <w:contextualSpacing w:val="0"/>
      </w:pPr>
      <w:r>
        <w:t>Nazwa</w:t>
      </w:r>
      <w:r w:rsidR="00B436A0">
        <w:t>/imię i nazwisko</w:t>
      </w:r>
      <w:r>
        <w:t>:</w:t>
      </w:r>
      <w:r w:rsidR="00D63545">
        <w:t xml:space="preserve"> ……………………………………………………………………………………………</w:t>
      </w:r>
      <w:r w:rsidR="007F19D5">
        <w:t>.</w:t>
      </w:r>
      <w:r w:rsidR="00D63545">
        <w:t xml:space="preserve">……... </w:t>
      </w:r>
    </w:p>
    <w:p w14:paraId="360B80F7" w14:textId="034E13D3" w:rsidR="00D63545" w:rsidRDefault="00D63545" w:rsidP="00D63545">
      <w:pPr>
        <w:pStyle w:val="Akapitzlist"/>
        <w:spacing w:before="120" w:after="120"/>
        <w:ind w:left="1077"/>
        <w:contextualSpacing w:val="0"/>
      </w:pPr>
      <w:r>
        <w:t>……………………………………………………………………………………………………………………………</w:t>
      </w:r>
      <w:r w:rsidR="007F19D5">
        <w:t>.</w:t>
      </w:r>
      <w:r>
        <w:t xml:space="preserve">…………... </w:t>
      </w:r>
    </w:p>
    <w:p w14:paraId="0FDF1A97" w14:textId="71C73BCD" w:rsidR="00D63545" w:rsidRDefault="00D63545" w:rsidP="00D63545">
      <w:pPr>
        <w:pStyle w:val="Akapitzlist"/>
        <w:spacing w:before="120" w:after="120"/>
        <w:ind w:left="1077"/>
        <w:contextualSpacing w:val="0"/>
      </w:pPr>
      <w:r>
        <w:t>…………………………………………………………………………………………………………………………</w:t>
      </w:r>
      <w:r w:rsidR="007F19D5">
        <w:t>.</w:t>
      </w:r>
      <w:r>
        <w:t xml:space="preserve">……………… </w:t>
      </w:r>
    </w:p>
    <w:p w14:paraId="50B651CE" w14:textId="287A2AC3" w:rsidR="00D63545" w:rsidRDefault="009E5A4F" w:rsidP="00D63545">
      <w:pPr>
        <w:pStyle w:val="Akapitzlist"/>
        <w:numPr>
          <w:ilvl w:val="0"/>
          <w:numId w:val="2"/>
        </w:numPr>
        <w:spacing w:before="120" w:after="120"/>
        <w:ind w:left="1077" w:hanging="357"/>
        <w:contextualSpacing w:val="0"/>
      </w:pPr>
      <w:r>
        <w:t>REGON:</w:t>
      </w:r>
      <w:r w:rsidR="00D63545">
        <w:t xml:space="preserve"> …………………………………………………………………………………………………………………</w:t>
      </w:r>
      <w:r w:rsidR="007F19D5">
        <w:t>.</w:t>
      </w:r>
      <w:r w:rsidR="00D63545">
        <w:t xml:space="preserve">………… </w:t>
      </w:r>
    </w:p>
    <w:p w14:paraId="19FF6F62" w14:textId="65B42C1E" w:rsidR="007F19D5" w:rsidRDefault="009E5A4F" w:rsidP="00D63545">
      <w:pPr>
        <w:pStyle w:val="Akapitzlist"/>
        <w:numPr>
          <w:ilvl w:val="0"/>
          <w:numId w:val="2"/>
        </w:numPr>
        <w:spacing w:before="120" w:after="120"/>
        <w:ind w:left="1077" w:hanging="357"/>
        <w:contextualSpacing w:val="0"/>
      </w:pPr>
      <w:r>
        <w:t>Adres</w:t>
      </w:r>
      <w:r w:rsidR="00B7261C">
        <w:t xml:space="preserve"> </w:t>
      </w:r>
      <w:r>
        <w:t>siedziby</w:t>
      </w:r>
      <w:r w:rsidR="004C6071">
        <w:t>/adres zami</w:t>
      </w:r>
      <w:r w:rsidR="00B436A0">
        <w:t>eszkania</w:t>
      </w:r>
      <w:r w:rsidR="006B77CC">
        <w:t>:</w:t>
      </w:r>
      <w:r w:rsidR="00D63545">
        <w:t xml:space="preserve"> ……………………………………………………………</w:t>
      </w:r>
      <w:r w:rsidR="007F19D5">
        <w:t>.</w:t>
      </w:r>
      <w:r w:rsidR="00D63545">
        <w:t>……………………</w:t>
      </w:r>
      <w:r w:rsidR="007F19D5">
        <w:t xml:space="preserve"> </w:t>
      </w:r>
    </w:p>
    <w:p w14:paraId="699F2A7E" w14:textId="0832A2B9" w:rsidR="00D63545" w:rsidRDefault="007F19D5" w:rsidP="007F19D5">
      <w:pPr>
        <w:pStyle w:val="Akapitzlist"/>
        <w:spacing w:before="120" w:after="120"/>
        <w:ind w:left="1077"/>
        <w:contextualSpacing w:val="0"/>
      </w:pPr>
      <w:r>
        <w:t>………………………………………………………………………………………………………………………….………………</w:t>
      </w:r>
      <w:r w:rsidR="00192EB1">
        <w:t xml:space="preserve"> </w:t>
      </w:r>
    </w:p>
    <w:p w14:paraId="15A926AC" w14:textId="1468436D" w:rsidR="00D63545" w:rsidRDefault="009E5A4F" w:rsidP="00D63545">
      <w:pPr>
        <w:pStyle w:val="Akapitzlist"/>
        <w:numPr>
          <w:ilvl w:val="0"/>
          <w:numId w:val="2"/>
        </w:numPr>
        <w:spacing w:before="120" w:after="120"/>
        <w:ind w:left="1077" w:hanging="357"/>
        <w:contextualSpacing w:val="0"/>
      </w:pPr>
      <w:r>
        <w:t>Numer telefon</w:t>
      </w:r>
      <w:r w:rsidR="006B77CC">
        <w:t>u</w:t>
      </w:r>
      <w:r>
        <w:t>:</w:t>
      </w:r>
      <w:r w:rsidR="00D63545">
        <w:t xml:space="preserve"> …………………………………………………………………………………………………</w:t>
      </w:r>
      <w:r w:rsidR="007F19D5">
        <w:t>.</w:t>
      </w:r>
      <w:r w:rsidR="00D63545">
        <w:t xml:space="preserve">…………… </w:t>
      </w:r>
    </w:p>
    <w:p w14:paraId="350F3973" w14:textId="10472522" w:rsidR="00D63545" w:rsidRDefault="009E5A4F" w:rsidP="00D63545">
      <w:pPr>
        <w:pStyle w:val="Akapitzlist"/>
        <w:numPr>
          <w:ilvl w:val="0"/>
          <w:numId w:val="2"/>
        </w:numPr>
        <w:spacing w:before="120" w:after="120"/>
        <w:ind w:left="1077" w:hanging="357"/>
        <w:contextualSpacing w:val="0"/>
      </w:pPr>
      <w:r>
        <w:t>Adres e-mail:</w:t>
      </w:r>
      <w:r w:rsidR="00D63545">
        <w:t xml:space="preserve"> ……………………………………………………………………………………………………</w:t>
      </w:r>
      <w:r w:rsidR="007F19D5">
        <w:t>.</w:t>
      </w:r>
      <w:r w:rsidR="00D63545">
        <w:t xml:space="preserve">……………… </w:t>
      </w:r>
    </w:p>
    <w:p w14:paraId="5BCDC236" w14:textId="76C575DA" w:rsidR="009E5A4F" w:rsidRDefault="009E5A4F" w:rsidP="00357D7E">
      <w:pPr>
        <w:pStyle w:val="Akapitzlist"/>
        <w:numPr>
          <w:ilvl w:val="0"/>
          <w:numId w:val="1"/>
        </w:numPr>
        <w:spacing w:before="360" w:after="120"/>
        <w:ind w:left="714" w:hanging="357"/>
        <w:contextualSpacing w:val="0"/>
      </w:pPr>
      <w:r>
        <w:t>Określenie kwartału, za k</w:t>
      </w:r>
      <w:r w:rsidR="00B7261C">
        <w:t xml:space="preserve">tóry składane jest </w:t>
      </w:r>
      <w:r w:rsidR="007F19D5">
        <w:t xml:space="preserve">oświadczenie: ………………………………………….…………. </w:t>
      </w:r>
    </w:p>
    <w:p w14:paraId="4BF62085" w14:textId="065446C5" w:rsidR="003C48F5" w:rsidRDefault="003C48F5" w:rsidP="0038435D">
      <w:pPr>
        <w:pStyle w:val="Akapitzlist"/>
        <w:numPr>
          <w:ilvl w:val="0"/>
          <w:numId w:val="1"/>
        </w:numPr>
        <w:spacing w:before="360" w:after="0" w:line="360" w:lineRule="auto"/>
        <w:ind w:left="714" w:hanging="357"/>
        <w:contextualSpacing w:val="0"/>
      </w:pPr>
      <w:r>
        <w:t>Dane dotyczące pozwolenia wodnoprawnego</w:t>
      </w:r>
      <w:r w:rsidR="005B422B">
        <w:rPr>
          <w:rStyle w:val="Odwoanieprzypisudolnego"/>
        </w:rPr>
        <w:footnoteReference w:id="2"/>
      </w:r>
      <w:r>
        <w:t xml:space="preserve"> </w:t>
      </w:r>
    </w:p>
    <w:p w14:paraId="0BE9CAF5" w14:textId="519CA292" w:rsidR="003C48F5" w:rsidRDefault="003C48F5" w:rsidP="0038435D">
      <w:pPr>
        <w:pStyle w:val="Akapitzlist"/>
        <w:numPr>
          <w:ilvl w:val="0"/>
          <w:numId w:val="4"/>
        </w:numPr>
        <w:spacing w:before="120" w:after="0" w:line="360" w:lineRule="auto"/>
        <w:ind w:left="1077" w:hanging="357"/>
        <w:contextualSpacing w:val="0"/>
      </w:pPr>
      <w:r>
        <w:t>Oznaczenie organu właściwego do wydania pozwolenia wodnoprawnego</w:t>
      </w:r>
      <w:r w:rsidR="00B7261C">
        <w:t>:</w:t>
      </w:r>
      <w:r w:rsidR="007F19D5">
        <w:t xml:space="preserve"> ……………………. </w:t>
      </w:r>
    </w:p>
    <w:p w14:paraId="33CF4F7B" w14:textId="0744B7F0" w:rsidR="007F19D5" w:rsidRDefault="007F19D5" w:rsidP="0038435D">
      <w:pPr>
        <w:pStyle w:val="Akapitzlist"/>
        <w:spacing w:before="120" w:after="0" w:line="360" w:lineRule="auto"/>
        <w:ind w:left="1077"/>
        <w:contextualSpacing w:val="0"/>
      </w:pPr>
      <w:r>
        <w:t xml:space="preserve">………………………………………………………………………………………………………………………………….…….. </w:t>
      </w:r>
    </w:p>
    <w:p w14:paraId="7FBF16FA" w14:textId="725126B6" w:rsidR="003C48F5" w:rsidRDefault="003C48F5" w:rsidP="0038435D">
      <w:pPr>
        <w:pStyle w:val="Akapitzlist"/>
        <w:numPr>
          <w:ilvl w:val="0"/>
          <w:numId w:val="4"/>
        </w:numPr>
        <w:spacing w:before="120" w:after="0" w:line="360" w:lineRule="auto"/>
        <w:ind w:left="1077" w:hanging="357"/>
        <w:contextualSpacing w:val="0"/>
      </w:pPr>
      <w:r>
        <w:t>Znak decyzji</w:t>
      </w:r>
      <w:r w:rsidR="00B436A0">
        <w:t>:</w:t>
      </w:r>
      <w:r w:rsidR="007F19D5">
        <w:t xml:space="preserve"> …………………………………………………………………………………………………………………... </w:t>
      </w:r>
    </w:p>
    <w:p w14:paraId="43FFDCC0" w14:textId="2E46FA9F" w:rsidR="003C48F5" w:rsidRDefault="003C48F5" w:rsidP="0038435D">
      <w:pPr>
        <w:pStyle w:val="Akapitzlist"/>
        <w:numPr>
          <w:ilvl w:val="0"/>
          <w:numId w:val="4"/>
        </w:numPr>
        <w:spacing w:before="120" w:after="0" w:line="360" w:lineRule="auto"/>
        <w:ind w:left="1077" w:hanging="357"/>
        <w:contextualSpacing w:val="0"/>
      </w:pPr>
      <w:r>
        <w:t>Data udzielenia pozwolenia wodnoprawnego</w:t>
      </w:r>
      <w:r w:rsidR="00B7261C">
        <w:t>:</w:t>
      </w:r>
      <w:r w:rsidR="007F19D5">
        <w:t xml:space="preserve"> ………………………………………………………….……. </w:t>
      </w:r>
    </w:p>
    <w:p w14:paraId="16DAF29F" w14:textId="74096BD1" w:rsidR="00E42223" w:rsidRDefault="003C48F5" w:rsidP="0038435D">
      <w:pPr>
        <w:pStyle w:val="Akapitzlist"/>
        <w:numPr>
          <w:ilvl w:val="0"/>
          <w:numId w:val="4"/>
        </w:numPr>
        <w:spacing w:before="120" w:after="0" w:line="360" w:lineRule="auto"/>
        <w:ind w:left="1077" w:hanging="357"/>
        <w:contextualSpacing w:val="0"/>
      </w:pPr>
      <w:r>
        <w:t>Data obowiązywania pozwolenia wodnoprawnego</w:t>
      </w:r>
      <w:r w:rsidR="00B7261C">
        <w:t>:</w:t>
      </w:r>
      <w:r w:rsidR="007F19D5">
        <w:t xml:space="preserve"> …………………………………………………….…. </w:t>
      </w:r>
    </w:p>
    <w:p w14:paraId="37FF96BF" w14:textId="575C838A" w:rsidR="007F19D5" w:rsidRDefault="007F19D5" w:rsidP="0038435D">
      <w:pPr>
        <w:pStyle w:val="Akapitzlist"/>
        <w:spacing w:before="120" w:after="0" w:line="360" w:lineRule="auto"/>
        <w:ind w:left="1077"/>
        <w:contextualSpacing w:val="0"/>
      </w:pPr>
      <w:r>
        <w:t xml:space="preserve">………………………………………………………………………………………………………………………………………… </w:t>
      </w:r>
    </w:p>
    <w:p w14:paraId="1C45AA6B" w14:textId="11F20610" w:rsidR="00B436A0" w:rsidRDefault="009E5A4F" w:rsidP="0038435D">
      <w:pPr>
        <w:pStyle w:val="Akapitzlist"/>
        <w:numPr>
          <w:ilvl w:val="0"/>
          <w:numId w:val="1"/>
        </w:numPr>
        <w:spacing w:before="360" w:after="120"/>
        <w:ind w:left="714" w:hanging="357"/>
        <w:contextualSpacing w:val="0"/>
      </w:pPr>
      <w:r>
        <w:lastRenderedPageBreak/>
        <w:t xml:space="preserve">Określenie </w:t>
      </w:r>
      <w:r w:rsidR="009848AA">
        <w:t>nieruchomości, której zagospodarowanie doprowadziło do zmniejszenia naturalnej retencji terenowej</w:t>
      </w:r>
      <w:r w:rsidR="007F19D5">
        <w:t xml:space="preserve">: </w:t>
      </w:r>
    </w:p>
    <w:p w14:paraId="2FE90B08" w14:textId="60286185" w:rsidR="009E5A4F" w:rsidRDefault="009E5A4F" w:rsidP="0038435D">
      <w:pPr>
        <w:pStyle w:val="Akapitzlist"/>
        <w:numPr>
          <w:ilvl w:val="0"/>
          <w:numId w:val="11"/>
        </w:numPr>
        <w:spacing w:before="120" w:after="360"/>
        <w:ind w:left="1077" w:hanging="357"/>
        <w:contextualSpacing w:val="0"/>
      </w:pPr>
      <w:r>
        <w:t>Położenie nieruchomości</w:t>
      </w:r>
      <w:r w:rsidR="00DD740E">
        <w:t xml:space="preserve"> (miejscowość, ulica i numer porządkowy)</w:t>
      </w:r>
      <w:r w:rsidR="00B7261C">
        <w:t>:</w:t>
      </w:r>
      <w:r w:rsidR="007F19D5">
        <w:t xml:space="preserve"> ………………….……….. </w:t>
      </w:r>
    </w:p>
    <w:p w14:paraId="5A202399" w14:textId="238B969A" w:rsidR="007F19D5" w:rsidRDefault="007F19D5" w:rsidP="0038435D">
      <w:pPr>
        <w:pStyle w:val="Akapitzlist"/>
        <w:spacing w:before="120" w:after="360"/>
        <w:ind w:left="1077"/>
        <w:contextualSpacing w:val="0"/>
      </w:pPr>
      <w:r>
        <w:t xml:space="preserve">……………………………………………………………………………………………………………………………………… </w:t>
      </w:r>
    </w:p>
    <w:p w14:paraId="625E7000" w14:textId="472A6555" w:rsidR="006A63EC" w:rsidRDefault="00CD02C1" w:rsidP="0038435D">
      <w:pPr>
        <w:pStyle w:val="Akapitzlist"/>
        <w:numPr>
          <w:ilvl w:val="0"/>
          <w:numId w:val="11"/>
        </w:numPr>
        <w:spacing w:after="0"/>
        <w:ind w:left="1077" w:hanging="357"/>
        <w:contextualSpacing w:val="0"/>
      </w:pPr>
      <w:r>
        <w:t>O</w:t>
      </w:r>
      <w:r w:rsidR="006A63EC">
        <w:t>znacz</w:t>
      </w:r>
      <w:r>
        <w:t>enie</w:t>
      </w:r>
      <w:r w:rsidR="00192EB1">
        <w:t xml:space="preserve"> </w:t>
      </w:r>
      <w:r>
        <w:t>nieruchomości:</w:t>
      </w:r>
    </w:p>
    <w:p w14:paraId="4C7DE792" w14:textId="08320921" w:rsidR="00A33FCD" w:rsidRDefault="006A63EC" w:rsidP="0038435D">
      <w:pPr>
        <w:pStyle w:val="Akapitzlist"/>
        <w:numPr>
          <w:ilvl w:val="1"/>
          <w:numId w:val="10"/>
        </w:numPr>
        <w:spacing w:line="360" w:lineRule="auto"/>
        <w:ind w:left="1417" w:hanging="357"/>
      </w:pPr>
      <w:r>
        <w:t>n</w:t>
      </w:r>
      <w:r w:rsidR="00CE21F9">
        <w:t>umer księgi</w:t>
      </w:r>
      <w:r w:rsidR="00CD02C1">
        <w:t xml:space="preserve"> wieczystej</w:t>
      </w:r>
      <w:r w:rsidR="005343FC">
        <w:t xml:space="preserve"> założonej dla nieruchomości</w:t>
      </w:r>
      <w:r>
        <w:t>:</w:t>
      </w:r>
      <w:r w:rsidR="007F19D5">
        <w:t xml:space="preserve"> ……………………………………….….. </w:t>
      </w:r>
    </w:p>
    <w:p w14:paraId="4F6E9F3D" w14:textId="0294FA5A" w:rsidR="007F19D5" w:rsidRDefault="007F19D5" w:rsidP="0038435D">
      <w:pPr>
        <w:pStyle w:val="Akapitzlist"/>
        <w:spacing w:line="360" w:lineRule="auto"/>
        <w:ind w:left="1417"/>
      </w:pPr>
      <w:r>
        <w:t xml:space="preserve">…………………………………………………………………………………………………………………………….…. </w:t>
      </w:r>
    </w:p>
    <w:p w14:paraId="3E7C61F2" w14:textId="28550D7D" w:rsidR="007F19D5" w:rsidRDefault="007F19D5" w:rsidP="0038435D">
      <w:pPr>
        <w:pStyle w:val="Akapitzlist"/>
        <w:spacing w:line="360" w:lineRule="auto"/>
        <w:ind w:left="1417"/>
      </w:pPr>
      <w:r>
        <w:t xml:space="preserve">…………………………………………………………………………………………………………………………….…. </w:t>
      </w:r>
    </w:p>
    <w:p w14:paraId="2B7E2084" w14:textId="61F33021" w:rsidR="007F19D5" w:rsidRDefault="007F19D5" w:rsidP="0038435D">
      <w:pPr>
        <w:pStyle w:val="Akapitzlist"/>
        <w:spacing w:line="360" w:lineRule="auto"/>
        <w:ind w:left="1417"/>
      </w:pPr>
      <w:r>
        <w:t xml:space="preserve">…………………………………………………………………………………………………………………………….…. </w:t>
      </w:r>
    </w:p>
    <w:p w14:paraId="646ACDC5" w14:textId="49ABB755" w:rsidR="007F19D5" w:rsidRDefault="005343FC" w:rsidP="0038435D">
      <w:pPr>
        <w:pStyle w:val="Akapitzlist"/>
        <w:numPr>
          <w:ilvl w:val="1"/>
          <w:numId w:val="10"/>
        </w:numPr>
        <w:spacing w:after="0" w:line="360" w:lineRule="auto"/>
        <w:ind w:left="1417" w:hanging="357"/>
        <w:contextualSpacing w:val="0"/>
      </w:pPr>
      <w:r>
        <w:t xml:space="preserve">dane z ewidencji gruntów i budynków dotyczące </w:t>
      </w:r>
      <w:r w:rsidR="00DD740E">
        <w:t xml:space="preserve">wszystkich </w:t>
      </w:r>
      <w:r>
        <w:t>działek ewidencyjnych objętych księgą wieczystą</w:t>
      </w:r>
      <w:r w:rsidR="00CE21F9">
        <w:t xml:space="preserve"> </w:t>
      </w:r>
      <w:r w:rsidR="00DD740E">
        <w:t>(</w:t>
      </w:r>
      <w:r w:rsidR="00E129E3">
        <w:t xml:space="preserve">numer </w:t>
      </w:r>
      <w:r w:rsidR="00724007">
        <w:t>dział</w:t>
      </w:r>
      <w:r w:rsidR="00E129E3">
        <w:t>ki</w:t>
      </w:r>
      <w:r w:rsidR="00192EB1">
        <w:t xml:space="preserve"> </w:t>
      </w:r>
      <w:r w:rsidR="00724007">
        <w:t>ewidencyjnej</w:t>
      </w:r>
      <w:r w:rsidR="00DD740E">
        <w:t xml:space="preserve">, </w:t>
      </w:r>
      <w:r w:rsidR="00CD02C1">
        <w:t>ob</w:t>
      </w:r>
      <w:r w:rsidR="006A63EC">
        <w:t xml:space="preserve">ręb </w:t>
      </w:r>
      <w:r w:rsidR="00CD02C1">
        <w:t>e</w:t>
      </w:r>
      <w:r w:rsidR="006A63EC">
        <w:t>widencyjny</w:t>
      </w:r>
      <w:r w:rsidR="00DD740E">
        <w:t>)</w:t>
      </w:r>
      <w:r w:rsidR="00432DFB">
        <w:t>:</w:t>
      </w:r>
      <w:r w:rsidR="007F19D5">
        <w:t xml:space="preserve"> …….… </w:t>
      </w:r>
    </w:p>
    <w:p w14:paraId="5EE34C3F" w14:textId="06ED8331" w:rsidR="006A63EC" w:rsidRDefault="007F19D5" w:rsidP="0038435D">
      <w:pPr>
        <w:pStyle w:val="Akapitzlist"/>
        <w:spacing w:after="0" w:line="360" w:lineRule="auto"/>
        <w:ind w:left="1417"/>
        <w:contextualSpacing w:val="0"/>
      </w:pPr>
      <w:r>
        <w:t xml:space="preserve">………………………………………………………………………………………………………………………………… </w:t>
      </w:r>
    </w:p>
    <w:p w14:paraId="6F968D98" w14:textId="394A8B69" w:rsidR="007F19D5" w:rsidRDefault="007F19D5" w:rsidP="0038435D">
      <w:pPr>
        <w:pStyle w:val="Akapitzlist"/>
        <w:spacing w:after="0" w:line="360" w:lineRule="auto"/>
        <w:ind w:left="1417"/>
        <w:contextualSpacing w:val="0"/>
      </w:pPr>
      <w:r>
        <w:t xml:space="preserve">………………………………………………………………………………………………………………………………… </w:t>
      </w:r>
    </w:p>
    <w:p w14:paraId="6C6E527E" w14:textId="3814E5BA" w:rsidR="007F19D5" w:rsidRDefault="007F19D5" w:rsidP="0038435D">
      <w:pPr>
        <w:pStyle w:val="Akapitzlist"/>
        <w:spacing w:after="0" w:line="360" w:lineRule="auto"/>
        <w:ind w:left="1417"/>
        <w:contextualSpacing w:val="0"/>
      </w:pPr>
      <w:r>
        <w:t xml:space="preserve">………………………………………………………………………………………………………………………………… </w:t>
      </w:r>
    </w:p>
    <w:p w14:paraId="53C29C3B" w14:textId="75E45DD9" w:rsidR="007F19D5" w:rsidRDefault="007F19D5" w:rsidP="0038435D">
      <w:pPr>
        <w:pStyle w:val="Akapitzlist"/>
        <w:spacing w:after="0" w:line="360" w:lineRule="auto"/>
        <w:ind w:left="1417"/>
        <w:contextualSpacing w:val="0"/>
      </w:pPr>
      <w:r>
        <w:t xml:space="preserve">…………………………………………………………………………………………………………………………………. </w:t>
      </w:r>
    </w:p>
    <w:p w14:paraId="28AE81E6" w14:textId="7A368339" w:rsidR="007F19D5" w:rsidRDefault="007F19D5" w:rsidP="0038435D">
      <w:pPr>
        <w:pStyle w:val="Akapitzlist"/>
        <w:spacing w:after="0" w:line="360" w:lineRule="auto"/>
        <w:ind w:left="1417"/>
        <w:contextualSpacing w:val="0"/>
      </w:pPr>
      <w:r>
        <w:t xml:space="preserve">…………………………………………………………………………………………………………………………………. </w:t>
      </w:r>
    </w:p>
    <w:p w14:paraId="083E3D12" w14:textId="1855219D" w:rsidR="00AB3B48" w:rsidRDefault="00AB3B48" w:rsidP="0038435D">
      <w:pPr>
        <w:pStyle w:val="Akapitzlist"/>
        <w:numPr>
          <w:ilvl w:val="0"/>
          <w:numId w:val="1"/>
        </w:numPr>
        <w:spacing w:before="360" w:after="0" w:line="360" w:lineRule="auto"/>
        <w:ind w:left="714" w:hanging="357"/>
        <w:contextualSpacing w:val="0"/>
      </w:pPr>
      <w:r>
        <w:t>Dane dotyczące zmniejszenia naturalnej retencji terenowej</w:t>
      </w:r>
      <w:r w:rsidR="0038435D">
        <w:t>:</w:t>
      </w:r>
    </w:p>
    <w:p w14:paraId="28F52F83" w14:textId="4650970D" w:rsidR="00AB3B48" w:rsidRDefault="00AB3B48" w:rsidP="0038435D">
      <w:pPr>
        <w:pStyle w:val="Akapitzlist"/>
        <w:numPr>
          <w:ilvl w:val="0"/>
          <w:numId w:val="12"/>
        </w:numPr>
        <w:spacing w:before="120" w:after="0" w:line="360" w:lineRule="auto"/>
        <w:ind w:left="1077" w:hanging="357"/>
        <w:contextualSpacing w:val="0"/>
      </w:pPr>
      <w:r w:rsidRPr="00AB3B48">
        <w:t>Łączna powierzchnia nieruchomości:</w:t>
      </w:r>
      <w:r w:rsidR="0038435D">
        <w:t xml:space="preserve"> ………………………………………………………………………….. </w:t>
      </w:r>
    </w:p>
    <w:p w14:paraId="7F529391" w14:textId="7861C9DF" w:rsidR="0038435D" w:rsidRDefault="0038435D" w:rsidP="0038435D">
      <w:pPr>
        <w:pStyle w:val="Akapitzlist"/>
        <w:spacing w:before="120" w:after="0" w:line="360" w:lineRule="auto"/>
        <w:ind w:left="1077"/>
        <w:contextualSpacing w:val="0"/>
      </w:pPr>
      <w:r>
        <w:t xml:space="preserve">…………………………………………………………………………………………………………………………………….. </w:t>
      </w:r>
    </w:p>
    <w:p w14:paraId="04838D98" w14:textId="02439E51" w:rsidR="003C48F5" w:rsidRDefault="003C48F5" w:rsidP="0038435D">
      <w:pPr>
        <w:pStyle w:val="Akapitzlist"/>
        <w:numPr>
          <w:ilvl w:val="0"/>
          <w:numId w:val="12"/>
        </w:numPr>
        <w:spacing w:before="120" w:after="0" w:line="360" w:lineRule="auto"/>
        <w:ind w:left="1077" w:hanging="357"/>
        <w:contextualSpacing w:val="0"/>
      </w:pPr>
      <w:r>
        <w:t>Wielkość utraconej powierzchni biologicznie czynnej</w:t>
      </w:r>
      <w:r w:rsidR="00236629">
        <w:t xml:space="preserve"> </w:t>
      </w:r>
      <w:r w:rsidR="00AB3B48">
        <w:t>(</w:t>
      </w:r>
      <w:r w:rsidR="006F47A6">
        <w:t>powierzchnia</w:t>
      </w:r>
      <w:r w:rsidR="00236629">
        <w:t xml:space="preserve"> </w:t>
      </w:r>
      <w:r w:rsidR="00AB3B48">
        <w:t>uszczelnion</w:t>
      </w:r>
      <w:r w:rsidR="00DD740E">
        <w:t>a trwale związana z gruntem</w:t>
      </w:r>
      <w:r w:rsidR="006F47A6">
        <w:t>)</w:t>
      </w:r>
      <w:r w:rsidR="00B7261C">
        <w:t>:</w:t>
      </w:r>
      <w:r w:rsidR="0038435D">
        <w:t xml:space="preserve"> ……………………………………………………………………………………………………. </w:t>
      </w:r>
    </w:p>
    <w:p w14:paraId="640B1915" w14:textId="38B53D00" w:rsidR="0038435D" w:rsidRDefault="0038435D" w:rsidP="0038435D">
      <w:pPr>
        <w:pStyle w:val="Akapitzlist"/>
        <w:spacing w:before="120" w:after="0" w:line="360" w:lineRule="auto"/>
        <w:ind w:left="1077"/>
        <w:contextualSpacing w:val="0"/>
      </w:pPr>
      <w:r>
        <w:t xml:space="preserve">………………………………………………………………………………………………………………………………………. </w:t>
      </w:r>
    </w:p>
    <w:p w14:paraId="1A07D423" w14:textId="4136C6A3" w:rsidR="009E5A4F" w:rsidRDefault="00AB3B48" w:rsidP="0038435D">
      <w:pPr>
        <w:pStyle w:val="Akapitzlist"/>
        <w:numPr>
          <w:ilvl w:val="0"/>
          <w:numId w:val="12"/>
        </w:numPr>
        <w:spacing w:before="120" w:after="0" w:line="360" w:lineRule="auto"/>
        <w:contextualSpacing w:val="0"/>
      </w:pPr>
      <w:r>
        <w:t>Zakres retencjonowania wody z powierzchni uszczelnionych</w:t>
      </w:r>
      <w:r w:rsidR="005B422B">
        <w:rPr>
          <w:rStyle w:val="Odwoanieprzypisudolnego"/>
        </w:rPr>
        <w:footnoteReference w:id="3"/>
      </w:r>
      <w:r w:rsidR="00B7261C">
        <w:t>:</w:t>
      </w:r>
    </w:p>
    <w:p w14:paraId="39621117" w14:textId="62B0A4C2" w:rsidR="00AB3B48" w:rsidRDefault="00AB3B48" w:rsidP="0038435D">
      <w:pPr>
        <w:pStyle w:val="Akapitzlist"/>
        <w:numPr>
          <w:ilvl w:val="0"/>
          <w:numId w:val="8"/>
        </w:numPr>
        <w:spacing w:before="120" w:after="0" w:line="360" w:lineRule="auto"/>
        <w:ind w:left="1434" w:hanging="357"/>
        <w:contextualSpacing w:val="0"/>
      </w:pPr>
      <w:r>
        <w:t>bez urządzeń do retencjonowania wody z powierzchni uszczelnionych trwale związanych z gruntem</w:t>
      </w:r>
      <w:r w:rsidR="005B422B">
        <w:tab/>
      </w:r>
      <w:r w:rsidR="00FC5B21">
        <w:t xml:space="preserve"> </w:t>
      </w:r>
      <w:r w:rsidR="00430FF9" w:rsidRPr="00430FF9">
        <w:rPr>
          <w:rFonts w:cstheme="minorHAnsi"/>
          <w:b/>
          <w:sz w:val="28"/>
          <w:szCs w:val="24"/>
        </w:rPr>
        <w:t>□</w:t>
      </w:r>
    </w:p>
    <w:p w14:paraId="0236790C" w14:textId="39ACA7CD" w:rsidR="00FC5B21" w:rsidRDefault="00FC5B21" w:rsidP="0038435D">
      <w:pPr>
        <w:pStyle w:val="Akapitzlist"/>
        <w:numPr>
          <w:ilvl w:val="0"/>
          <w:numId w:val="8"/>
        </w:numPr>
        <w:spacing w:before="120" w:after="0" w:line="360" w:lineRule="auto"/>
        <w:ind w:left="1434" w:hanging="357"/>
        <w:contextualSpacing w:val="0"/>
      </w:pPr>
      <w:r>
        <w:t xml:space="preserve">z urządzeniami do retencjonowania wody z powierzchni uszczelnionych </w:t>
      </w:r>
      <w:r w:rsidR="00430FF9">
        <w:t xml:space="preserve">o pojemności do 10% odpływu rocznego z powierzchni uszczelnionych </w:t>
      </w:r>
      <w:r>
        <w:t xml:space="preserve">trwale związanych </w:t>
      </w:r>
      <w:r w:rsidR="0038435D">
        <w:br/>
      </w:r>
      <w:r>
        <w:t>z gruntem</w:t>
      </w:r>
      <w:r w:rsidR="005B422B">
        <w:t xml:space="preserve"> </w:t>
      </w:r>
      <w:r w:rsidR="005B422B">
        <w:tab/>
      </w:r>
      <w:r w:rsidR="005B422B">
        <w:tab/>
      </w:r>
      <w:r w:rsidR="00430FF9" w:rsidRPr="005B422B">
        <w:rPr>
          <w:b/>
          <w:sz w:val="28"/>
        </w:rPr>
        <w:t>□</w:t>
      </w:r>
    </w:p>
    <w:p w14:paraId="7ECE8517" w14:textId="2FAE3B71" w:rsidR="00430FF9" w:rsidRDefault="00430FF9" w:rsidP="0038435D">
      <w:pPr>
        <w:pStyle w:val="Akapitzlist"/>
        <w:numPr>
          <w:ilvl w:val="0"/>
          <w:numId w:val="8"/>
        </w:numPr>
        <w:spacing w:after="0" w:line="360" w:lineRule="auto"/>
      </w:pPr>
      <w:r w:rsidRPr="00430FF9">
        <w:lastRenderedPageBreak/>
        <w:t xml:space="preserve">z urządzeniami do retencjonowania wody z powierzchni uszczelnionych o pojemności </w:t>
      </w:r>
      <w:r>
        <w:t>o</w:t>
      </w:r>
      <w:r w:rsidRPr="00430FF9">
        <w:t xml:space="preserve">d 10% </w:t>
      </w:r>
      <w:r>
        <w:t xml:space="preserve">do 30% </w:t>
      </w:r>
      <w:r w:rsidR="00CE21F9">
        <w:t xml:space="preserve">odpływu rocznego z </w:t>
      </w:r>
      <w:r w:rsidRPr="00430FF9">
        <w:t xml:space="preserve">powierzchni uszczelnionych trwale związanych </w:t>
      </w:r>
      <w:r w:rsidR="0038435D">
        <w:br/>
      </w:r>
      <w:r w:rsidRPr="00430FF9">
        <w:t>z gruntem</w:t>
      </w:r>
      <w:r w:rsidR="005B422B">
        <w:t xml:space="preserve"> </w:t>
      </w:r>
      <w:r w:rsidR="005B422B">
        <w:tab/>
      </w:r>
      <w:r w:rsidR="005B422B">
        <w:tab/>
      </w:r>
      <w:r w:rsidRPr="00430FF9">
        <w:rPr>
          <w:b/>
          <w:sz w:val="28"/>
        </w:rPr>
        <w:t>□</w:t>
      </w:r>
    </w:p>
    <w:p w14:paraId="53D4CB5A" w14:textId="4A2B1AF8" w:rsidR="00430FF9" w:rsidRDefault="00430FF9" w:rsidP="0038435D">
      <w:pPr>
        <w:pStyle w:val="Akapitzlist"/>
        <w:numPr>
          <w:ilvl w:val="0"/>
          <w:numId w:val="8"/>
        </w:numPr>
        <w:spacing w:after="0" w:line="360" w:lineRule="auto"/>
      </w:pPr>
      <w:r w:rsidRPr="00430FF9">
        <w:t xml:space="preserve">z urządzeniami do retencjonowania wody z powierzchni uszczelnionych o pojemności </w:t>
      </w:r>
      <w:r>
        <w:t>powyżej 3</w:t>
      </w:r>
      <w:r w:rsidRPr="00430FF9">
        <w:t xml:space="preserve">0% odpływu rocznego z powierzchni uszczelnionych trwale związanych </w:t>
      </w:r>
      <w:r w:rsidR="0038435D">
        <w:br/>
      </w:r>
      <w:r w:rsidRPr="00430FF9">
        <w:t>z gruntem</w:t>
      </w:r>
      <w:r w:rsidR="0055292C">
        <w:tab/>
      </w:r>
      <w:r w:rsidR="005B422B">
        <w:tab/>
      </w:r>
      <w:r w:rsidRPr="00430FF9">
        <w:rPr>
          <w:b/>
          <w:sz w:val="28"/>
        </w:rPr>
        <w:t>□</w:t>
      </w:r>
    </w:p>
    <w:p w14:paraId="6117CF46" w14:textId="77777777" w:rsidR="0038435D" w:rsidRDefault="0038435D" w:rsidP="008F7D36">
      <w:pPr>
        <w:spacing w:before="360" w:after="0" w:line="240" w:lineRule="auto"/>
        <w:rPr>
          <w:rFonts w:ascii="Arial" w:hAnsi="Arial" w:cs="Arial"/>
          <w:sz w:val="16"/>
          <w:szCs w:val="16"/>
        </w:rPr>
      </w:pPr>
      <w:bookmarkStart w:id="0" w:name="_Hlk160609086"/>
    </w:p>
    <w:p w14:paraId="6E948B90" w14:textId="77777777" w:rsidR="008F7D36" w:rsidRDefault="008F7D36" w:rsidP="008F7D36">
      <w:pPr>
        <w:spacing w:before="360" w:after="0" w:line="240" w:lineRule="auto"/>
        <w:rPr>
          <w:rFonts w:ascii="Arial" w:hAnsi="Arial" w:cs="Arial"/>
          <w:sz w:val="16"/>
          <w:szCs w:val="16"/>
        </w:rPr>
      </w:pPr>
    </w:p>
    <w:p w14:paraId="3EAC2978" w14:textId="548A84DC" w:rsidR="00A33FCD" w:rsidRPr="00D3236B" w:rsidRDefault="00A33FCD" w:rsidP="00A33FCD">
      <w:pPr>
        <w:spacing w:before="360" w:after="0" w:line="240" w:lineRule="auto"/>
        <w:ind w:left="5528"/>
        <w:rPr>
          <w:rFonts w:ascii="Arial" w:hAnsi="Arial" w:cs="Arial"/>
          <w:sz w:val="16"/>
          <w:szCs w:val="16"/>
        </w:rPr>
      </w:pPr>
      <w:bookmarkStart w:id="1" w:name="_Hlk167360130"/>
      <w:r w:rsidRPr="00D3236B">
        <w:rPr>
          <w:rFonts w:ascii="Arial" w:hAnsi="Arial" w:cs="Arial"/>
          <w:sz w:val="16"/>
          <w:szCs w:val="16"/>
        </w:rPr>
        <w:t>...........................................................................</w:t>
      </w:r>
    </w:p>
    <w:p w14:paraId="1AD99DA1" w14:textId="7A9123D5" w:rsidR="009E5A4F" w:rsidRPr="0038435D" w:rsidRDefault="00A33FCD" w:rsidP="00A33FCD">
      <w:pPr>
        <w:ind w:left="5529"/>
        <w:rPr>
          <w:rFonts w:cstheme="minorHAnsi"/>
          <w:sz w:val="18"/>
          <w:szCs w:val="18"/>
        </w:rPr>
      </w:pPr>
      <w:r w:rsidRPr="0038435D">
        <w:rPr>
          <w:rFonts w:cstheme="minorHAnsi"/>
          <w:sz w:val="18"/>
          <w:szCs w:val="18"/>
        </w:rPr>
        <w:t>(podpis podmiotu obowiązanego do ponoszenia opłaty za usługi wodne lub osoby upoważnionej</w:t>
      </w:r>
      <w:bookmarkEnd w:id="0"/>
      <w:r w:rsidR="0038435D" w:rsidRPr="0038435D">
        <w:rPr>
          <w:rFonts w:cstheme="minorHAnsi"/>
          <w:sz w:val="18"/>
          <w:szCs w:val="18"/>
        </w:rPr>
        <w:t>)</w:t>
      </w:r>
    </w:p>
    <w:bookmarkEnd w:id="1"/>
    <w:p w14:paraId="2980E86E" w14:textId="77777777" w:rsidR="009E5A4F" w:rsidRDefault="009E5A4F" w:rsidP="006F47A6">
      <w:pPr>
        <w:jc w:val="both"/>
        <w:rPr>
          <w:sz w:val="18"/>
          <w:szCs w:val="18"/>
        </w:rPr>
      </w:pPr>
    </w:p>
    <w:p w14:paraId="6E21ECB7" w14:textId="77777777" w:rsidR="008F7D36" w:rsidRDefault="008F7D36" w:rsidP="006F47A6">
      <w:pPr>
        <w:jc w:val="both"/>
        <w:rPr>
          <w:b/>
          <w:bCs/>
        </w:rPr>
      </w:pPr>
    </w:p>
    <w:p w14:paraId="67F426DA" w14:textId="77777777" w:rsidR="002318A7" w:rsidRDefault="002318A7" w:rsidP="006F47A6">
      <w:pPr>
        <w:jc w:val="both"/>
        <w:rPr>
          <w:b/>
          <w:bCs/>
        </w:rPr>
      </w:pPr>
    </w:p>
    <w:p w14:paraId="75F867B9" w14:textId="77777777" w:rsidR="002318A7" w:rsidRDefault="002318A7" w:rsidP="006F47A6">
      <w:pPr>
        <w:jc w:val="both"/>
        <w:rPr>
          <w:b/>
          <w:bCs/>
        </w:rPr>
      </w:pPr>
    </w:p>
    <w:p w14:paraId="5E94A2CB" w14:textId="77777777" w:rsidR="002318A7" w:rsidRDefault="002318A7" w:rsidP="006F47A6">
      <w:pPr>
        <w:jc w:val="both"/>
        <w:rPr>
          <w:b/>
          <w:bCs/>
        </w:rPr>
      </w:pPr>
    </w:p>
    <w:p w14:paraId="449715F2" w14:textId="77777777" w:rsidR="002318A7" w:rsidRDefault="002318A7" w:rsidP="006F47A6">
      <w:pPr>
        <w:jc w:val="both"/>
        <w:rPr>
          <w:b/>
          <w:bCs/>
        </w:rPr>
      </w:pPr>
    </w:p>
    <w:p w14:paraId="56AC2111" w14:textId="77777777" w:rsidR="002318A7" w:rsidRDefault="002318A7" w:rsidP="006F47A6">
      <w:pPr>
        <w:jc w:val="both"/>
        <w:rPr>
          <w:b/>
          <w:bCs/>
        </w:rPr>
      </w:pPr>
    </w:p>
    <w:p w14:paraId="7D85317F" w14:textId="77777777" w:rsidR="002318A7" w:rsidRDefault="002318A7" w:rsidP="006F47A6">
      <w:pPr>
        <w:jc w:val="both"/>
        <w:rPr>
          <w:b/>
          <w:bCs/>
        </w:rPr>
      </w:pPr>
    </w:p>
    <w:p w14:paraId="265D16FF" w14:textId="77777777" w:rsidR="002318A7" w:rsidRDefault="002318A7" w:rsidP="006F47A6">
      <w:pPr>
        <w:jc w:val="both"/>
        <w:rPr>
          <w:b/>
          <w:bCs/>
        </w:rPr>
      </w:pPr>
    </w:p>
    <w:p w14:paraId="4F5B1E4A" w14:textId="77777777" w:rsidR="002318A7" w:rsidRDefault="002318A7" w:rsidP="006F47A6">
      <w:pPr>
        <w:jc w:val="both"/>
        <w:rPr>
          <w:sz w:val="18"/>
          <w:szCs w:val="18"/>
        </w:rPr>
      </w:pPr>
    </w:p>
    <w:p w14:paraId="0AFFD3B5" w14:textId="77777777" w:rsidR="008F7D36" w:rsidRDefault="008F7D36" w:rsidP="006F47A6">
      <w:pPr>
        <w:jc w:val="both"/>
        <w:rPr>
          <w:sz w:val="18"/>
          <w:szCs w:val="18"/>
        </w:rPr>
      </w:pPr>
    </w:p>
    <w:p w14:paraId="2D0AC384" w14:textId="77777777" w:rsidR="008F7D36" w:rsidRDefault="008F7D36" w:rsidP="006F47A6">
      <w:pPr>
        <w:jc w:val="both"/>
        <w:rPr>
          <w:sz w:val="18"/>
          <w:szCs w:val="18"/>
        </w:rPr>
      </w:pPr>
    </w:p>
    <w:p w14:paraId="520FA942" w14:textId="77777777" w:rsidR="008F7D36" w:rsidRDefault="008F7D36" w:rsidP="006F47A6">
      <w:pPr>
        <w:jc w:val="both"/>
        <w:rPr>
          <w:sz w:val="18"/>
          <w:szCs w:val="18"/>
        </w:rPr>
      </w:pPr>
    </w:p>
    <w:p w14:paraId="687EF2BB" w14:textId="77777777" w:rsidR="008F7D36" w:rsidRDefault="008F7D36" w:rsidP="006F47A6">
      <w:pPr>
        <w:jc w:val="both"/>
        <w:rPr>
          <w:sz w:val="18"/>
          <w:szCs w:val="18"/>
        </w:rPr>
      </w:pPr>
    </w:p>
    <w:p w14:paraId="61FF82B6" w14:textId="77777777" w:rsidR="008F7D36" w:rsidRDefault="008F7D36" w:rsidP="006F47A6">
      <w:pPr>
        <w:jc w:val="both"/>
        <w:rPr>
          <w:sz w:val="18"/>
          <w:szCs w:val="18"/>
        </w:rPr>
      </w:pPr>
    </w:p>
    <w:p w14:paraId="0542A0A3" w14:textId="77777777" w:rsidR="008F7D36" w:rsidRDefault="008F7D36" w:rsidP="006F47A6">
      <w:pPr>
        <w:jc w:val="both"/>
        <w:rPr>
          <w:sz w:val="18"/>
          <w:szCs w:val="18"/>
        </w:rPr>
      </w:pPr>
    </w:p>
    <w:p w14:paraId="2D774518" w14:textId="77777777" w:rsidR="008F7D36" w:rsidRDefault="008F7D36" w:rsidP="006F47A6">
      <w:pPr>
        <w:jc w:val="both"/>
        <w:rPr>
          <w:sz w:val="18"/>
          <w:szCs w:val="18"/>
        </w:rPr>
      </w:pPr>
    </w:p>
    <w:p w14:paraId="47E72F3A" w14:textId="77777777" w:rsidR="008F7D36" w:rsidRDefault="008F7D36" w:rsidP="006F47A6">
      <w:pPr>
        <w:jc w:val="both"/>
        <w:rPr>
          <w:sz w:val="18"/>
          <w:szCs w:val="18"/>
        </w:rPr>
      </w:pPr>
    </w:p>
    <w:p w14:paraId="43D4F990" w14:textId="77777777" w:rsidR="004267B2" w:rsidRPr="008F7D36" w:rsidRDefault="004267B2" w:rsidP="004267B2">
      <w:pPr>
        <w:spacing w:after="0" w:line="240" w:lineRule="auto"/>
        <w:jc w:val="center"/>
        <w:rPr>
          <w:rFonts w:eastAsia="Calibri" w:cstheme="minorHAnsi"/>
          <w:b/>
        </w:rPr>
      </w:pPr>
      <w:r w:rsidRPr="008F7D36">
        <w:rPr>
          <w:rFonts w:eastAsia="Calibri" w:cstheme="minorHAnsi"/>
          <w:b/>
        </w:rPr>
        <w:lastRenderedPageBreak/>
        <w:t>KLAUZULA INFORMACYJNA PRZETWARZANIA DANYCH OSOBOWYCH</w:t>
      </w:r>
    </w:p>
    <w:p w14:paraId="5C76D6DD" w14:textId="77777777" w:rsidR="004267B2" w:rsidRPr="008F7D36" w:rsidRDefault="004267B2" w:rsidP="004267B2">
      <w:pPr>
        <w:spacing w:after="0" w:line="240" w:lineRule="auto"/>
        <w:jc w:val="center"/>
        <w:rPr>
          <w:rFonts w:eastAsia="Calibri" w:cstheme="minorHAnsi"/>
          <w:b/>
        </w:rPr>
      </w:pPr>
    </w:p>
    <w:p w14:paraId="561DB60C" w14:textId="77777777" w:rsidR="004267B2" w:rsidRPr="008F7D36" w:rsidRDefault="004267B2" w:rsidP="004267B2">
      <w:pPr>
        <w:spacing w:after="0" w:line="240" w:lineRule="auto"/>
        <w:jc w:val="both"/>
        <w:rPr>
          <w:rFonts w:eastAsia="Calibri" w:cstheme="minorHAnsi"/>
        </w:rPr>
      </w:pPr>
    </w:p>
    <w:p w14:paraId="4CDDDB6D" w14:textId="4D318100" w:rsidR="004267B2" w:rsidRPr="008F7D36" w:rsidRDefault="004267B2" w:rsidP="004267B2">
      <w:pPr>
        <w:spacing w:after="0"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 xml:space="preserve">Zgodnie z art. 13 Rozporządzenia Parlamentu Europejskiego i Rady (UE) 2019/679 z dnia 27 kwietnia 2016r. w sprawie ochrony osób fizycznych w związku z przetwarzaniem danych osobowych </w:t>
      </w:r>
      <w:r w:rsidRPr="008F7D36">
        <w:rPr>
          <w:rFonts w:eastAsia="Calibri" w:cstheme="minorHAnsi"/>
        </w:rPr>
        <w:br/>
        <w:t>i w sprawie swobodnego przepływu takich danych oraz uchylenia dyrektywy 95/46/WE (ogólne rozporządzenie o ochronie danych), dalej RODO, informuję</w:t>
      </w:r>
      <w:r>
        <w:rPr>
          <w:rFonts w:eastAsia="Calibri" w:cstheme="minorHAnsi"/>
        </w:rPr>
        <w:t>,</w:t>
      </w:r>
      <w:r w:rsidRPr="008F7D36">
        <w:rPr>
          <w:rFonts w:eastAsia="Calibri" w:cstheme="minorHAnsi"/>
        </w:rPr>
        <w:t xml:space="preserve"> że</w:t>
      </w:r>
      <w:r>
        <w:rPr>
          <w:rFonts w:eastAsia="Calibri" w:cstheme="minorHAnsi"/>
        </w:rPr>
        <w:t>:</w:t>
      </w:r>
    </w:p>
    <w:p w14:paraId="7637C21B" w14:textId="77777777" w:rsidR="004267B2" w:rsidRPr="008F7D36" w:rsidRDefault="004267B2" w:rsidP="004267B2">
      <w:pPr>
        <w:spacing w:after="0"/>
        <w:jc w:val="both"/>
        <w:rPr>
          <w:rFonts w:eastAsia="Calibri" w:cstheme="minorHAnsi"/>
        </w:rPr>
      </w:pPr>
    </w:p>
    <w:p w14:paraId="541E7A05" w14:textId="5CBFD942" w:rsidR="004267B2" w:rsidRDefault="004267B2" w:rsidP="004267B2">
      <w:pPr>
        <w:pStyle w:val="Akapitzlist"/>
        <w:numPr>
          <w:ilvl w:val="0"/>
          <w:numId w:val="13"/>
        </w:numPr>
        <w:rPr>
          <w:rFonts w:eastAsia="Calibri" w:cstheme="minorHAnsi"/>
        </w:rPr>
      </w:pPr>
      <w:r w:rsidRPr="007D40E4">
        <w:rPr>
          <w:rFonts w:eastAsia="Calibri" w:cstheme="minorHAnsi"/>
        </w:rPr>
        <w:t>Administratorem Pani/Pana danych osobowych przetwarzanych w Urzędzie Gminy Łęczyce jest Wójt Gminy Łęczyce z siedzibą w Łęczycach przy ul. Długiej 53, 84-218 Łęczyce. Kontakt</w:t>
      </w:r>
      <w:r>
        <w:rPr>
          <w:rFonts w:eastAsia="Calibri" w:cstheme="minorHAnsi"/>
        </w:rPr>
        <w:br/>
      </w:r>
      <w:r w:rsidRPr="007D40E4">
        <w:rPr>
          <w:rFonts w:eastAsia="Calibri" w:cstheme="minorHAnsi"/>
        </w:rPr>
        <w:t xml:space="preserve">z administratorem jest możliwy osobiście, za pomocą adresu mailowego: </w:t>
      </w:r>
      <w:hyperlink r:id="rId8" w:history="1">
        <w:r w:rsidRPr="0077135E">
          <w:rPr>
            <w:rStyle w:val="Hipercze"/>
            <w:rFonts w:eastAsia="Calibri" w:cstheme="minorHAnsi"/>
          </w:rPr>
          <w:t>sekretariat@leczyce.pl</w:t>
        </w:r>
      </w:hyperlink>
      <w:r w:rsidRPr="007D40E4">
        <w:rPr>
          <w:rFonts w:eastAsia="Calibri" w:cstheme="minorHAnsi"/>
        </w:rPr>
        <w:t xml:space="preserve">, telefonicznie: 58 678 92 14, pisemnie na adres Administratora. </w:t>
      </w:r>
    </w:p>
    <w:p w14:paraId="303C0788" w14:textId="332D213D" w:rsidR="004267B2" w:rsidRDefault="004267B2" w:rsidP="004267B2">
      <w:pPr>
        <w:pStyle w:val="Akapitzlist"/>
        <w:numPr>
          <w:ilvl w:val="0"/>
          <w:numId w:val="13"/>
        </w:numPr>
        <w:spacing w:after="0"/>
        <w:jc w:val="both"/>
        <w:rPr>
          <w:rFonts w:eastAsia="Calibri" w:cstheme="minorHAnsi"/>
        </w:rPr>
      </w:pPr>
      <w:r w:rsidRPr="007D40E4">
        <w:rPr>
          <w:rFonts w:eastAsia="Calibri" w:cstheme="minorHAnsi"/>
        </w:rPr>
        <w:t>W sprawach dotyczących przetwarzania danych osobowych może Pani/Pan kontaktować się</w:t>
      </w:r>
      <w:r w:rsidRPr="007D40E4">
        <w:rPr>
          <w:rFonts w:eastAsia="Calibri" w:cstheme="minorHAnsi"/>
        </w:rPr>
        <w:br/>
        <w:t xml:space="preserve">z Inspektorem Ochrony Danych za pośrednictwem poczty elektronicznej: </w:t>
      </w:r>
      <w:hyperlink r:id="rId9" w:history="1">
        <w:r w:rsidRPr="007D40E4">
          <w:rPr>
            <w:rFonts w:eastAsia="Calibri" w:cstheme="minorHAnsi"/>
            <w:color w:val="0000FF" w:themeColor="hyperlink"/>
            <w:u w:val="single"/>
          </w:rPr>
          <w:t>iodo@leczyce.pl</w:t>
        </w:r>
      </w:hyperlink>
      <w:r w:rsidRPr="007D40E4">
        <w:rPr>
          <w:rFonts w:eastAsia="Calibri" w:cstheme="minorHAnsi"/>
        </w:rPr>
        <w:t xml:space="preserve"> lub kierując korespondencję na adres siedziby </w:t>
      </w:r>
      <w:r>
        <w:rPr>
          <w:rFonts w:eastAsia="Calibri" w:cstheme="minorHAnsi"/>
        </w:rPr>
        <w:t>A</w:t>
      </w:r>
      <w:r w:rsidRPr="007D40E4">
        <w:rPr>
          <w:rFonts w:eastAsia="Calibri" w:cstheme="minorHAnsi"/>
        </w:rPr>
        <w:t>dministratora.</w:t>
      </w:r>
    </w:p>
    <w:p w14:paraId="09F9AD99" w14:textId="65610078" w:rsidR="004267B2" w:rsidRPr="007D40E4" w:rsidRDefault="004267B2" w:rsidP="004267B2">
      <w:pPr>
        <w:pStyle w:val="Akapitzlist"/>
        <w:numPr>
          <w:ilvl w:val="0"/>
          <w:numId w:val="13"/>
        </w:numPr>
        <w:spacing w:after="0"/>
        <w:jc w:val="both"/>
        <w:rPr>
          <w:rFonts w:eastAsia="Calibri" w:cstheme="minorHAnsi"/>
        </w:rPr>
      </w:pPr>
      <w:r w:rsidRPr="007D40E4">
        <w:rPr>
          <w:rFonts w:eastAsia="Calibri" w:cstheme="minorHAnsi"/>
        </w:rPr>
        <w:t>Pani/Pana dane osobowe będą przetwarzane w celu i zakresie niezbędnym do realizacji zadań wynikających z przepisów prawa, w tym opłat za usługi wodne w związku z wypełnieniem obowiązku prawnego wynikającego z ustawy z dnia 20 lipca 2017 r.</w:t>
      </w:r>
      <w:r>
        <w:rPr>
          <w:rFonts w:eastAsia="Calibri" w:cstheme="minorHAnsi"/>
        </w:rPr>
        <w:t xml:space="preserve"> </w:t>
      </w:r>
      <w:r w:rsidRPr="007D40E4">
        <w:rPr>
          <w:rFonts w:eastAsia="Calibri" w:cstheme="minorHAnsi"/>
        </w:rPr>
        <w:t xml:space="preserve">Prawo Wodne co spełnia przesłanki przetwarzania opisane w art. 6 ust.1 </w:t>
      </w:r>
      <w:r>
        <w:rPr>
          <w:rFonts w:eastAsia="Calibri" w:cstheme="minorHAnsi"/>
        </w:rPr>
        <w:t xml:space="preserve">lit. </w:t>
      </w:r>
      <w:r w:rsidRPr="007D40E4">
        <w:rPr>
          <w:rFonts w:eastAsia="Calibri" w:cstheme="minorHAnsi"/>
        </w:rPr>
        <w:t>c RODO.</w:t>
      </w:r>
    </w:p>
    <w:p w14:paraId="4A857B1B" w14:textId="77777777" w:rsidR="004267B2" w:rsidRPr="008F7D36" w:rsidRDefault="004267B2" w:rsidP="004267B2">
      <w:pPr>
        <w:numPr>
          <w:ilvl w:val="0"/>
          <w:numId w:val="13"/>
        </w:numPr>
        <w:spacing w:after="0"/>
        <w:contextualSpacing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>Przetwarzanie Pani/Pana danych osobowych w celu i zakresie określonym w pkt. 3 jest wymogiem prawnym.</w:t>
      </w:r>
    </w:p>
    <w:p w14:paraId="7DD0A14F" w14:textId="77777777" w:rsidR="004267B2" w:rsidRPr="008F7D36" w:rsidRDefault="004267B2" w:rsidP="004267B2">
      <w:pPr>
        <w:numPr>
          <w:ilvl w:val="0"/>
          <w:numId w:val="13"/>
        </w:numPr>
        <w:spacing w:after="0"/>
        <w:contextualSpacing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 xml:space="preserve">Odbiorcami Pani/Pana danych osobowych będą wyłącznie podmioty uprawnione przepisami prawa oraz podmioty, które zapewniają nam wsparcie w wypełnianiu naszych uprawnień </w:t>
      </w:r>
      <w:r w:rsidRPr="008F7D36">
        <w:rPr>
          <w:rFonts w:eastAsia="Calibri" w:cstheme="minorHAnsi"/>
        </w:rPr>
        <w:br/>
        <w:t>i obowiązków poprzez obsługę techniczną, świadczenie usług na podstawie stosownych umów.</w:t>
      </w:r>
    </w:p>
    <w:p w14:paraId="47C9401F" w14:textId="77777777" w:rsidR="004267B2" w:rsidRPr="008F7D36" w:rsidRDefault="004267B2" w:rsidP="004267B2">
      <w:pPr>
        <w:numPr>
          <w:ilvl w:val="0"/>
          <w:numId w:val="13"/>
        </w:numPr>
        <w:spacing w:after="0"/>
        <w:contextualSpacing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 xml:space="preserve">Pani/Pana dane osobowe będą przetwarzane oraz przechowywane przez Administratora danych jedynie w okresie niezbędnym do realizacji celu dla jakiego zostały zebrane zgodnie </w:t>
      </w:r>
      <w:r w:rsidRPr="008F7D36">
        <w:rPr>
          <w:rFonts w:eastAsia="Calibri" w:cstheme="minorHAnsi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0EADB8CF" w14:textId="77777777" w:rsidR="004267B2" w:rsidRPr="008F7D36" w:rsidRDefault="004267B2" w:rsidP="004267B2">
      <w:pPr>
        <w:numPr>
          <w:ilvl w:val="0"/>
          <w:numId w:val="13"/>
        </w:numPr>
        <w:spacing w:after="0"/>
        <w:contextualSpacing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>Przysługuje Pani/Panu prawo żądania dostępu do danych osobowych dotyczących Pani/Pana osoby, prawo do ich sprostowania oraz prawo do ograniczenia przetwarzania danych.</w:t>
      </w:r>
    </w:p>
    <w:p w14:paraId="3997A4FB" w14:textId="77777777" w:rsidR="004267B2" w:rsidRPr="008F7D36" w:rsidRDefault="004267B2" w:rsidP="004267B2">
      <w:pPr>
        <w:numPr>
          <w:ilvl w:val="0"/>
          <w:numId w:val="13"/>
        </w:numPr>
        <w:spacing w:after="0"/>
        <w:contextualSpacing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 xml:space="preserve">W przypadku przetwarzania danych osobowych przez Administratora niezgodnie </w:t>
      </w:r>
      <w:r w:rsidRPr="008F7D36">
        <w:rPr>
          <w:rFonts w:eastAsia="Calibri" w:cstheme="minorHAnsi"/>
        </w:rPr>
        <w:br/>
        <w:t>z obowiązującym prawem przysługuje Pani/Panu prawo do złożenia skargi do organu nadzorczego, którym jest Prezes Urzędu Ochrony Danych</w:t>
      </w:r>
      <w:r>
        <w:rPr>
          <w:rFonts w:eastAsia="Calibri" w:cstheme="minorHAnsi"/>
        </w:rPr>
        <w:t>.</w:t>
      </w:r>
    </w:p>
    <w:p w14:paraId="09A10B7A" w14:textId="77777777" w:rsidR="004267B2" w:rsidRPr="008F7D36" w:rsidRDefault="004267B2" w:rsidP="004267B2">
      <w:pPr>
        <w:numPr>
          <w:ilvl w:val="0"/>
          <w:numId w:val="13"/>
        </w:numPr>
        <w:spacing w:after="0"/>
        <w:contextualSpacing/>
        <w:jc w:val="both"/>
        <w:rPr>
          <w:rFonts w:eastAsia="Calibri" w:cstheme="minorHAnsi"/>
        </w:rPr>
      </w:pPr>
      <w:r w:rsidRPr="008F7D36">
        <w:rPr>
          <w:rFonts w:eastAsia="Calibri" w:cstheme="minorHAnsi"/>
        </w:rPr>
        <w:t>Pani/Pana dane nie będą przetwarzane w sposób zautomatyzowany w tym również nie będą wykorzystywane do profilowania.</w:t>
      </w:r>
    </w:p>
    <w:p w14:paraId="0241F614" w14:textId="77777777" w:rsidR="004267B2" w:rsidRPr="008F7D36" w:rsidRDefault="004267B2" w:rsidP="004267B2">
      <w:pPr>
        <w:jc w:val="both"/>
        <w:rPr>
          <w:rFonts w:cstheme="minorHAnsi"/>
          <w:b/>
          <w:bCs/>
          <w:u w:val="single"/>
        </w:rPr>
      </w:pPr>
    </w:p>
    <w:p w14:paraId="378A1DEE" w14:textId="77777777" w:rsidR="004267B2" w:rsidRPr="008F7D36" w:rsidRDefault="004267B2" w:rsidP="004267B2">
      <w:pPr>
        <w:jc w:val="both"/>
        <w:rPr>
          <w:rFonts w:cstheme="minorHAnsi"/>
          <w:sz w:val="18"/>
          <w:szCs w:val="18"/>
        </w:rPr>
      </w:pPr>
    </w:p>
    <w:p w14:paraId="563D3642" w14:textId="77777777" w:rsidR="008F7D36" w:rsidRPr="008F7D36" w:rsidRDefault="008F7D36" w:rsidP="006F47A6">
      <w:pPr>
        <w:jc w:val="both"/>
        <w:rPr>
          <w:rFonts w:cstheme="minorHAnsi"/>
          <w:sz w:val="18"/>
          <w:szCs w:val="18"/>
        </w:rPr>
      </w:pPr>
    </w:p>
    <w:sectPr w:rsidR="008F7D36" w:rsidRPr="008F7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935D" w14:textId="77777777" w:rsidR="00824C04" w:rsidRDefault="00824C04" w:rsidP="00FA3042">
      <w:pPr>
        <w:spacing w:after="0" w:line="240" w:lineRule="auto"/>
      </w:pPr>
      <w:r>
        <w:separator/>
      </w:r>
    </w:p>
  </w:endnote>
  <w:endnote w:type="continuationSeparator" w:id="0">
    <w:p w14:paraId="4E2FB1CC" w14:textId="77777777" w:rsidR="00824C04" w:rsidRDefault="00824C04" w:rsidP="00FA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CD26B" w14:textId="77777777" w:rsidR="00824C04" w:rsidRDefault="00824C04" w:rsidP="00FA3042">
      <w:pPr>
        <w:spacing w:after="0" w:line="240" w:lineRule="auto"/>
      </w:pPr>
      <w:r>
        <w:separator/>
      </w:r>
    </w:p>
  </w:footnote>
  <w:footnote w:type="continuationSeparator" w:id="0">
    <w:p w14:paraId="556F7B88" w14:textId="77777777" w:rsidR="00824C04" w:rsidRDefault="00824C04" w:rsidP="00FA3042">
      <w:pPr>
        <w:spacing w:after="0" w:line="240" w:lineRule="auto"/>
      </w:pPr>
      <w:r>
        <w:continuationSeparator/>
      </w:r>
    </w:p>
  </w:footnote>
  <w:footnote w:id="1">
    <w:p w14:paraId="76BDF89E" w14:textId="14B688D9" w:rsidR="00357D7E" w:rsidRDefault="00357D7E" w:rsidP="00357D7E">
      <w:pPr>
        <w:pStyle w:val="Akapitzlist"/>
        <w:numPr>
          <w:ilvl w:val="0"/>
          <w:numId w:val="7"/>
        </w:numPr>
        <w:ind w:left="284" w:hanging="284"/>
        <w:jc w:val="both"/>
        <w:rPr>
          <w:sz w:val="20"/>
          <w:szCs w:val="20"/>
        </w:rPr>
      </w:pPr>
      <w:r w:rsidRPr="00784E55">
        <w:rPr>
          <w:sz w:val="20"/>
          <w:szCs w:val="20"/>
        </w:rPr>
        <w:t xml:space="preserve">Zgodnie z art. 269 ust. 1 pkt 1 ustawy </w:t>
      </w:r>
      <w:r>
        <w:rPr>
          <w:sz w:val="20"/>
          <w:szCs w:val="20"/>
        </w:rPr>
        <w:t xml:space="preserve">Prawo wodne </w:t>
      </w:r>
      <w:r w:rsidRPr="00784E55">
        <w:rPr>
          <w:sz w:val="20"/>
          <w:szCs w:val="20"/>
        </w:rPr>
        <w:t>z dnia 20 lipca 2017 r. (Dz.U. poz.</w:t>
      </w:r>
      <w:r>
        <w:rPr>
          <w:sz w:val="20"/>
          <w:szCs w:val="20"/>
        </w:rPr>
        <w:t xml:space="preserve"> </w:t>
      </w:r>
      <w:r w:rsidRPr="00784E55">
        <w:rPr>
          <w:sz w:val="20"/>
          <w:szCs w:val="20"/>
        </w:rPr>
        <w:t xml:space="preserve">1566 ze zm.) opłatę </w:t>
      </w:r>
      <w:r w:rsidR="0038435D">
        <w:rPr>
          <w:sz w:val="20"/>
          <w:szCs w:val="20"/>
        </w:rPr>
        <w:br/>
      </w:r>
      <w:r w:rsidRPr="00784E55">
        <w:rPr>
          <w:sz w:val="20"/>
          <w:szCs w:val="20"/>
        </w:rPr>
        <w:t xml:space="preserve">za usługi wodne uiszcza się za zmniejszenie naturalnej retencji terenowej na skutek wykonywania </w:t>
      </w:r>
      <w:r w:rsidR="0038435D">
        <w:rPr>
          <w:sz w:val="20"/>
          <w:szCs w:val="20"/>
        </w:rPr>
        <w:br/>
      </w:r>
      <w:r w:rsidRPr="00784E55">
        <w:rPr>
          <w:sz w:val="20"/>
          <w:szCs w:val="20"/>
        </w:rPr>
        <w:t>na nieruchomości o powierzchni 3500</w:t>
      </w:r>
      <w:r>
        <w:rPr>
          <w:sz w:val="20"/>
          <w:szCs w:val="20"/>
        </w:rPr>
        <w:t xml:space="preserve"> </w:t>
      </w:r>
      <w:r w:rsidRPr="00784E55">
        <w:rPr>
          <w:sz w:val="20"/>
          <w:szCs w:val="20"/>
        </w:rPr>
        <w:t>m</w:t>
      </w:r>
      <w:r w:rsidRPr="00FC5B21">
        <w:rPr>
          <w:sz w:val="20"/>
          <w:szCs w:val="20"/>
          <w:vertAlign w:val="superscript"/>
        </w:rPr>
        <w:t xml:space="preserve">2 </w:t>
      </w:r>
      <w:r w:rsidRPr="00784E55">
        <w:rPr>
          <w:sz w:val="20"/>
          <w:szCs w:val="20"/>
        </w:rPr>
        <w:t xml:space="preserve">robót lub obiektów budowlanych trwale związanych z gruntem, mających wpływ na zmniejszenie tej retencji przez wyłączenie więcej niż 70 % powierzchni nieruchomości </w:t>
      </w:r>
      <w:r w:rsidR="0038435D">
        <w:rPr>
          <w:sz w:val="20"/>
          <w:szCs w:val="20"/>
        </w:rPr>
        <w:br/>
      </w:r>
      <w:r w:rsidRPr="00784E55">
        <w:rPr>
          <w:sz w:val="20"/>
          <w:szCs w:val="20"/>
        </w:rPr>
        <w:t>z powierzchni biologicznie czynnej na obszarach nieujętych w system kanalizacji otwartej lub zamkniętej</w:t>
      </w:r>
      <w:r>
        <w:rPr>
          <w:sz w:val="20"/>
          <w:szCs w:val="20"/>
        </w:rPr>
        <w:t>.</w:t>
      </w:r>
    </w:p>
    <w:p w14:paraId="4D9C3A91" w14:textId="70F7BB09" w:rsidR="00357D7E" w:rsidRDefault="00357D7E">
      <w:pPr>
        <w:pStyle w:val="Tekstprzypisudolnego"/>
      </w:pPr>
    </w:p>
  </w:footnote>
  <w:footnote w:id="2">
    <w:p w14:paraId="31D7C75E" w14:textId="77777777" w:rsidR="005B422B" w:rsidRDefault="005B422B" w:rsidP="005B422B">
      <w:pPr>
        <w:pStyle w:val="Akapitzlist"/>
        <w:numPr>
          <w:ilvl w:val="0"/>
          <w:numId w:val="7"/>
        </w:numPr>
        <w:ind w:left="284" w:hanging="284"/>
        <w:jc w:val="both"/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B7261C">
        <w:rPr>
          <w:sz w:val="20"/>
          <w:szCs w:val="20"/>
        </w:rPr>
        <w:t>Wypełnić, jeżeli zagospodarowanie nieruchomości nastąpiło na podstawie pozwolenia wodnoprawnego wydanego po dniu 1 stycznia 2018 r.</w:t>
      </w:r>
    </w:p>
    <w:p w14:paraId="6A2B9582" w14:textId="3E083F7C" w:rsidR="005B422B" w:rsidRDefault="005B422B">
      <w:pPr>
        <w:pStyle w:val="Tekstprzypisudolnego"/>
      </w:pPr>
    </w:p>
  </w:footnote>
  <w:footnote w:id="3">
    <w:p w14:paraId="6D6F2A7D" w14:textId="5535DD10" w:rsidR="005B422B" w:rsidRPr="005B422B" w:rsidRDefault="005B422B" w:rsidP="005B422B">
      <w:pPr>
        <w:pStyle w:val="Akapitzlist"/>
        <w:ind w:left="284"/>
        <w:jc w:val="both"/>
        <w:rPr>
          <w:sz w:val="20"/>
          <w:szCs w:val="20"/>
        </w:rPr>
      </w:pPr>
      <w:r>
        <w:rPr>
          <w:rStyle w:val="Odwoanieprzypisudolnego"/>
        </w:rPr>
        <w:footnoteRef/>
      </w:r>
      <w:r>
        <w:rPr>
          <w:sz w:val="20"/>
          <w:szCs w:val="20"/>
        </w:rPr>
        <w:t>Zaznaczyć właściwy punkt.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373"/>
    <w:multiLevelType w:val="hybridMultilevel"/>
    <w:tmpl w:val="08644FA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CC12BF"/>
    <w:multiLevelType w:val="hybridMultilevel"/>
    <w:tmpl w:val="613240D6"/>
    <w:lvl w:ilvl="0" w:tplc="9FD2D5F8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47D76"/>
    <w:multiLevelType w:val="hybridMultilevel"/>
    <w:tmpl w:val="105284B6"/>
    <w:lvl w:ilvl="0" w:tplc="F53CBC4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111E3C"/>
    <w:multiLevelType w:val="hybridMultilevel"/>
    <w:tmpl w:val="7B2603F8"/>
    <w:lvl w:ilvl="0" w:tplc="86F86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4C6B26"/>
    <w:multiLevelType w:val="hybridMultilevel"/>
    <w:tmpl w:val="AF3AE5D6"/>
    <w:lvl w:ilvl="0" w:tplc="EB50E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13E"/>
    <w:multiLevelType w:val="hybridMultilevel"/>
    <w:tmpl w:val="06A091D6"/>
    <w:lvl w:ilvl="0" w:tplc="6916E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0765E"/>
    <w:multiLevelType w:val="hybridMultilevel"/>
    <w:tmpl w:val="F08A7396"/>
    <w:lvl w:ilvl="0" w:tplc="D250DE54">
      <w:start w:val="1"/>
      <w:numFmt w:val="decimal"/>
      <w:lvlText w:val="%1)"/>
      <w:lvlJc w:val="left"/>
      <w:pPr>
        <w:ind w:left="928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0F04143"/>
    <w:multiLevelType w:val="hybridMultilevel"/>
    <w:tmpl w:val="4D20196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1">
      <w:start w:val="1"/>
      <w:numFmt w:val="decimal"/>
      <w:lvlText w:val="%2)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A3C6996"/>
    <w:multiLevelType w:val="hybridMultilevel"/>
    <w:tmpl w:val="C8ACF81E"/>
    <w:lvl w:ilvl="0" w:tplc="E26A9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057D6"/>
    <w:multiLevelType w:val="hybridMultilevel"/>
    <w:tmpl w:val="0FDE009C"/>
    <w:lvl w:ilvl="0" w:tplc="886E63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45E1B83"/>
    <w:multiLevelType w:val="hybridMultilevel"/>
    <w:tmpl w:val="F1E0E396"/>
    <w:lvl w:ilvl="0" w:tplc="867014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6DE71C8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EF4E62"/>
    <w:multiLevelType w:val="hybridMultilevel"/>
    <w:tmpl w:val="8E168C5A"/>
    <w:lvl w:ilvl="0" w:tplc="89CE2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203943">
    <w:abstractNumId w:val="1"/>
  </w:num>
  <w:num w:numId="2" w16cid:durableId="1068192819">
    <w:abstractNumId w:val="5"/>
  </w:num>
  <w:num w:numId="3" w16cid:durableId="81877859">
    <w:abstractNumId w:val="11"/>
  </w:num>
  <w:num w:numId="4" w16cid:durableId="490945411">
    <w:abstractNumId w:val="12"/>
  </w:num>
  <w:num w:numId="5" w16cid:durableId="1949309660">
    <w:abstractNumId w:val="2"/>
  </w:num>
  <w:num w:numId="6" w16cid:durableId="333847125">
    <w:abstractNumId w:val="3"/>
  </w:num>
  <w:num w:numId="7" w16cid:durableId="1942637956">
    <w:abstractNumId w:val="7"/>
  </w:num>
  <w:num w:numId="8" w16cid:durableId="1489442931">
    <w:abstractNumId w:val="10"/>
  </w:num>
  <w:num w:numId="9" w16cid:durableId="1988049499">
    <w:abstractNumId w:val="0"/>
  </w:num>
  <w:num w:numId="10" w16cid:durableId="612983446">
    <w:abstractNumId w:val="8"/>
  </w:num>
  <w:num w:numId="11" w16cid:durableId="221254567">
    <w:abstractNumId w:val="4"/>
  </w:num>
  <w:num w:numId="12" w16cid:durableId="1826772573">
    <w:abstractNumId w:val="9"/>
  </w:num>
  <w:num w:numId="13" w16cid:durableId="926281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4F"/>
    <w:rsid w:val="00010953"/>
    <w:rsid w:val="0011521E"/>
    <w:rsid w:val="0016656B"/>
    <w:rsid w:val="00192EB1"/>
    <w:rsid w:val="001D3461"/>
    <w:rsid w:val="002318A7"/>
    <w:rsid w:val="00236629"/>
    <w:rsid w:val="00250194"/>
    <w:rsid w:val="002F0D02"/>
    <w:rsid w:val="00357D7E"/>
    <w:rsid w:val="0038435D"/>
    <w:rsid w:val="0038630F"/>
    <w:rsid w:val="003A07C1"/>
    <w:rsid w:val="003C48F5"/>
    <w:rsid w:val="003E0948"/>
    <w:rsid w:val="004219F7"/>
    <w:rsid w:val="004267B2"/>
    <w:rsid w:val="00430FF9"/>
    <w:rsid w:val="00432DFB"/>
    <w:rsid w:val="004B659F"/>
    <w:rsid w:val="004C6071"/>
    <w:rsid w:val="005343FC"/>
    <w:rsid w:val="0055292C"/>
    <w:rsid w:val="005B422B"/>
    <w:rsid w:val="006A63EC"/>
    <w:rsid w:val="006B77CC"/>
    <w:rsid w:val="006F47A6"/>
    <w:rsid w:val="00700362"/>
    <w:rsid w:val="00701AF0"/>
    <w:rsid w:val="00724007"/>
    <w:rsid w:val="00784E55"/>
    <w:rsid w:val="007E3C6B"/>
    <w:rsid w:val="007F19D5"/>
    <w:rsid w:val="00824C04"/>
    <w:rsid w:val="00830512"/>
    <w:rsid w:val="008E3195"/>
    <w:rsid w:val="008F7D36"/>
    <w:rsid w:val="00907C69"/>
    <w:rsid w:val="00971C43"/>
    <w:rsid w:val="009848AA"/>
    <w:rsid w:val="009E5A4F"/>
    <w:rsid w:val="00A11AF0"/>
    <w:rsid w:val="00A33FCD"/>
    <w:rsid w:val="00AB3B48"/>
    <w:rsid w:val="00B42D3E"/>
    <w:rsid w:val="00B436A0"/>
    <w:rsid w:val="00B7026E"/>
    <w:rsid w:val="00B7261C"/>
    <w:rsid w:val="00BB0F1E"/>
    <w:rsid w:val="00C675BA"/>
    <w:rsid w:val="00C72783"/>
    <w:rsid w:val="00CB578E"/>
    <w:rsid w:val="00CC3F1C"/>
    <w:rsid w:val="00CD02C1"/>
    <w:rsid w:val="00CE21F9"/>
    <w:rsid w:val="00D35741"/>
    <w:rsid w:val="00D63545"/>
    <w:rsid w:val="00D828D4"/>
    <w:rsid w:val="00D86807"/>
    <w:rsid w:val="00DC1747"/>
    <w:rsid w:val="00DD4EB4"/>
    <w:rsid w:val="00DD740E"/>
    <w:rsid w:val="00E129E3"/>
    <w:rsid w:val="00E42223"/>
    <w:rsid w:val="00E561B9"/>
    <w:rsid w:val="00E84685"/>
    <w:rsid w:val="00E958D5"/>
    <w:rsid w:val="00E97EDD"/>
    <w:rsid w:val="00F6152B"/>
    <w:rsid w:val="00FA3042"/>
    <w:rsid w:val="00FC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5582"/>
  <w15:docId w15:val="{33579F0D-120F-4B2E-90CD-BE76B9FF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5A4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A3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042"/>
  </w:style>
  <w:style w:type="paragraph" w:styleId="Stopka">
    <w:name w:val="footer"/>
    <w:basedOn w:val="Normalny"/>
    <w:link w:val="StopkaZnak"/>
    <w:uiPriority w:val="99"/>
    <w:unhideWhenUsed/>
    <w:rsid w:val="00FA3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042"/>
  </w:style>
  <w:style w:type="paragraph" w:styleId="Tekstdymka">
    <w:name w:val="Balloon Text"/>
    <w:basedOn w:val="Normalny"/>
    <w:link w:val="TekstdymkaZnak"/>
    <w:uiPriority w:val="99"/>
    <w:semiHidden/>
    <w:unhideWhenUsed/>
    <w:rsid w:val="00FA3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04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E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E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ED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267B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6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leczy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o@leczy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F79D4-DC02-45C8-BFE2-6C3B86B2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850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gmina retencja</vt:lpstr>
    </vt:vector>
  </TitlesOfParts>
  <Company>KZGW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gmina retencja</dc:title>
  <dc:creator>Kinga Wojtczak</dc:creator>
  <cp:keywords>opłaty za usługi wodne z tytułu zmniejszenia retencji naturalnej</cp:keywords>
  <cp:lastModifiedBy>Dodatki Osłonowe</cp:lastModifiedBy>
  <cp:revision>6</cp:revision>
  <cp:lastPrinted>2024-06-03T07:24:00Z</cp:lastPrinted>
  <dcterms:created xsi:type="dcterms:W3CDTF">2024-05-23T09:38:00Z</dcterms:created>
  <dcterms:modified xsi:type="dcterms:W3CDTF">2026-03-24T07:02:00Z</dcterms:modified>
</cp:coreProperties>
</file>