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E1DE" w14:textId="77777777" w:rsidR="00FE054C" w:rsidRPr="00522888" w:rsidRDefault="00121C97" w:rsidP="00522888">
      <w:pPr>
        <w:pStyle w:val="Tekstpodstawowy"/>
        <w:jc w:val="center"/>
      </w:pPr>
      <w:r w:rsidRPr="00522888">
        <w:t>Nabór na pracownika socjalnego w Ośrodku Pomocy Społecznej w Kamieńcu Ząbkowickim</w:t>
      </w:r>
    </w:p>
    <w:p w14:paraId="6910E3E1" w14:textId="77777777" w:rsidR="00FE054C" w:rsidRPr="00522888" w:rsidRDefault="00FE054C" w:rsidP="00522888">
      <w:pPr>
        <w:jc w:val="both"/>
        <w:rPr>
          <w:b/>
          <w:bCs/>
        </w:rPr>
      </w:pPr>
    </w:p>
    <w:p w14:paraId="632E3757" w14:textId="774F8283" w:rsidR="00843EDF" w:rsidRDefault="00121C97" w:rsidP="00522888">
      <w:pPr>
        <w:pStyle w:val="Tekstpodstawowy2"/>
      </w:pPr>
      <w:r w:rsidRPr="00522888">
        <w:t xml:space="preserve">Kierownik Ośrodka Pomocy Społecznej </w:t>
      </w:r>
    </w:p>
    <w:p w14:paraId="48030D99" w14:textId="4D2D6FFE" w:rsidR="00FE054C" w:rsidRPr="00522888" w:rsidRDefault="00121C97" w:rsidP="00522888">
      <w:pPr>
        <w:pStyle w:val="Tekstpodstawowy2"/>
      </w:pPr>
      <w:r w:rsidRPr="00522888">
        <w:t xml:space="preserve">w Kamieńcu Ząbkowickim ogłasza nabór </w:t>
      </w:r>
    </w:p>
    <w:p w14:paraId="382D7EC6" w14:textId="675DD50B" w:rsidR="00FE054C" w:rsidRPr="00522888" w:rsidRDefault="00121C97" w:rsidP="00522888">
      <w:pPr>
        <w:pStyle w:val="Tekstpodstawowy2"/>
      </w:pPr>
      <w:r w:rsidRPr="00522888">
        <w:t>na wolne stanowisko:</w:t>
      </w:r>
    </w:p>
    <w:p w14:paraId="446543C0" w14:textId="77777777" w:rsidR="00FE054C" w:rsidRPr="00522888" w:rsidRDefault="00FE054C" w:rsidP="00522888">
      <w:pPr>
        <w:jc w:val="both"/>
      </w:pPr>
    </w:p>
    <w:p w14:paraId="7BE50413" w14:textId="77777777" w:rsidR="00FE054C" w:rsidRPr="00522888" w:rsidRDefault="00121C97" w:rsidP="00522888">
      <w:pPr>
        <w:pStyle w:val="Nagwek1"/>
        <w:jc w:val="center"/>
      </w:pPr>
      <w:r w:rsidRPr="00522888">
        <w:t>Pracownik socjalny</w:t>
      </w:r>
    </w:p>
    <w:p w14:paraId="1BDA3940" w14:textId="77777777" w:rsidR="00FE054C" w:rsidRPr="00522888" w:rsidRDefault="00FE054C" w:rsidP="00522888">
      <w:pPr>
        <w:jc w:val="both"/>
      </w:pPr>
    </w:p>
    <w:p w14:paraId="1DD318E7" w14:textId="77777777" w:rsidR="00FE054C" w:rsidRPr="00522888" w:rsidRDefault="00121C97" w:rsidP="00522888">
      <w:pPr>
        <w:numPr>
          <w:ilvl w:val="0"/>
          <w:numId w:val="1"/>
        </w:numPr>
        <w:jc w:val="both"/>
        <w:rPr>
          <w:b/>
          <w:bCs/>
        </w:rPr>
      </w:pPr>
      <w:r w:rsidRPr="00522888">
        <w:rPr>
          <w:b/>
          <w:bCs/>
        </w:rPr>
        <w:t xml:space="preserve">Adres jednostki </w:t>
      </w:r>
    </w:p>
    <w:p w14:paraId="466F28CA" w14:textId="77777777" w:rsidR="00FE054C" w:rsidRPr="00522888" w:rsidRDefault="00121C97" w:rsidP="00522888">
      <w:pPr>
        <w:pStyle w:val="Tekstpodstawowy"/>
        <w:ind w:firstLine="708"/>
        <w:jc w:val="both"/>
        <w:rPr>
          <w:b w:val="0"/>
          <w:bCs w:val="0"/>
        </w:rPr>
      </w:pPr>
      <w:r w:rsidRPr="00522888">
        <w:rPr>
          <w:b w:val="0"/>
          <w:bCs w:val="0"/>
        </w:rPr>
        <w:t>Ośrodek Pomocy Społecznej</w:t>
      </w:r>
    </w:p>
    <w:p w14:paraId="317CA32D" w14:textId="77777777" w:rsidR="00FE054C" w:rsidRPr="00522888" w:rsidRDefault="00121C97" w:rsidP="00522888">
      <w:pPr>
        <w:pStyle w:val="Tekstpodstawowy"/>
        <w:ind w:firstLine="708"/>
        <w:jc w:val="both"/>
        <w:rPr>
          <w:b w:val="0"/>
          <w:bCs w:val="0"/>
        </w:rPr>
      </w:pPr>
      <w:r w:rsidRPr="00522888">
        <w:rPr>
          <w:b w:val="0"/>
          <w:bCs w:val="0"/>
        </w:rPr>
        <w:t>57-230 Kamieniec Ząbkowicki</w:t>
      </w:r>
    </w:p>
    <w:p w14:paraId="158CCE5E" w14:textId="77777777" w:rsidR="00FE054C" w:rsidRPr="00522888" w:rsidRDefault="00121C97" w:rsidP="00522888">
      <w:pPr>
        <w:ind w:left="708"/>
        <w:jc w:val="both"/>
      </w:pPr>
      <w:r w:rsidRPr="00522888">
        <w:t>ul. Ząbkowicka  2</w:t>
      </w:r>
      <w:r w:rsidR="000D401C" w:rsidRPr="00522888">
        <w:t>1</w:t>
      </w:r>
    </w:p>
    <w:p w14:paraId="55D59788" w14:textId="77777777" w:rsidR="00FE054C" w:rsidRPr="00522888" w:rsidRDefault="00121C97" w:rsidP="00522888">
      <w:pPr>
        <w:numPr>
          <w:ilvl w:val="0"/>
          <w:numId w:val="1"/>
        </w:numPr>
        <w:jc w:val="both"/>
        <w:rPr>
          <w:b/>
          <w:bCs/>
        </w:rPr>
      </w:pPr>
      <w:r w:rsidRPr="00522888">
        <w:rPr>
          <w:b/>
          <w:bCs/>
        </w:rPr>
        <w:t xml:space="preserve">Określenie stanowiska </w:t>
      </w:r>
    </w:p>
    <w:p w14:paraId="7E231CC3" w14:textId="77777777" w:rsidR="00FE054C" w:rsidRPr="00522888" w:rsidRDefault="00121C97" w:rsidP="00522888">
      <w:pPr>
        <w:ind w:left="720"/>
        <w:jc w:val="both"/>
      </w:pPr>
      <w:r w:rsidRPr="00522888">
        <w:t>Pracownik socjalny</w:t>
      </w:r>
    </w:p>
    <w:p w14:paraId="2413554F" w14:textId="77777777" w:rsidR="00FE054C" w:rsidRPr="00522888" w:rsidRDefault="00121C97" w:rsidP="00522888">
      <w:pPr>
        <w:numPr>
          <w:ilvl w:val="0"/>
          <w:numId w:val="1"/>
        </w:numPr>
        <w:jc w:val="both"/>
        <w:rPr>
          <w:b/>
          <w:bCs/>
        </w:rPr>
      </w:pPr>
      <w:r w:rsidRPr="00522888">
        <w:rPr>
          <w:b/>
          <w:bCs/>
        </w:rPr>
        <w:t xml:space="preserve">Wymiar czasu pracy  </w:t>
      </w:r>
    </w:p>
    <w:p w14:paraId="14BC83E7" w14:textId="77777777" w:rsidR="00FE054C" w:rsidRPr="00522888" w:rsidRDefault="00354E2A" w:rsidP="00522888">
      <w:pPr>
        <w:ind w:left="720"/>
        <w:jc w:val="both"/>
      </w:pPr>
      <w:r w:rsidRPr="00522888">
        <w:t>pełny etat</w:t>
      </w:r>
    </w:p>
    <w:p w14:paraId="1F1D0458" w14:textId="77777777" w:rsidR="00FE054C" w:rsidRPr="00522888" w:rsidRDefault="00121C97" w:rsidP="00522888">
      <w:pPr>
        <w:jc w:val="both"/>
        <w:rPr>
          <w:b/>
        </w:rPr>
      </w:pPr>
      <w:r w:rsidRPr="00522888">
        <w:t xml:space="preserve">      </w:t>
      </w:r>
      <w:r w:rsidRPr="00522888">
        <w:rPr>
          <w:b/>
        </w:rPr>
        <w:t>4. Wymagania konieczne</w:t>
      </w:r>
    </w:p>
    <w:p w14:paraId="373C6C20" w14:textId="77777777" w:rsidR="00FE054C" w:rsidRPr="00522888" w:rsidRDefault="00121C97" w:rsidP="00522888">
      <w:pPr>
        <w:jc w:val="both"/>
      </w:pPr>
      <w:r w:rsidRPr="00522888">
        <w:rPr>
          <w:b/>
        </w:rPr>
        <w:tab/>
      </w:r>
      <w:r w:rsidRPr="00522888">
        <w:t>- posiadanie obywatelstwa polskiego,</w:t>
      </w:r>
    </w:p>
    <w:p w14:paraId="240CDE65" w14:textId="2AA24132" w:rsidR="00FE054C" w:rsidRPr="00522888" w:rsidRDefault="00743E05" w:rsidP="00743E05">
      <w:pPr>
        <w:ind w:left="851"/>
        <w:jc w:val="both"/>
      </w:pPr>
      <w:r>
        <w:t>- wykształcenie niezbędne do wykonywania zawodu pracownika socjalnego zgodne z art. 116 ust. 1 oraz art. 156 ustawy z dnia 12 marca 2004</w:t>
      </w:r>
      <w:r w:rsidR="004C45B7">
        <w:t xml:space="preserve"> </w:t>
      </w:r>
      <w:r>
        <w:t>r. o pomocy społecznej,</w:t>
      </w:r>
    </w:p>
    <w:p w14:paraId="1CBC8935" w14:textId="77777777" w:rsidR="00FE054C" w:rsidRPr="00522888" w:rsidRDefault="00121C97" w:rsidP="00522888">
      <w:pPr>
        <w:jc w:val="both"/>
      </w:pPr>
      <w:r w:rsidRPr="00522888">
        <w:tab/>
        <w:t>- korzystanie w pełni z praw publicznych,</w:t>
      </w:r>
    </w:p>
    <w:p w14:paraId="07E878CB" w14:textId="77777777" w:rsidR="00FE054C" w:rsidRPr="00522888" w:rsidRDefault="00121C97" w:rsidP="00522888">
      <w:pPr>
        <w:jc w:val="both"/>
      </w:pPr>
      <w:r w:rsidRPr="00522888">
        <w:tab/>
        <w:t>- nieposzlakowana opinia,</w:t>
      </w:r>
    </w:p>
    <w:p w14:paraId="7C6EC29C" w14:textId="77777777" w:rsidR="00FE054C" w:rsidRPr="00522888" w:rsidRDefault="00121C97" w:rsidP="00522888">
      <w:pPr>
        <w:ind w:firstLine="708"/>
        <w:jc w:val="both"/>
      </w:pPr>
      <w:r w:rsidRPr="00522888">
        <w:t>- niekaralność za przestępstwa popełnione umyślnie lub umyślne przestępstwo skarbowe,</w:t>
      </w:r>
    </w:p>
    <w:p w14:paraId="402CC3B9" w14:textId="77777777" w:rsidR="00FE054C" w:rsidRPr="00522888" w:rsidRDefault="00121C97" w:rsidP="00522888">
      <w:pPr>
        <w:ind w:left="720"/>
        <w:jc w:val="both"/>
      </w:pPr>
      <w:r w:rsidRPr="00522888">
        <w:t>- posiadanie stanu zdrowia pozwalającego na zatrudnienie na określonym stanowisku,</w:t>
      </w:r>
    </w:p>
    <w:p w14:paraId="105D5D29" w14:textId="77777777" w:rsidR="00FE054C" w:rsidRPr="00522888" w:rsidRDefault="00121C97" w:rsidP="00522888">
      <w:pPr>
        <w:ind w:left="720"/>
        <w:jc w:val="both"/>
      </w:pPr>
      <w:r w:rsidRPr="00522888">
        <w:t xml:space="preserve">- znajomość ustawy o pomocy społecznej, KPA i innych przepisów niezbędnych do pracy na   </w:t>
      </w:r>
    </w:p>
    <w:p w14:paraId="68CBB646" w14:textId="77777777" w:rsidR="00FE054C" w:rsidRPr="00522888" w:rsidRDefault="00121C97" w:rsidP="00522888">
      <w:pPr>
        <w:jc w:val="both"/>
      </w:pPr>
      <w:r w:rsidRPr="00522888">
        <w:t xml:space="preserve">              stanowisku,</w:t>
      </w:r>
    </w:p>
    <w:p w14:paraId="6A1C8719" w14:textId="77777777" w:rsidR="00FE054C" w:rsidRPr="00522888" w:rsidRDefault="00121C97" w:rsidP="00522888">
      <w:pPr>
        <w:ind w:left="720"/>
        <w:jc w:val="both"/>
      </w:pPr>
      <w:r w:rsidRPr="00522888">
        <w:t>- znajomość obsługi komputera,</w:t>
      </w:r>
    </w:p>
    <w:p w14:paraId="6377CAF5" w14:textId="77777777" w:rsidR="00FE054C" w:rsidRPr="00522888" w:rsidRDefault="00121C97" w:rsidP="00522888">
      <w:pPr>
        <w:ind w:left="720"/>
        <w:jc w:val="both"/>
      </w:pPr>
      <w:r w:rsidRPr="00522888">
        <w:t>- znajomość programu POMOST, SYGNITY, Ms Office.</w:t>
      </w:r>
    </w:p>
    <w:p w14:paraId="05B20308" w14:textId="77777777" w:rsidR="00FE054C" w:rsidRPr="00522888" w:rsidRDefault="00121C97" w:rsidP="00522888">
      <w:pPr>
        <w:jc w:val="both"/>
        <w:rPr>
          <w:b/>
          <w:bCs/>
        </w:rPr>
      </w:pPr>
      <w:r w:rsidRPr="00522888">
        <w:rPr>
          <w:b/>
          <w:bCs/>
        </w:rPr>
        <w:t xml:space="preserve">       5.  Wymagania dodatkowe</w:t>
      </w:r>
    </w:p>
    <w:p w14:paraId="192AFE35" w14:textId="77777777" w:rsidR="00FE054C" w:rsidRPr="00522888" w:rsidRDefault="00121C97" w:rsidP="00522888">
      <w:pPr>
        <w:ind w:left="720"/>
        <w:jc w:val="both"/>
      </w:pPr>
      <w:r w:rsidRPr="00522888">
        <w:t>- sumienność i dokładność,</w:t>
      </w:r>
    </w:p>
    <w:p w14:paraId="216708DA" w14:textId="77777777" w:rsidR="00FE054C" w:rsidRPr="00522888" w:rsidRDefault="00121C97" w:rsidP="00522888">
      <w:pPr>
        <w:ind w:left="720"/>
        <w:jc w:val="both"/>
      </w:pPr>
      <w:r w:rsidRPr="00522888">
        <w:t>- dyspozycyjność i zaangażowanie,</w:t>
      </w:r>
    </w:p>
    <w:p w14:paraId="08CB659F" w14:textId="77777777" w:rsidR="00FE054C" w:rsidRPr="00522888" w:rsidRDefault="00121C97" w:rsidP="00522888">
      <w:pPr>
        <w:ind w:left="720"/>
        <w:jc w:val="both"/>
      </w:pPr>
      <w:r w:rsidRPr="00522888">
        <w:t>- kreatywność,</w:t>
      </w:r>
    </w:p>
    <w:p w14:paraId="7E0630BE" w14:textId="77777777" w:rsidR="00FE054C" w:rsidRPr="00522888" w:rsidRDefault="00121C97" w:rsidP="00522888">
      <w:pPr>
        <w:ind w:left="720"/>
        <w:jc w:val="both"/>
      </w:pPr>
      <w:r w:rsidRPr="00522888">
        <w:t>- łatwość nawiązywania kontaktów,</w:t>
      </w:r>
    </w:p>
    <w:p w14:paraId="4E88DAC4" w14:textId="77777777" w:rsidR="00FE054C" w:rsidRPr="00522888" w:rsidRDefault="00121C97" w:rsidP="00522888">
      <w:pPr>
        <w:ind w:left="720"/>
        <w:jc w:val="both"/>
      </w:pPr>
      <w:r w:rsidRPr="00522888">
        <w:t>- wysoka kultura osobista,</w:t>
      </w:r>
    </w:p>
    <w:p w14:paraId="733D60D9" w14:textId="77777777" w:rsidR="00FE054C" w:rsidRPr="00522888" w:rsidRDefault="00121C97" w:rsidP="00522888">
      <w:pPr>
        <w:ind w:left="720"/>
        <w:jc w:val="both"/>
      </w:pPr>
      <w:r w:rsidRPr="00522888">
        <w:t>- umiejętność pracy w zespole,</w:t>
      </w:r>
    </w:p>
    <w:p w14:paraId="14B96842" w14:textId="77777777" w:rsidR="00FE054C" w:rsidRPr="00522888" w:rsidRDefault="00121C97" w:rsidP="00522888">
      <w:pPr>
        <w:ind w:left="720"/>
        <w:jc w:val="both"/>
      </w:pPr>
      <w:r w:rsidRPr="00522888">
        <w:t>- odporność na stres,</w:t>
      </w:r>
    </w:p>
    <w:p w14:paraId="27E17688" w14:textId="77777777" w:rsidR="00FE054C" w:rsidRPr="00522888" w:rsidRDefault="00121C97" w:rsidP="00522888">
      <w:pPr>
        <w:ind w:left="720"/>
        <w:jc w:val="both"/>
      </w:pPr>
      <w:r w:rsidRPr="00522888">
        <w:t>- mile widziane prawo jazdy.</w:t>
      </w:r>
    </w:p>
    <w:p w14:paraId="0F8D0EFC" w14:textId="77777777" w:rsidR="00FE054C" w:rsidRPr="00522888" w:rsidRDefault="00121C97" w:rsidP="00522888">
      <w:pPr>
        <w:ind w:left="360"/>
        <w:jc w:val="both"/>
        <w:rPr>
          <w:b/>
          <w:bCs/>
        </w:rPr>
      </w:pPr>
      <w:r w:rsidRPr="00522888">
        <w:rPr>
          <w:b/>
          <w:bCs/>
        </w:rPr>
        <w:t>6.  Zakres wykonywanych zadań na stanowisku</w:t>
      </w:r>
    </w:p>
    <w:p w14:paraId="31848947" w14:textId="77777777" w:rsidR="00601BDC" w:rsidRPr="00522888" w:rsidRDefault="00354E2A" w:rsidP="00522888">
      <w:pPr>
        <w:ind w:left="709"/>
        <w:jc w:val="both"/>
      </w:pPr>
      <w:r w:rsidRPr="00946731">
        <w:t>Do zadań pracownika socjalnego należy w szczególności:</w:t>
      </w:r>
    </w:p>
    <w:p w14:paraId="44933751" w14:textId="77777777" w:rsidR="00601BDC" w:rsidRPr="00522888" w:rsidRDefault="00601BDC" w:rsidP="00522888">
      <w:pPr>
        <w:ind w:left="709"/>
        <w:jc w:val="both"/>
      </w:pPr>
      <w:r w:rsidRPr="00522888">
        <w:t xml:space="preserve">-praca </w:t>
      </w:r>
      <w:r w:rsidR="00354E2A" w:rsidRPr="00946731">
        <w:t>socjalna;</w:t>
      </w:r>
    </w:p>
    <w:p w14:paraId="5EBE060D" w14:textId="77777777" w:rsidR="00601BDC" w:rsidRPr="00522888" w:rsidRDefault="00601BDC" w:rsidP="00522888">
      <w:pPr>
        <w:ind w:left="709"/>
        <w:jc w:val="both"/>
      </w:pPr>
      <w:r w:rsidRPr="00522888">
        <w:t xml:space="preserve">-przeprowadzanie </w:t>
      </w:r>
      <w:r w:rsidR="00354E2A" w:rsidRPr="00946731">
        <w:t>rodzinnych wywiadów środowiskowych;</w:t>
      </w:r>
    </w:p>
    <w:p w14:paraId="3AFB0294" w14:textId="77777777" w:rsidR="00601BDC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>dokonywanie analizy, diagnozy i oceny zjawisk indywidualnych i społecznych,</w:t>
      </w:r>
      <w:r w:rsidR="00522888">
        <w:t xml:space="preserve"> </w:t>
      </w:r>
      <w:r w:rsidRPr="00522888">
        <w:t xml:space="preserve">a </w:t>
      </w:r>
      <w:r w:rsidR="00354E2A" w:rsidRPr="00946731">
        <w:t>także formułowanie opinii w zakresie zapotrzebowania na świadczenia</w:t>
      </w:r>
      <w:r w:rsidR="00522888">
        <w:t xml:space="preserve"> </w:t>
      </w:r>
      <w:r w:rsidR="00354E2A" w:rsidRPr="00946731">
        <w:t>z pomocy społecznej oraz kwalifikowa</w:t>
      </w:r>
      <w:r w:rsidRPr="00522888">
        <w:t>nie do uzyskania tych świadczeń</w:t>
      </w:r>
      <w:r w:rsidR="00D01644">
        <w:t>;</w:t>
      </w:r>
    </w:p>
    <w:p w14:paraId="4A9ECA25" w14:textId="77777777" w:rsidR="00601BDC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>udzielanie informacji, wskazówek, porad i pomocy w zakresie rozwiązywania</w:t>
      </w:r>
      <w:r w:rsidR="00354E2A" w:rsidRPr="00946731">
        <w:br/>
        <w:t>spraw życiowych osobom, rodzinom, grupom i społecznościom, które dzięki tej</w:t>
      </w:r>
      <w:r w:rsidR="00354E2A" w:rsidRPr="00946731">
        <w:br/>
        <w:t>pomocy będą zdolne samodzielnie rozwiązywać problemy będące przyczyną ich</w:t>
      </w:r>
      <w:r w:rsidR="00354E2A" w:rsidRPr="00946731">
        <w:br/>
        <w:t>trudnej sytuacji lub zaspokajać niezbędne potrzeby życiowe;</w:t>
      </w:r>
    </w:p>
    <w:p w14:paraId="48BDDA3D" w14:textId="77777777" w:rsidR="00601BDC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 xml:space="preserve"> pomoc w uzyskaniu dla osób lub rodzin będących w trudnej sytuacji życiowej</w:t>
      </w:r>
      <w:r w:rsidR="00354E2A" w:rsidRPr="00946731">
        <w:br/>
        <w:t>specjalistycznego poradnictwa, terapii lub innych form pomocy w zakresie</w:t>
      </w:r>
      <w:r w:rsidR="00354E2A" w:rsidRPr="00946731">
        <w:br/>
        <w:t>możliwości rozwiązywania problemów przez właściwe instytucje państwowe,</w:t>
      </w:r>
      <w:r w:rsidR="00354E2A" w:rsidRPr="00946731">
        <w:br/>
        <w:t>samorz</w:t>
      </w:r>
      <w:r w:rsidRPr="00522888">
        <w:t>ądowe i organizacje pozarządowe</w:t>
      </w:r>
      <w:r w:rsidR="00D01644">
        <w:t>;</w:t>
      </w:r>
    </w:p>
    <w:p w14:paraId="366A261C" w14:textId="77777777" w:rsidR="00601BDC" w:rsidRPr="00522888" w:rsidRDefault="00601BDC" w:rsidP="00522888">
      <w:pPr>
        <w:ind w:left="709"/>
        <w:jc w:val="both"/>
      </w:pPr>
      <w:r w:rsidRPr="00522888">
        <w:t xml:space="preserve">- </w:t>
      </w:r>
      <w:r w:rsidR="00354E2A" w:rsidRPr="00946731">
        <w:t>udzielanie pomocy zgodnie z zasadami etyki za</w:t>
      </w:r>
      <w:r w:rsidRPr="00522888">
        <w:t>wodowej</w:t>
      </w:r>
      <w:r w:rsidR="00D01644">
        <w:t>;</w:t>
      </w:r>
    </w:p>
    <w:p w14:paraId="2144D2BF" w14:textId="77777777" w:rsidR="00601BDC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 xml:space="preserve"> pobudzanie społecznej aktywności i ins</w:t>
      </w:r>
      <w:r w:rsidRPr="00522888">
        <w:t xml:space="preserve">pirowanie działań samopomocowych w zaspokajaniu </w:t>
      </w:r>
      <w:r w:rsidR="00354E2A" w:rsidRPr="00946731">
        <w:t>niezbędnych potrzeb życiowych osób, rodzin, grup i środowisk</w:t>
      </w:r>
      <w:r w:rsidRPr="00522888">
        <w:t xml:space="preserve"> </w:t>
      </w:r>
      <w:r w:rsidR="00354E2A" w:rsidRPr="00946731">
        <w:t>społecznych;</w:t>
      </w:r>
      <w:r w:rsidRPr="00522888">
        <w:t xml:space="preserve"> </w:t>
      </w:r>
    </w:p>
    <w:p w14:paraId="6855A34E" w14:textId="77777777" w:rsidR="00601BDC" w:rsidRPr="00522888" w:rsidRDefault="00601BDC" w:rsidP="00522888">
      <w:pPr>
        <w:ind w:left="709"/>
        <w:jc w:val="both"/>
      </w:pPr>
      <w:r w:rsidRPr="00522888">
        <w:lastRenderedPageBreak/>
        <w:t>-</w:t>
      </w:r>
      <w:r w:rsidR="00354E2A" w:rsidRPr="00946731">
        <w:t xml:space="preserve"> współpraca i współdziałanie z innymi specjalistami w celu przeciwdziałania</w:t>
      </w:r>
      <w:r w:rsidRPr="00522888">
        <w:t xml:space="preserve"> </w:t>
      </w:r>
      <w:r w:rsidR="00354E2A" w:rsidRPr="00946731">
        <w:t>i ogra</w:t>
      </w:r>
      <w:r w:rsidRPr="00522888">
        <w:t xml:space="preserve">niczania </w:t>
      </w:r>
      <w:r w:rsidR="00354E2A" w:rsidRPr="00946731">
        <w:t>problemów oraz skutków negatywnych zjawisk społecznych,</w:t>
      </w:r>
      <w:r w:rsidRPr="00522888">
        <w:t xml:space="preserve"> </w:t>
      </w:r>
      <w:r w:rsidR="00354E2A" w:rsidRPr="00946731">
        <w:t>łagodzenie konsekwencji ubóstwa;</w:t>
      </w:r>
    </w:p>
    <w:p w14:paraId="3866D0D6" w14:textId="77777777" w:rsidR="00522888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 xml:space="preserve"> inicjowanie nowych form pomocy osobom i rodzinom mającym trudną sytuację</w:t>
      </w:r>
      <w:r w:rsidR="00522888" w:rsidRPr="00522888">
        <w:t xml:space="preserve"> życiową oraz </w:t>
      </w:r>
      <w:r w:rsidR="00354E2A" w:rsidRPr="00946731">
        <w:t>inspirowanie powołania instytucji świadczących usługi służące</w:t>
      </w:r>
      <w:r w:rsidR="00522888" w:rsidRPr="00522888">
        <w:t xml:space="preserve"> </w:t>
      </w:r>
      <w:r w:rsidR="00354E2A" w:rsidRPr="00946731">
        <w:t xml:space="preserve">poprawie sytuacji takich osób </w:t>
      </w:r>
      <w:r w:rsidR="00522888" w:rsidRPr="00522888">
        <w:t xml:space="preserve">                    </w:t>
      </w:r>
      <w:r w:rsidR="00354E2A" w:rsidRPr="00946731">
        <w:t>i rodzin;</w:t>
      </w:r>
      <w:r w:rsidR="00522888" w:rsidRPr="00522888">
        <w:t xml:space="preserve"> </w:t>
      </w:r>
    </w:p>
    <w:p w14:paraId="5B6671FD" w14:textId="77777777" w:rsidR="00522888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 xml:space="preserve"> współuczestniczenie w inspirowaniu, opracowaniu, wdrożeniu oraz rozwijaniu</w:t>
      </w:r>
      <w:r w:rsidR="00522888" w:rsidRPr="00522888">
        <w:t xml:space="preserve"> </w:t>
      </w:r>
      <w:r w:rsidR="00354E2A" w:rsidRPr="00946731">
        <w:t>regionalnych i lokalnych programów pomocy społecznej ukierunkowanych na</w:t>
      </w:r>
      <w:r w:rsidR="00522888" w:rsidRPr="00522888">
        <w:t xml:space="preserve"> </w:t>
      </w:r>
      <w:r w:rsidR="00354E2A" w:rsidRPr="00946731">
        <w:t>podniesienie jakości życia;</w:t>
      </w:r>
    </w:p>
    <w:p w14:paraId="042FE55C" w14:textId="77777777" w:rsidR="00354E2A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 xml:space="preserve"> inicjowanie lub współuczestniczenie w działaniach profilaktycznych</w:t>
      </w:r>
      <w:r w:rsidR="00522888" w:rsidRPr="00522888">
        <w:t xml:space="preserve"> </w:t>
      </w:r>
      <w:r w:rsidR="00354E2A" w:rsidRPr="00946731">
        <w:t>nakierowanych na zapobieganie lub łagodzenie problemów społecznych.</w:t>
      </w:r>
    </w:p>
    <w:p w14:paraId="3C7EA3DC" w14:textId="77777777" w:rsidR="00522888" w:rsidRPr="00522888" w:rsidRDefault="00354E2A" w:rsidP="00522888">
      <w:pPr>
        <w:ind w:left="709"/>
        <w:jc w:val="both"/>
        <w:rPr>
          <w:rFonts w:ascii="Times-Roman" w:hAnsi="Times-Roman" w:cs="Times-Roman"/>
        </w:rPr>
      </w:pPr>
      <w:r w:rsidRPr="00522888">
        <w:t xml:space="preserve">  - </w:t>
      </w:r>
      <w:r w:rsidRPr="00522888">
        <w:rPr>
          <w:rFonts w:cs="Times-Roman"/>
        </w:rPr>
        <w:t>realizowanie innych zada</w:t>
      </w:r>
      <w:r w:rsidRPr="00522888">
        <w:rPr>
          <w:rFonts w:cs="TTE1894780t00"/>
        </w:rPr>
        <w:t xml:space="preserve">ń </w:t>
      </w:r>
      <w:r w:rsidRPr="00522888">
        <w:rPr>
          <w:rFonts w:cs="Times-Roman"/>
        </w:rPr>
        <w:t>nale</w:t>
      </w:r>
      <w:r w:rsidRPr="00522888">
        <w:rPr>
          <w:rFonts w:cs="TTE1894780t00"/>
        </w:rPr>
        <w:t>żą</w:t>
      </w:r>
      <w:r w:rsidRPr="00522888">
        <w:rPr>
          <w:rFonts w:cs="Times-Roman"/>
        </w:rPr>
        <w:t>cych do kompetencji prac</w:t>
      </w:r>
      <w:r w:rsidR="00522888" w:rsidRPr="00522888">
        <w:rPr>
          <w:rFonts w:cs="Times-Roman"/>
        </w:rPr>
        <w:t xml:space="preserve">ownika socjalnego zatrudnionego </w:t>
      </w:r>
      <w:r w:rsidRPr="00522888">
        <w:rPr>
          <w:rFonts w:cs="Times-Roman"/>
        </w:rPr>
        <w:t>w</w:t>
      </w:r>
      <w:r w:rsidR="00522888" w:rsidRPr="00522888">
        <w:rPr>
          <w:rFonts w:cs="Times-Roman"/>
        </w:rPr>
        <w:t xml:space="preserve"> </w:t>
      </w:r>
      <w:r w:rsidRPr="00522888">
        <w:rPr>
          <w:rFonts w:cs="Times-Roman"/>
        </w:rPr>
        <w:t xml:space="preserve"> O</w:t>
      </w:r>
      <w:r w:rsidRPr="00522888">
        <w:rPr>
          <w:rFonts w:cs="TTE1894780t00"/>
        </w:rPr>
        <w:t>ś</w:t>
      </w:r>
      <w:r w:rsidRPr="00522888">
        <w:rPr>
          <w:rFonts w:cs="Times-Roman"/>
        </w:rPr>
        <w:t>rodku Pomocy Społecznej zgodnie z zapisami obowi</w:t>
      </w:r>
      <w:r w:rsidRPr="00522888">
        <w:rPr>
          <w:rFonts w:cs="TTE1894780t00"/>
        </w:rPr>
        <w:t>ą</w:t>
      </w:r>
      <w:r w:rsidRPr="00522888">
        <w:rPr>
          <w:rFonts w:cs="Times-Roman"/>
        </w:rPr>
        <w:t>zuj</w:t>
      </w:r>
      <w:r w:rsidRPr="00522888">
        <w:rPr>
          <w:rFonts w:cs="TTE1894780t00"/>
        </w:rPr>
        <w:t>ą</w:t>
      </w:r>
      <w:r w:rsidRPr="00522888">
        <w:rPr>
          <w:rFonts w:cs="Times-Roman"/>
        </w:rPr>
        <w:t>cych przepisów prawnych,</w:t>
      </w:r>
    </w:p>
    <w:p w14:paraId="6160F38E" w14:textId="05CB67E8" w:rsidR="00522888" w:rsidRPr="00522888" w:rsidRDefault="00522888" w:rsidP="00522888">
      <w:pPr>
        <w:jc w:val="both"/>
        <w:rPr>
          <w:rFonts w:cs="Times-Roman"/>
        </w:rPr>
      </w:pPr>
      <w:r w:rsidRPr="00522888">
        <w:rPr>
          <w:rFonts w:cs="Times-Roman"/>
        </w:rPr>
        <w:t xml:space="preserve">             - i </w:t>
      </w:r>
      <w:r w:rsidR="00354E2A" w:rsidRPr="00522888">
        <w:rPr>
          <w:rFonts w:cs="Times-Roman"/>
        </w:rPr>
        <w:t>inne zadania zlecone przez</w:t>
      </w:r>
      <w:r w:rsidR="00D01644">
        <w:rPr>
          <w:rFonts w:cs="Times-Roman"/>
        </w:rPr>
        <w:t xml:space="preserve"> Kierownika jednostki jaką jest </w:t>
      </w:r>
      <w:r w:rsidR="00354E2A" w:rsidRPr="00522888">
        <w:rPr>
          <w:rFonts w:cs="Times-Roman"/>
        </w:rPr>
        <w:t>Ośrodek Pomocy</w:t>
      </w:r>
      <w:r w:rsidR="004C45B7">
        <w:rPr>
          <w:rFonts w:cs="Times-Roman"/>
        </w:rPr>
        <w:t xml:space="preserve"> </w:t>
      </w:r>
      <w:r w:rsidR="00354E2A" w:rsidRPr="00522888">
        <w:rPr>
          <w:rFonts w:cs="Times-Roman"/>
        </w:rPr>
        <w:t xml:space="preserve">Społecznej. </w:t>
      </w:r>
      <w:r w:rsidR="00354E2A" w:rsidRPr="00946731">
        <w:br/>
      </w:r>
      <w:r>
        <w:t xml:space="preserve">            </w:t>
      </w:r>
      <w:r w:rsidR="00354E2A" w:rsidRPr="00946731">
        <w:t>Przy wykonywaniu zadań pra</w:t>
      </w:r>
      <w:r w:rsidRPr="00522888">
        <w:t>cownik socjalny jest obowiązany</w:t>
      </w:r>
      <w:r w:rsidR="00D01644">
        <w:t>:</w:t>
      </w:r>
    </w:p>
    <w:p w14:paraId="5F6C771C" w14:textId="77777777" w:rsidR="00522888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 xml:space="preserve"> kierow</w:t>
      </w:r>
      <w:r w:rsidR="00522888" w:rsidRPr="00522888">
        <w:t>ać się zasadami etyki zawodowej</w:t>
      </w:r>
      <w:r w:rsidR="00D01644">
        <w:t>;</w:t>
      </w:r>
    </w:p>
    <w:p w14:paraId="5F2255EC" w14:textId="77777777" w:rsidR="00522888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 xml:space="preserve"> kierować się zasadą dobra osób i rodzin, którym służy, poszanowania ich</w:t>
      </w:r>
      <w:r w:rsidR="00522888" w:rsidRPr="00522888">
        <w:t xml:space="preserve"> </w:t>
      </w:r>
      <w:r w:rsidR="00354E2A" w:rsidRPr="00946731">
        <w:t>godności i prawa tych osób do samostanowienia;</w:t>
      </w:r>
      <w:r w:rsidR="00D01644">
        <w:t>;</w:t>
      </w:r>
    </w:p>
    <w:p w14:paraId="43471607" w14:textId="77777777" w:rsidR="00522888" w:rsidRPr="00522888" w:rsidRDefault="00601BDC" w:rsidP="00522888">
      <w:pPr>
        <w:ind w:left="709"/>
        <w:jc w:val="both"/>
      </w:pPr>
      <w:r w:rsidRPr="00522888">
        <w:t>-</w:t>
      </w:r>
      <w:r w:rsidR="00354E2A" w:rsidRPr="00946731">
        <w:t xml:space="preserve"> przeciwdziałać praktykom niehumanitarnym i dyskryminującym osobę, rodzinę,</w:t>
      </w:r>
    </w:p>
    <w:p w14:paraId="1924D579" w14:textId="77777777" w:rsidR="00522888" w:rsidRPr="00522888" w:rsidRDefault="00354E2A" w:rsidP="00522888">
      <w:pPr>
        <w:ind w:left="709"/>
        <w:jc w:val="both"/>
      </w:pPr>
      <w:r w:rsidRPr="00946731">
        <w:t>grupę lub społeczność;</w:t>
      </w:r>
      <w:r w:rsidR="00D01644">
        <w:t>;</w:t>
      </w:r>
    </w:p>
    <w:p w14:paraId="351E4F03" w14:textId="77777777" w:rsidR="00522888" w:rsidRDefault="00601BDC" w:rsidP="00522888">
      <w:pPr>
        <w:ind w:left="709"/>
        <w:jc w:val="both"/>
      </w:pPr>
      <w:r w:rsidRPr="00522888">
        <w:t>-</w:t>
      </w:r>
      <w:r w:rsidR="00522888">
        <w:t xml:space="preserve">udzielać osobom </w:t>
      </w:r>
      <w:r w:rsidR="00354E2A" w:rsidRPr="00946731">
        <w:t>zgłaszającym się pełnej informacji o przysługujących im</w:t>
      </w:r>
      <w:r w:rsidR="00522888">
        <w:t xml:space="preserve"> </w:t>
      </w:r>
      <w:r w:rsidR="00354E2A" w:rsidRPr="00946731">
        <w:t xml:space="preserve">świadczeniach </w:t>
      </w:r>
      <w:r w:rsidR="00522888">
        <w:t xml:space="preserve">                               </w:t>
      </w:r>
      <w:r w:rsidR="00354E2A" w:rsidRPr="00946731">
        <w:t xml:space="preserve">i </w:t>
      </w:r>
      <w:r w:rsidR="00522888" w:rsidRPr="00522888">
        <w:t>dostępnych formach pomocy</w:t>
      </w:r>
      <w:r w:rsidR="00D01644">
        <w:t>;</w:t>
      </w:r>
    </w:p>
    <w:p w14:paraId="66C9E793" w14:textId="77777777" w:rsidR="00522888" w:rsidRDefault="00601BDC" w:rsidP="00522888">
      <w:pPr>
        <w:ind w:left="709"/>
        <w:jc w:val="both"/>
      </w:pPr>
      <w:r w:rsidRPr="00522888">
        <w:t>-</w:t>
      </w:r>
      <w:r w:rsidR="00522888">
        <w:t xml:space="preserve">zachować </w:t>
      </w:r>
      <w:r w:rsidR="00354E2A" w:rsidRPr="00946731">
        <w:t>w tajemnicy informacje uzyskane w toku czynności zawodowych,</w:t>
      </w:r>
      <w:r w:rsidR="00522888">
        <w:t xml:space="preserve"> także po ustaniu </w:t>
      </w:r>
      <w:r w:rsidR="00354E2A" w:rsidRPr="00946731">
        <w:t>zatrudnienia, chyba że działa to przeciwko dobru osoby lub</w:t>
      </w:r>
      <w:r w:rsidR="00522888">
        <w:t xml:space="preserve"> rodziny</w:t>
      </w:r>
      <w:r w:rsidR="00D01644">
        <w:t>;</w:t>
      </w:r>
    </w:p>
    <w:p w14:paraId="6AC5E929" w14:textId="77777777" w:rsidR="00354E2A" w:rsidRPr="00522888" w:rsidRDefault="00601BDC" w:rsidP="00522888">
      <w:pPr>
        <w:ind w:left="709"/>
        <w:jc w:val="both"/>
      </w:pPr>
      <w:r w:rsidRPr="00522888">
        <w:t>-</w:t>
      </w:r>
      <w:r w:rsidR="00354E2A" w:rsidRPr="00522888">
        <w:t>podnosić swoje kwalifikacje zawodowe poprzez udział w szkoleniach</w:t>
      </w:r>
      <w:r w:rsidR="00522888">
        <w:t xml:space="preserve"> </w:t>
      </w:r>
      <w:r w:rsidR="00354E2A" w:rsidRPr="00522888">
        <w:t>i samokształcenie.</w:t>
      </w:r>
    </w:p>
    <w:p w14:paraId="458EC647" w14:textId="77777777" w:rsidR="00FE054C" w:rsidRPr="00522888" w:rsidRDefault="00121C97" w:rsidP="00522888">
      <w:pPr>
        <w:ind w:left="720" w:hanging="360"/>
        <w:jc w:val="both"/>
        <w:rPr>
          <w:b/>
          <w:bCs/>
        </w:rPr>
      </w:pPr>
      <w:r w:rsidRPr="00522888">
        <w:rPr>
          <w:b/>
          <w:bCs/>
        </w:rPr>
        <w:t>7.  Wymagane dokumenty</w:t>
      </w:r>
    </w:p>
    <w:p w14:paraId="1159595A" w14:textId="77777777" w:rsidR="00FE054C" w:rsidRPr="00522888" w:rsidRDefault="00121C97" w:rsidP="00522888">
      <w:pPr>
        <w:numPr>
          <w:ilvl w:val="2"/>
          <w:numId w:val="1"/>
        </w:numPr>
        <w:tabs>
          <w:tab w:val="left" w:pos="851"/>
        </w:tabs>
        <w:ind w:left="851" w:hanging="142"/>
        <w:jc w:val="both"/>
      </w:pPr>
      <w:r w:rsidRPr="00522888">
        <w:t>list motywacyjny,</w:t>
      </w:r>
    </w:p>
    <w:p w14:paraId="2BC59715" w14:textId="77777777" w:rsidR="00FE054C" w:rsidRPr="00522888" w:rsidRDefault="00121C97" w:rsidP="00522888">
      <w:pPr>
        <w:numPr>
          <w:ilvl w:val="2"/>
          <w:numId w:val="1"/>
        </w:numPr>
        <w:tabs>
          <w:tab w:val="left" w:pos="851"/>
        </w:tabs>
        <w:ind w:left="851" w:hanging="142"/>
        <w:jc w:val="both"/>
      </w:pPr>
      <w:r w:rsidRPr="00522888">
        <w:t>CV z opisem dotychczasowej pracy zawodowej,</w:t>
      </w:r>
    </w:p>
    <w:p w14:paraId="5641BBBF" w14:textId="77777777" w:rsidR="00FE054C" w:rsidRPr="00522888" w:rsidRDefault="00121C97" w:rsidP="00522888">
      <w:pPr>
        <w:numPr>
          <w:ilvl w:val="2"/>
          <w:numId w:val="1"/>
        </w:numPr>
        <w:tabs>
          <w:tab w:val="left" w:pos="851"/>
        </w:tabs>
        <w:ind w:left="851" w:hanging="142"/>
        <w:jc w:val="both"/>
      </w:pPr>
      <w:r w:rsidRPr="00522888">
        <w:t>oryginał kwestionariusza osobowego</w:t>
      </w:r>
      <w:r w:rsidR="00B43240">
        <w:t xml:space="preserve"> – do pobrania</w:t>
      </w:r>
      <w:r w:rsidRPr="00522888">
        <w:t>,</w:t>
      </w:r>
    </w:p>
    <w:p w14:paraId="32CC744A" w14:textId="77777777" w:rsidR="00FE054C" w:rsidRPr="00522888" w:rsidRDefault="00121C97" w:rsidP="00522888">
      <w:pPr>
        <w:numPr>
          <w:ilvl w:val="2"/>
          <w:numId w:val="1"/>
        </w:numPr>
        <w:tabs>
          <w:tab w:val="left" w:pos="851"/>
        </w:tabs>
        <w:ind w:left="851" w:hanging="142"/>
        <w:jc w:val="both"/>
      </w:pPr>
      <w:r w:rsidRPr="00522888">
        <w:t>kserokopie świadectw pracy,</w:t>
      </w:r>
    </w:p>
    <w:p w14:paraId="689615EB" w14:textId="77777777" w:rsidR="00FE054C" w:rsidRPr="00522888" w:rsidRDefault="00743E05" w:rsidP="00522888">
      <w:pPr>
        <w:numPr>
          <w:ilvl w:val="2"/>
          <w:numId w:val="1"/>
        </w:numPr>
        <w:tabs>
          <w:tab w:val="left" w:pos="851"/>
        </w:tabs>
        <w:ind w:left="851" w:hanging="142"/>
        <w:jc w:val="both"/>
      </w:pPr>
      <w:r>
        <w:t>kserokopia dokumentów</w:t>
      </w:r>
      <w:r w:rsidR="00121C97" w:rsidRPr="00522888">
        <w:t xml:space="preserve"> potwierdzając</w:t>
      </w:r>
      <w:r>
        <w:t>ych</w:t>
      </w:r>
      <w:r w:rsidR="00121C97" w:rsidRPr="00522888">
        <w:t xml:space="preserve"> wykształcenie,</w:t>
      </w:r>
    </w:p>
    <w:p w14:paraId="60D3CCCF" w14:textId="77777777" w:rsidR="00FE054C" w:rsidRPr="00522888" w:rsidRDefault="00354E2A" w:rsidP="00522888">
      <w:pPr>
        <w:numPr>
          <w:ilvl w:val="2"/>
          <w:numId w:val="1"/>
        </w:numPr>
        <w:tabs>
          <w:tab w:val="left" w:pos="851"/>
        </w:tabs>
        <w:ind w:left="851" w:hanging="142"/>
        <w:jc w:val="both"/>
      </w:pPr>
      <w:r w:rsidRPr="00522888">
        <w:t xml:space="preserve"> </w:t>
      </w:r>
      <w:r w:rsidR="00121C97" w:rsidRPr="00522888">
        <w:t>oświadczenie o pełnej zdolności do czynności prawnych oraz korzystaniu z pełni praw publicznych,</w:t>
      </w:r>
    </w:p>
    <w:p w14:paraId="38650561" w14:textId="77777777" w:rsidR="00FE054C" w:rsidRPr="00522888" w:rsidRDefault="00121C97" w:rsidP="00522888">
      <w:pPr>
        <w:numPr>
          <w:ilvl w:val="2"/>
          <w:numId w:val="1"/>
        </w:numPr>
        <w:tabs>
          <w:tab w:val="left" w:pos="851"/>
        </w:tabs>
        <w:ind w:left="851" w:hanging="142"/>
        <w:jc w:val="both"/>
      </w:pPr>
      <w:r w:rsidRPr="00522888">
        <w:t>oświadczenie, że kandydat nie był skazany prawomocnym wyrokiem sądu za umyślne przestępstwo ścigane z oskarżenia publicznego lub umyślne przestępstwo skarbowe oraz nie toczy się przeciwko niemu postępowanie karne,</w:t>
      </w:r>
    </w:p>
    <w:p w14:paraId="168C2E76" w14:textId="77777777" w:rsidR="00FE054C" w:rsidRPr="00522888" w:rsidRDefault="00121C97" w:rsidP="00522888">
      <w:pPr>
        <w:numPr>
          <w:ilvl w:val="2"/>
          <w:numId w:val="1"/>
        </w:numPr>
        <w:tabs>
          <w:tab w:val="left" w:pos="851"/>
        </w:tabs>
        <w:ind w:left="851" w:hanging="142"/>
        <w:jc w:val="both"/>
      </w:pPr>
      <w:r w:rsidRPr="00522888">
        <w:t>oświadczenie, że kandydat wyraża zgodę na przetwarzanie swoich danych osobowych zawartych w ofercie pracy zgodnie z ustawą z dnia 10 maja 2018 r. o ochronie danych osobowych (tekst jednolity: Dz. U. z 201</w:t>
      </w:r>
      <w:r w:rsidR="0060138B" w:rsidRPr="00522888">
        <w:t>9</w:t>
      </w:r>
      <w:r w:rsidRPr="00522888">
        <w:t xml:space="preserve"> r., poz.1</w:t>
      </w:r>
      <w:r w:rsidR="0060138B" w:rsidRPr="00522888">
        <w:t>781</w:t>
      </w:r>
      <w:r w:rsidRPr="00522888">
        <w:t>) – dla potrzeb niezbędnych do realizacji procesu naboru,</w:t>
      </w:r>
    </w:p>
    <w:p w14:paraId="1ADF1EA4" w14:textId="77777777" w:rsidR="00FE054C" w:rsidRPr="00522888" w:rsidRDefault="00121C97" w:rsidP="00522888">
      <w:pPr>
        <w:ind w:left="708"/>
        <w:jc w:val="both"/>
      </w:pPr>
      <w:r w:rsidRPr="00522888">
        <w:t>- oświadczenie kandydata  o braku przeciwwskazań do pracy na stanowisku będącym przedmiotem naboru,</w:t>
      </w:r>
    </w:p>
    <w:p w14:paraId="7CA72EC6" w14:textId="77777777" w:rsidR="00FE054C" w:rsidRPr="00522888" w:rsidRDefault="00121C97" w:rsidP="00522888">
      <w:pPr>
        <w:numPr>
          <w:ilvl w:val="2"/>
          <w:numId w:val="1"/>
        </w:numPr>
        <w:tabs>
          <w:tab w:val="left" w:pos="851"/>
        </w:tabs>
        <w:ind w:left="851" w:hanging="142"/>
        <w:jc w:val="both"/>
      </w:pPr>
      <w:r w:rsidRPr="00522888">
        <w:t>referencje.</w:t>
      </w:r>
    </w:p>
    <w:p w14:paraId="34BA60C9" w14:textId="77777777" w:rsidR="00FE054C" w:rsidRPr="00522888" w:rsidRDefault="00FE054C" w:rsidP="00522888">
      <w:pPr>
        <w:ind w:left="851"/>
        <w:jc w:val="both"/>
      </w:pPr>
    </w:p>
    <w:p w14:paraId="6D1FC66C" w14:textId="7D664A1C" w:rsidR="00FE054C" w:rsidRPr="00522888" w:rsidRDefault="00121C97" w:rsidP="00522888">
      <w:pPr>
        <w:ind w:left="851"/>
        <w:jc w:val="both"/>
        <w:rPr>
          <w:i/>
        </w:rPr>
      </w:pPr>
      <w:r w:rsidRPr="00522888">
        <w:rPr>
          <w:b/>
          <w:u w:val="single"/>
        </w:rPr>
        <w:t>Wymagane dokumenty, list motywacyjny, CV- powinny być opatrzone klauzulą:</w:t>
      </w:r>
      <w:r w:rsidRPr="00522888">
        <w:rPr>
          <w:i/>
        </w:rPr>
        <w:t xml:space="preserve"> „Wyrażam zgodę na przetwarzanie moich danych osobowych zawartych w ofercie pracy dla potrzeb niezbędnych do realizacji procesu rekrutacji zgodnie z ustawą z dnia 10 maja 2018 r. o ochronie danych osobowych (Dz. U. z 201</w:t>
      </w:r>
      <w:r w:rsidR="0060138B" w:rsidRPr="00522888">
        <w:rPr>
          <w:i/>
        </w:rPr>
        <w:t>9</w:t>
      </w:r>
      <w:r w:rsidRPr="00522888">
        <w:rPr>
          <w:i/>
        </w:rPr>
        <w:t xml:space="preserve"> r., poz. 1</w:t>
      </w:r>
      <w:r w:rsidR="0060138B" w:rsidRPr="00522888">
        <w:rPr>
          <w:i/>
        </w:rPr>
        <w:t>781</w:t>
      </w:r>
      <w:r w:rsidRPr="00522888">
        <w:rPr>
          <w:i/>
        </w:rPr>
        <w:t>) oraz ustawą z dnia 21 listopada 2008 r</w:t>
      </w:r>
      <w:r w:rsidR="00D01644">
        <w:rPr>
          <w:i/>
        </w:rPr>
        <w:t xml:space="preserve">                            </w:t>
      </w:r>
      <w:r w:rsidRPr="00522888">
        <w:rPr>
          <w:i/>
        </w:rPr>
        <w:t xml:space="preserve"> o pracownikach samorządowych (tj. Dz. U. z 20</w:t>
      </w:r>
      <w:r w:rsidR="00522888">
        <w:rPr>
          <w:i/>
        </w:rPr>
        <w:t>2</w:t>
      </w:r>
      <w:r w:rsidR="00C51F69">
        <w:rPr>
          <w:i/>
        </w:rPr>
        <w:t>4</w:t>
      </w:r>
      <w:r w:rsidRPr="00522888">
        <w:rPr>
          <w:i/>
        </w:rPr>
        <w:t xml:space="preserve"> r. poz. </w:t>
      </w:r>
      <w:r w:rsidR="00C51F69">
        <w:rPr>
          <w:i/>
        </w:rPr>
        <w:t>1135</w:t>
      </w:r>
      <w:r w:rsidRPr="00522888">
        <w:rPr>
          <w:i/>
        </w:rPr>
        <w:t xml:space="preserve">)” </w:t>
      </w:r>
      <w:r w:rsidRPr="00522888">
        <w:t>i własnoręcznie podpisane.</w:t>
      </w:r>
    </w:p>
    <w:p w14:paraId="770C2168" w14:textId="77777777" w:rsidR="00522888" w:rsidRDefault="00B43240" w:rsidP="00522888">
      <w:pPr>
        <w:jc w:val="both"/>
      </w:pPr>
      <w:r>
        <w:t xml:space="preserve">    </w:t>
      </w:r>
    </w:p>
    <w:p w14:paraId="276A7C82" w14:textId="77777777" w:rsidR="00D01644" w:rsidRDefault="00D01644" w:rsidP="00522888">
      <w:pPr>
        <w:jc w:val="both"/>
      </w:pPr>
    </w:p>
    <w:p w14:paraId="3B374618" w14:textId="77777777" w:rsidR="00FE054C" w:rsidRPr="00522888" w:rsidRDefault="00121C97" w:rsidP="00D01644">
      <w:pPr>
        <w:ind w:left="284"/>
        <w:jc w:val="both"/>
      </w:pPr>
      <w:r w:rsidRPr="00522888">
        <w:t xml:space="preserve">  </w:t>
      </w:r>
      <w:r w:rsidRPr="00522888">
        <w:rPr>
          <w:b/>
        </w:rPr>
        <w:t xml:space="preserve">8.  </w:t>
      </w:r>
      <w:r w:rsidRPr="00522888">
        <w:t xml:space="preserve">W miesiącu poprzedzającym datę upublicznienia ogłoszenia o naborze wskaźnik zatrudnienia  </w:t>
      </w:r>
    </w:p>
    <w:p w14:paraId="5288C967" w14:textId="77777777" w:rsidR="00FE054C" w:rsidRPr="00522888" w:rsidRDefault="00354E2A" w:rsidP="00D01644">
      <w:pPr>
        <w:ind w:left="708"/>
        <w:jc w:val="both"/>
      </w:pPr>
      <w:r w:rsidRPr="00522888">
        <w:t xml:space="preserve">osób niepełnosprawnych w </w:t>
      </w:r>
      <w:r w:rsidR="00121C97" w:rsidRPr="00522888">
        <w:t>Ośrodku Pomocy Społecznej w Kamieńcu Ząbkowickim, w rozumieniu przepisów o rehabilitacji zawodowej i społecznej oraz zatrudnieniu osób niepełnosprawnych był niższy niż 6%.</w:t>
      </w:r>
    </w:p>
    <w:p w14:paraId="64A36795" w14:textId="77777777" w:rsidR="00FE054C" w:rsidRPr="00522888" w:rsidRDefault="00121C97" w:rsidP="007B670F">
      <w:pPr>
        <w:ind w:left="709" w:hanging="283"/>
        <w:jc w:val="both"/>
      </w:pPr>
      <w:r w:rsidRPr="00522888">
        <w:rPr>
          <w:b/>
        </w:rPr>
        <w:t>9.</w:t>
      </w:r>
      <w:r w:rsidR="007B670F">
        <w:t xml:space="preserve"> </w:t>
      </w:r>
      <w:r w:rsidRPr="00522888">
        <w:t>Wymagane dokumenty aplikacyjne należy składać osobiście w siedzibie Ośrodka</w:t>
      </w:r>
      <w:r w:rsidR="00D01644">
        <w:t xml:space="preserve"> Pomocy    </w:t>
      </w:r>
      <w:r w:rsidR="007B670F">
        <w:t xml:space="preserve">    </w:t>
      </w:r>
      <w:r w:rsidRPr="00522888">
        <w:t xml:space="preserve">Społecznej w Kamieńcu Ząbkowickim w zamkniętych kopertach z dopiskiem </w:t>
      </w:r>
    </w:p>
    <w:p w14:paraId="6BC99FEF" w14:textId="46782653" w:rsidR="00FE054C" w:rsidRPr="00B43240" w:rsidRDefault="00121C97" w:rsidP="00B43240">
      <w:pPr>
        <w:ind w:left="705"/>
        <w:jc w:val="both"/>
        <w:rPr>
          <w:i/>
        </w:rPr>
      </w:pPr>
      <w:r w:rsidRPr="00522888">
        <w:t>„</w:t>
      </w:r>
      <w:r w:rsidRPr="00522888">
        <w:rPr>
          <w:i/>
          <w:iCs/>
        </w:rPr>
        <w:t>Dotyczy naboru na stanowisko pracownik socjalny”</w:t>
      </w:r>
      <w:r w:rsidRPr="00522888">
        <w:t>, lub przesłać pocztą na adres:</w:t>
      </w:r>
      <w:r w:rsidR="007B670F">
        <w:rPr>
          <w:i/>
        </w:rPr>
        <w:t xml:space="preserve"> </w:t>
      </w:r>
      <w:r w:rsidRPr="00522888">
        <w:rPr>
          <w:i/>
        </w:rPr>
        <w:t>Ośrodek Pomocy Społecznej  ul. Ząbkowicka 21, 57-230 Kamieniec Ząbkowicki</w:t>
      </w:r>
      <w:r w:rsidRPr="00522888">
        <w:t xml:space="preserve"> w terminie do  </w:t>
      </w:r>
      <w:r w:rsidR="004C45B7">
        <w:rPr>
          <w:b/>
        </w:rPr>
        <w:t xml:space="preserve">21 stycznia </w:t>
      </w:r>
      <w:r w:rsidR="004C45B7">
        <w:rPr>
          <w:b/>
        </w:rPr>
        <w:lastRenderedPageBreak/>
        <w:t xml:space="preserve">2025 r. </w:t>
      </w:r>
      <w:r w:rsidRPr="00D01644">
        <w:rPr>
          <w:b/>
        </w:rPr>
        <w:t xml:space="preserve">do godziny </w:t>
      </w:r>
      <w:r w:rsidR="00B43240">
        <w:rPr>
          <w:b/>
        </w:rPr>
        <w:t>15.30</w:t>
      </w:r>
      <w:r w:rsidRPr="00D01644">
        <w:rPr>
          <w:b/>
        </w:rPr>
        <w:t>.  O terminie doręczenia przesyłki pocztowej decyduje data  doręczenia do adresata.</w:t>
      </w:r>
    </w:p>
    <w:p w14:paraId="310987BD" w14:textId="308EC760" w:rsidR="00FE054C" w:rsidRPr="00522888" w:rsidRDefault="00121C97" w:rsidP="00D01644">
      <w:pPr>
        <w:ind w:left="705"/>
        <w:jc w:val="both"/>
      </w:pPr>
      <w:r w:rsidRPr="00522888">
        <w:t xml:space="preserve">Dodatkowe informacje o naborze można uzyskać pod nr telefonu  </w:t>
      </w:r>
      <w:r w:rsidR="00C51F69">
        <w:t>535 390 788</w:t>
      </w:r>
      <w:r w:rsidRPr="00522888">
        <w:t xml:space="preserve">. </w:t>
      </w:r>
    </w:p>
    <w:p w14:paraId="181D5D8A" w14:textId="77777777" w:rsidR="004C45B7" w:rsidRDefault="00121C97" w:rsidP="007B670F">
      <w:pPr>
        <w:ind w:left="567" w:hanging="283"/>
        <w:jc w:val="both"/>
      </w:pPr>
      <w:r w:rsidRPr="00522888">
        <w:rPr>
          <w:b/>
        </w:rPr>
        <w:t xml:space="preserve">10.  </w:t>
      </w:r>
      <w:r w:rsidRPr="00522888">
        <w:t>Oferty niekompletne lub złożone po wyznaczonym termi</w:t>
      </w:r>
      <w:r w:rsidR="007B670F">
        <w:t xml:space="preserve">nie pozostają bez rozpatrzenia z </w:t>
      </w:r>
      <w:r w:rsidRPr="00522888">
        <w:t xml:space="preserve">przyczyn </w:t>
      </w:r>
      <w:r w:rsidR="007B670F">
        <w:t xml:space="preserve">  </w:t>
      </w:r>
      <w:r w:rsidR="004C45B7">
        <w:t xml:space="preserve">   </w:t>
      </w:r>
    </w:p>
    <w:p w14:paraId="55A93780" w14:textId="08A48281" w:rsidR="00FE054C" w:rsidRPr="00522888" w:rsidRDefault="004C45B7" w:rsidP="007B670F">
      <w:pPr>
        <w:ind w:left="567" w:hanging="283"/>
        <w:jc w:val="both"/>
      </w:pPr>
      <w:r>
        <w:rPr>
          <w:b/>
        </w:rPr>
        <w:t xml:space="preserve">       </w:t>
      </w:r>
      <w:r w:rsidR="00121C97" w:rsidRPr="00522888">
        <w:t>formalnych.</w:t>
      </w:r>
    </w:p>
    <w:p w14:paraId="57C2FB2C" w14:textId="77777777" w:rsidR="00FE054C" w:rsidRPr="00522888" w:rsidRDefault="00121C97" w:rsidP="007B670F">
      <w:pPr>
        <w:ind w:left="709" w:hanging="709"/>
        <w:jc w:val="both"/>
      </w:pPr>
      <w:r w:rsidRPr="00522888">
        <w:t xml:space="preserve">     </w:t>
      </w:r>
      <w:r w:rsidRPr="00522888">
        <w:rPr>
          <w:b/>
        </w:rPr>
        <w:t>11.</w:t>
      </w:r>
      <w:r w:rsidRPr="00522888">
        <w:t xml:space="preserve">  Po upływie terminu do złożenia dokumentów następuje wstę</w:t>
      </w:r>
      <w:r w:rsidR="007B670F">
        <w:t xml:space="preserve">pna analiza pod kątem spełnienia </w:t>
      </w:r>
      <w:r w:rsidRPr="00522888">
        <w:t>wymogów formalnych określonych w ogłoszeniu o naborze. W przypadku większej liczby  kandydatów spełniających w/w wymogi, przewiduje się dodatkowe rozmowy.</w:t>
      </w:r>
    </w:p>
    <w:p w14:paraId="6E2AA05F" w14:textId="1CC81215" w:rsidR="00FE054C" w:rsidRPr="00522888" w:rsidRDefault="00121C97" w:rsidP="007B670F">
      <w:pPr>
        <w:ind w:left="709" w:hanging="709"/>
        <w:jc w:val="both"/>
      </w:pPr>
      <w:r w:rsidRPr="00522888">
        <w:t xml:space="preserve">      </w:t>
      </w:r>
      <w:r w:rsidRPr="00522888">
        <w:rPr>
          <w:b/>
        </w:rPr>
        <w:t>12.</w:t>
      </w:r>
      <w:r w:rsidR="004C45B7">
        <w:t xml:space="preserve"> </w:t>
      </w:r>
      <w:r w:rsidRPr="00522888">
        <w:t>Kierownik Ośrodka Pomocy Społecznej zastrzega sobie prawo do unieważnienia</w:t>
      </w:r>
      <w:r w:rsidR="007B670F">
        <w:t xml:space="preserve"> </w:t>
      </w:r>
      <w:r w:rsidRPr="00522888">
        <w:t>naboru bez podawania przyczyn.</w:t>
      </w:r>
    </w:p>
    <w:p w14:paraId="74575119" w14:textId="77777777" w:rsidR="00FE054C" w:rsidRPr="00522888" w:rsidRDefault="00FE054C" w:rsidP="00D01644">
      <w:pPr>
        <w:jc w:val="both"/>
      </w:pPr>
    </w:p>
    <w:p w14:paraId="54CF1E32" w14:textId="77777777" w:rsidR="00FE054C" w:rsidRPr="00522888" w:rsidRDefault="00FE054C" w:rsidP="00522888">
      <w:pPr>
        <w:jc w:val="both"/>
      </w:pPr>
    </w:p>
    <w:p w14:paraId="28C65695" w14:textId="77777777" w:rsidR="0022117A" w:rsidRDefault="0022117A" w:rsidP="00522888">
      <w:pPr>
        <w:jc w:val="both"/>
        <w:rPr>
          <w:i/>
        </w:rPr>
      </w:pPr>
    </w:p>
    <w:p w14:paraId="5BF4539D" w14:textId="77777777" w:rsidR="0022117A" w:rsidRDefault="0022117A" w:rsidP="00522888">
      <w:pPr>
        <w:jc w:val="both"/>
        <w:rPr>
          <w:i/>
        </w:rPr>
      </w:pPr>
    </w:p>
    <w:p w14:paraId="4738A4CC" w14:textId="77777777" w:rsidR="0022117A" w:rsidRDefault="0022117A" w:rsidP="00522888">
      <w:pPr>
        <w:jc w:val="both"/>
        <w:rPr>
          <w:i/>
        </w:rPr>
      </w:pPr>
    </w:p>
    <w:p w14:paraId="6316FC20" w14:textId="09CBB0C3" w:rsidR="00FE054C" w:rsidRDefault="00121C97" w:rsidP="00522888">
      <w:pPr>
        <w:jc w:val="both"/>
        <w:rPr>
          <w:i/>
        </w:rPr>
      </w:pPr>
      <w:r w:rsidRPr="00522888">
        <w:rPr>
          <w:i/>
        </w:rPr>
        <w:t xml:space="preserve">Kamieniec </w:t>
      </w:r>
      <w:r w:rsidRPr="00D01644">
        <w:t xml:space="preserve">Ząbkowicki </w:t>
      </w:r>
      <w:r w:rsidR="004C45B7">
        <w:t>07.01.2025 r</w:t>
      </w:r>
      <w:r w:rsidRPr="00D01644">
        <w:t>.</w:t>
      </w:r>
      <w:r w:rsidRPr="00522888">
        <w:rPr>
          <w:i/>
        </w:rPr>
        <w:t xml:space="preserve"> </w:t>
      </w:r>
    </w:p>
    <w:p w14:paraId="03D3458C" w14:textId="77777777" w:rsidR="00B43240" w:rsidRDefault="00B43240" w:rsidP="00522888">
      <w:pPr>
        <w:jc w:val="both"/>
        <w:rPr>
          <w:i/>
        </w:rPr>
      </w:pPr>
    </w:p>
    <w:p w14:paraId="5B1FD13E" w14:textId="77777777" w:rsidR="00B43240" w:rsidRDefault="00B43240" w:rsidP="00522888">
      <w:pPr>
        <w:jc w:val="both"/>
        <w:rPr>
          <w:i/>
        </w:rPr>
      </w:pPr>
    </w:p>
    <w:p w14:paraId="6EAB1901" w14:textId="77777777" w:rsidR="00B43240" w:rsidRDefault="00B43240" w:rsidP="00522888">
      <w:pPr>
        <w:jc w:val="both"/>
        <w:rPr>
          <w:i/>
        </w:rPr>
      </w:pPr>
    </w:p>
    <w:p w14:paraId="34EB2144" w14:textId="01716C2C" w:rsidR="00B43240" w:rsidRDefault="00B43240" w:rsidP="00522888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Kierownik Ośrodka Pomocy Społecznej</w:t>
      </w:r>
    </w:p>
    <w:p w14:paraId="3B6808BE" w14:textId="77777777" w:rsidR="00B43240" w:rsidRDefault="00B43240" w:rsidP="00B43240">
      <w:pPr>
        <w:ind w:firstLine="5670"/>
        <w:jc w:val="both"/>
        <w:rPr>
          <w:i/>
        </w:rPr>
      </w:pPr>
      <w:r>
        <w:rPr>
          <w:i/>
        </w:rPr>
        <w:t xml:space="preserve"> w Kamieńcu Ząbkowickim</w:t>
      </w:r>
    </w:p>
    <w:p w14:paraId="21242F1A" w14:textId="77777777" w:rsidR="00B43240" w:rsidRPr="00522888" w:rsidRDefault="00B43240" w:rsidP="00B43240">
      <w:pPr>
        <w:ind w:firstLine="4962"/>
        <w:jc w:val="both"/>
      </w:pPr>
      <w:r>
        <w:rPr>
          <w:i/>
        </w:rPr>
        <w:t xml:space="preserve">              Agnieszka Tandereszczak</w:t>
      </w:r>
    </w:p>
    <w:sectPr w:rsidR="00B43240" w:rsidRPr="00522888" w:rsidSect="007B670F">
      <w:pgSz w:w="11906" w:h="16838"/>
      <w:pgMar w:top="851" w:right="851" w:bottom="284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EE"/>
    <w:family w:val="roman"/>
    <w:pitch w:val="variable"/>
  </w:font>
  <w:font w:name="TTE1894780t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41AB9"/>
    <w:multiLevelType w:val="multilevel"/>
    <w:tmpl w:val="BAA4CC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0315C7"/>
    <w:multiLevelType w:val="multilevel"/>
    <w:tmpl w:val="471416B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 w15:restartNumberingAfterBreak="0">
    <w:nsid w:val="66C2606B"/>
    <w:multiLevelType w:val="multilevel"/>
    <w:tmpl w:val="83D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C"/>
    <w:rsid w:val="00031A5A"/>
    <w:rsid w:val="00035FB6"/>
    <w:rsid w:val="000D401C"/>
    <w:rsid w:val="00121C97"/>
    <w:rsid w:val="00167ADC"/>
    <w:rsid w:val="0022117A"/>
    <w:rsid w:val="00354E2A"/>
    <w:rsid w:val="004C45B7"/>
    <w:rsid w:val="00522888"/>
    <w:rsid w:val="0060138B"/>
    <w:rsid w:val="00601BDC"/>
    <w:rsid w:val="00743E05"/>
    <w:rsid w:val="007B670F"/>
    <w:rsid w:val="00843EDF"/>
    <w:rsid w:val="00B43240"/>
    <w:rsid w:val="00C51F69"/>
    <w:rsid w:val="00D01644"/>
    <w:rsid w:val="00F100AC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FC8F"/>
  <w15:docId w15:val="{10ABD6A6-2D5E-4F5F-858C-14A62711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E716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b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pPr>
      <w:jc w:val="center"/>
    </w:pPr>
  </w:style>
  <w:style w:type="paragraph" w:styleId="Tekstpodstawowywcity">
    <w:name w:val="Body Text Indent"/>
    <w:basedOn w:val="Normalny"/>
    <w:semiHidden/>
    <w:pPr>
      <w:ind w:left="213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E71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B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na pracownika socjalnego w Gminnym Ośrodku Pomocy Społecznej w Kamiencu Ząbkowickim</vt:lpstr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pracownika socjalnego w Gminnym Ośrodku Pomocy Społecznej w Kamiencu Ząbkowickim</dc:title>
  <dc:subject/>
  <dc:creator>julia</dc:creator>
  <dc:description/>
  <cp:lastModifiedBy>Tandereszczak</cp:lastModifiedBy>
  <cp:revision>2</cp:revision>
  <cp:lastPrinted>2024-07-09T07:23:00Z</cp:lastPrinted>
  <dcterms:created xsi:type="dcterms:W3CDTF">2025-01-07T10:19:00Z</dcterms:created>
  <dcterms:modified xsi:type="dcterms:W3CDTF">2025-01-07T10:19:00Z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