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7200DCC6" w:rsidR="00092FFD" w:rsidRPr="00AA7086" w:rsidRDefault="00092FFD" w:rsidP="00AA708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1C7003" w:rsidRPr="00AA7086">
        <w:rPr>
          <w:rFonts w:asciiTheme="minorHAnsi" w:hAnsiTheme="minorHAnsi" w:cstheme="minorHAnsi"/>
          <w:sz w:val="24"/>
          <w:szCs w:val="24"/>
        </w:rPr>
        <w:t>22.04.</w:t>
      </w:r>
      <w:r w:rsidRPr="00AA7086">
        <w:rPr>
          <w:rFonts w:asciiTheme="minorHAnsi" w:hAnsiTheme="minorHAnsi" w:cstheme="minorHAnsi"/>
          <w:sz w:val="24"/>
          <w:szCs w:val="24"/>
        </w:rPr>
        <w:t>2025</w:t>
      </w:r>
      <w:r w:rsidR="00BE5476" w:rsidRPr="00AA7086">
        <w:rPr>
          <w:rFonts w:asciiTheme="minorHAnsi" w:hAnsiTheme="minorHAnsi" w:cstheme="minorHAnsi"/>
          <w:sz w:val="24"/>
          <w:szCs w:val="24"/>
        </w:rPr>
        <w:t xml:space="preserve"> </w:t>
      </w:r>
      <w:r w:rsidRPr="00AA7086">
        <w:rPr>
          <w:rFonts w:asciiTheme="minorHAnsi" w:hAnsiTheme="minorHAnsi" w:cstheme="minorHAnsi"/>
          <w:sz w:val="24"/>
          <w:szCs w:val="24"/>
        </w:rPr>
        <w:t>r.</w:t>
      </w:r>
    </w:p>
    <w:p w14:paraId="5C5C35DF" w14:textId="77777777" w:rsidR="00AA7086" w:rsidRDefault="00092FFD" w:rsidP="00AA7086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AA7086">
        <w:rPr>
          <w:rFonts w:asciiTheme="minorHAnsi" w:hAnsiTheme="minorHAnsi" w:cstheme="minorHAnsi"/>
        </w:rPr>
        <w:t>BRG.0012.3.</w:t>
      </w:r>
      <w:r w:rsidR="001C7003" w:rsidRPr="00AA7086">
        <w:rPr>
          <w:rFonts w:asciiTheme="minorHAnsi" w:hAnsiTheme="minorHAnsi" w:cstheme="minorHAnsi"/>
        </w:rPr>
        <w:t>4</w:t>
      </w:r>
      <w:r w:rsidRPr="00AA7086">
        <w:rPr>
          <w:rFonts w:asciiTheme="minorHAnsi" w:hAnsiTheme="minorHAnsi" w:cstheme="minorHAnsi"/>
        </w:rPr>
        <w:t>.2025</w:t>
      </w:r>
    </w:p>
    <w:p w14:paraId="2DAEB018" w14:textId="4A348224" w:rsidR="00092FFD" w:rsidRPr="00EF2211" w:rsidRDefault="00092FFD" w:rsidP="009676B2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EF2211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bookmarkStart w:id="0" w:name="_GoBack"/>
      <w:bookmarkEnd w:id="0"/>
    </w:p>
    <w:p w14:paraId="04233C07" w14:textId="708E11B5" w:rsidR="00092FFD" w:rsidRPr="00AA7086" w:rsidRDefault="00092FFD" w:rsidP="00AA7086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>Posiedzenie Komisji Budżetu, Spraw Komunalnych i Ochrony Środowiska, odbędzie się w dniu</w:t>
      </w:r>
      <w:r w:rsidR="009F05C2" w:rsidRPr="00AA7086">
        <w:rPr>
          <w:rFonts w:asciiTheme="minorHAnsi" w:hAnsiTheme="minorHAnsi" w:cstheme="minorHAnsi"/>
          <w:sz w:val="24"/>
          <w:szCs w:val="24"/>
        </w:rPr>
        <w:t xml:space="preserve"> </w:t>
      </w:r>
      <w:r w:rsidR="00B2532B" w:rsidRPr="00AA7086">
        <w:rPr>
          <w:rFonts w:asciiTheme="minorHAnsi" w:hAnsiTheme="minorHAnsi" w:cstheme="minorHAnsi"/>
          <w:sz w:val="24"/>
          <w:szCs w:val="24"/>
        </w:rPr>
        <w:t>2</w:t>
      </w:r>
      <w:r w:rsidR="001C7003" w:rsidRPr="00AA7086">
        <w:rPr>
          <w:rFonts w:asciiTheme="minorHAnsi" w:hAnsiTheme="minorHAnsi" w:cstheme="minorHAnsi"/>
          <w:sz w:val="24"/>
          <w:szCs w:val="24"/>
        </w:rPr>
        <w:t xml:space="preserve">8 kwietnia </w:t>
      </w:r>
      <w:r w:rsidRPr="00AA7086">
        <w:rPr>
          <w:rFonts w:asciiTheme="minorHAnsi" w:hAnsiTheme="minorHAnsi" w:cstheme="minorHAnsi"/>
          <w:sz w:val="24"/>
          <w:szCs w:val="24"/>
        </w:rPr>
        <w:t>2025 r. ( poniedziałek) o godzinie 12</w:t>
      </w:r>
      <w:r w:rsidRPr="00AA7086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AA7086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7DFE8A74" w14:textId="37754729" w:rsidR="00092FFD" w:rsidRPr="00AA7086" w:rsidRDefault="00092FFD" w:rsidP="00AA7086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1" w:name="_Hlk180395113"/>
      <w:r w:rsidRPr="00AA7086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75FC23BD" w14:textId="413ED382" w:rsidR="00AA2037" w:rsidRPr="00AA7086" w:rsidRDefault="00AA2037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2" w:name="_Hlk195613005"/>
      <w:r w:rsidRPr="00AA7086">
        <w:rPr>
          <w:rFonts w:asciiTheme="minorHAnsi" w:hAnsiTheme="minorHAnsi" w:cstheme="minorHAnsi"/>
          <w:sz w:val="24"/>
          <w:szCs w:val="24"/>
        </w:rPr>
        <w:t xml:space="preserve">Ocena stanu przeciwpożarowego w Gminie Hażlach za 2024 rok. </w:t>
      </w:r>
    </w:p>
    <w:p w14:paraId="276AF100" w14:textId="15287DE0" w:rsidR="001B1210" w:rsidRPr="00AA7086" w:rsidRDefault="001B1210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 xml:space="preserve">Informacja o ilości złożonych wniosków na dotację do inwestycji ekologicznych (utylizacja  wyrobów zawierających azbest, przydomowe oczyszczalnie ścieków). </w:t>
      </w:r>
    </w:p>
    <w:p w14:paraId="3154E35E" w14:textId="369365E9" w:rsidR="001B1210" w:rsidRPr="00AA7086" w:rsidRDefault="001B1210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 xml:space="preserve">Analiza stanu gospodarki odpadami komunalnymi na terenie Gminy Hażlach za 2024 rok. </w:t>
      </w:r>
    </w:p>
    <w:p w14:paraId="4D667519" w14:textId="18FE0643" w:rsidR="001B1210" w:rsidRPr="00AA7086" w:rsidRDefault="001B1210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 xml:space="preserve">Sprawozdanie z realizacji Programu Przeciwdziałania Przemocy w Rodzinie oraz </w:t>
      </w:r>
      <w:r w:rsidR="00E31A00" w:rsidRPr="00AA7086">
        <w:rPr>
          <w:rFonts w:asciiTheme="minorHAnsi" w:hAnsiTheme="minorHAnsi" w:cstheme="minorHAnsi"/>
          <w:sz w:val="24"/>
          <w:szCs w:val="24"/>
        </w:rPr>
        <w:t>O</w:t>
      </w:r>
      <w:r w:rsidRPr="00AA7086">
        <w:rPr>
          <w:rFonts w:asciiTheme="minorHAnsi" w:hAnsiTheme="minorHAnsi" w:cstheme="minorHAnsi"/>
          <w:sz w:val="24"/>
          <w:szCs w:val="24"/>
        </w:rPr>
        <w:t xml:space="preserve">chrony Ofiar Przemocy w Rodzinie w Gminie Hażlach w 2024 roku. </w:t>
      </w:r>
    </w:p>
    <w:p w14:paraId="751C5391" w14:textId="03E44B46" w:rsidR="001B1210" w:rsidRPr="00AA7086" w:rsidRDefault="001B1210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>Sprawozdanie za 2024 rok Gminnego Programu Osłonowego w zakresie dożywiania na lata 2024-2028.</w:t>
      </w:r>
    </w:p>
    <w:p w14:paraId="3460787B" w14:textId="4B03C1C6" w:rsidR="001B1210" w:rsidRPr="00AA7086" w:rsidRDefault="001B1210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 xml:space="preserve">Ocena zasobów pomocy społecznej za 2024 r. dla Gminy Hażlach. </w:t>
      </w:r>
    </w:p>
    <w:p w14:paraId="09ABF0D2" w14:textId="061A1DAD" w:rsidR="001B1210" w:rsidRPr="00AA7086" w:rsidRDefault="001B1210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 xml:space="preserve">Zaopiniowanie projektu uchwały w sprawie </w:t>
      </w:r>
      <w:r w:rsidR="006A6222" w:rsidRPr="00AA7086">
        <w:rPr>
          <w:rFonts w:asciiTheme="minorHAnsi" w:hAnsiTheme="minorHAnsi" w:cstheme="minorHAnsi"/>
          <w:sz w:val="24"/>
          <w:szCs w:val="24"/>
        </w:rPr>
        <w:t>regulaminu dostarczania wody i odprowadzania ścieków na terenie Gminy Hażlach.</w:t>
      </w:r>
    </w:p>
    <w:p w14:paraId="4C814BB9" w14:textId="5C610D68" w:rsidR="003E2FCA" w:rsidRPr="00AA7086" w:rsidRDefault="003E2FCA" w:rsidP="00CA7ADF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>Zaopiniowanie projektu uchwały w sprawie zmiany uchwały nr XI/97/2024 Rady Gminy Hażlach z dnia 18 grudnia 2024 roku w sprawie Wieloletniej Prognozy Finansowej na lata</w:t>
      </w:r>
      <w:r w:rsidR="00CA7ADF">
        <w:rPr>
          <w:rFonts w:asciiTheme="minorHAnsi" w:hAnsiTheme="minorHAnsi" w:cstheme="minorHAnsi"/>
          <w:sz w:val="24"/>
          <w:szCs w:val="24"/>
        </w:rPr>
        <w:t xml:space="preserve"> </w:t>
      </w:r>
      <w:r w:rsidRPr="00AA7086">
        <w:rPr>
          <w:rFonts w:asciiTheme="minorHAnsi" w:hAnsiTheme="minorHAnsi" w:cstheme="minorHAnsi"/>
          <w:sz w:val="24"/>
          <w:szCs w:val="24"/>
        </w:rPr>
        <w:t>2025-2029.</w:t>
      </w:r>
    </w:p>
    <w:p w14:paraId="4C62764B" w14:textId="69D8C4CC" w:rsidR="003E2FCA" w:rsidRPr="00AA7086" w:rsidRDefault="003E2FCA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>Zaopiniowanie projektu uchwały w sprawie zmiany uchwały Budżetowej na 2025 rok.</w:t>
      </w:r>
    </w:p>
    <w:p w14:paraId="681B8968" w14:textId="45782780" w:rsidR="007E42EA" w:rsidRPr="00AA7086" w:rsidRDefault="007E42EA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>Zaopiniowanie projektu uchwały w sprawie dopuszczenia zapłaty opłaty skarbowej stanowiącej dochód budżetu Gminy Hażlach za</w:t>
      </w:r>
      <w:r w:rsidR="00FE45D3" w:rsidRPr="00AA7086">
        <w:rPr>
          <w:rFonts w:asciiTheme="minorHAnsi" w:hAnsiTheme="minorHAnsi" w:cstheme="minorHAnsi"/>
          <w:sz w:val="24"/>
          <w:szCs w:val="24"/>
        </w:rPr>
        <w:t xml:space="preserve"> pomocą innego instrumentu płatniczego.</w:t>
      </w:r>
    </w:p>
    <w:p w14:paraId="6E3ACF85" w14:textId="209626E7" w:rsidR="006A6222" w:rsidRPr="00AA7086" w:rsidRDefault="001B1210" w:rsidP="00AA7086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>Sprawy bieżące.</w:t>
      </w:r>
    </w:p>
    <w:bookmarkEnd w:id="1"/>
    <w:bookmarkEnd w:id="2"/>
    <w:p w14:paraId="2792E53E" w14:textId="6C6E60FC" w:rsidR="001D4EF3" w:rsidRPr="00AA7086" w:rsidRDefault="00AA7086" w:rsidP="00AA7086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 xml:space="preserve">Przewodnicący Komisji </w:t>
      </w:r>
    </w:p>
    <w:p w14:paraId="058C24DA" w14:textId="618BA0AD" w:rsidR="00AA7086" w:rsidRPr="00AA7086" w:rsidRDefault="00AA7086" w:rsidP="00AA708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A7086">
        <w:rPr>
          <w:rFonts w:asciiTheme="minorHAnsi" w:hAnsiTheme="minorHAnsi" w:cstheme="minorHAnsi"/>
          <w:sz w:val="24"/>
          <w:szCs w:val="24"/>
        </w:rPr>
        <w:t>Czesław Konieczny</w:t>
      </w:r>
    </w:p>
    <w:sectPr w:rsidR="00AA7086" w:rsidRPr="00AA7086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6842"/>
    <w:rsid w:val="00084CB8"/>
    <w:rsid w:val="00092FFD"/>
    <w:rsid w:val="000D7682"/>
    <w:rsid w:val="000E5070"/>
    <w:rsid w:val="000F4CCA"/>
    <w:rsid w:val="00116F85"/>
    <w:rsid w:val="001273CC"/>
    <w:rsid w:val="00146575"/>
    <w:rsid w:val="00174B54"/>
    <w:rsid w:val="001760AC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317A35"/>
    <w:rsid w:val="0032199E"/>
    <w:rsid w:val="00327111"/>
    <w:rsid w:val="003447C2"/>
    <w:rsid w:val="00355537"/>
    <w:rsid w:val="00360EFA"/>
    <w:rsid w:val="003A4801"/>
    <w:rsid w:val="003C2680"/>
    <w:rsid w:val="003C302B"/>
    <w:rsid w:val="003E2FCA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41A9"/>
    <w:rsid w:val="004E36AB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676B2"/>
    <w:rsid w:val="00973589"/>
    <w:rsid w:val="009E7985"/>
    <w:rsid w:val="009F05C2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086"/>
    <w:rsid w:val="00AA7B46"/>
    <w:rsid w:val="00AB5BAF"/>
    <w:rsid w:val="00AB7125"/>
    <w:rsid w:val="00AC3608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A7ADF"/>
    <w:rsid w:val="00CB2F95"/>
    <w:rsid w:val="00CC48C8"/>
    <w:rsid w:val="00CD4BBA"/>
    <w:rsid w:val="00CD6500"/>
    <w:rsid w:val="00CF2F81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EF2211"/>
    <w:rsid w:val="00F067C9"/>
    <w:rsid w:val="00F15DF9"/>
    <w:rsid w:val="00F168C5"/>
    <w:rsid w:val="00F31F1C"/>
    <w:rsid w:val="00F36E3C"/>
    <w:rsid w:val="00F455E5"/>
    <w:rsid w:val="00F5102B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Budżetu, Spraw Komunalnych i Ochrony Środowiska w dniu 28 kwietnia 2025 r. o godzinie 12.00</dc:subject>
  <dc:creator>E.A.</dc:creator>
  <cp:keywords/>
  <cp:lastModifiedBy>Grzegorz Kasztura</cp:lastModifiedBy>
  <cp:revision>152</cp:revision>
  <cp:lastPrinted>2025-04-15T11:52:00Z</cp:lastPrinted>
  <dcterms:created xsi:type="dcterms:W3CDTF">2024-09-10T05:11:00Z</dcterms:created>
  <dcterms:modified xsi:type="dcterms:W3CDTF">2025-04-22T11:19:00Z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