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</w:rPr>
        <w:t xml:space="preserve">Zarządzenie Nr </w:t>
      </w:r>
      <w:r>
        <w:rPr>
          <w:b/>
        </w:rPr>
        <w:t>100</w:t>
      </w:r>
      <w:r>
        <w:rPr>
          <w:b/>
        </w:rPr>
        <w:t>/2023</w:t>
      </w:r>
    </w:p>
    <w:p>
      <w:pPr>
        <w:pStyle w:val="Normal"/>
        <w:jc w:val="center"/>
        <w:rPr>
          <w:b/>
          <w:b/>
        </w:rPr>
      </w:pPr>
      <w:r>
        <w:rPr>
          <w:b/>
        </w:rPr>
        <w:t>Burmistrza Kamieńca Ząbkowickiego</w:t>
      </w:r>
    </w:p>
    <w:p>
      <w:pPr>
        <w:pStyle w:val="Normal"/>
        <w:jc w:val="center"/>
        <w:rPr/>
      </w:pPr>
      <w:r>
        <w:rPr>
          <w:b/>
        </w:rPr>
        <w:t xml:space="preserve">z dnia </w:t>
      </w:r>
      <w:r>
        <w:rPr>
          <w:b/>
        </w:rPr>
        <w:t xml:space="preserve">26 </w:t>
      </w:r>
      <w:r>
        <w:rPr>
          <w:b/>
        </w:rPr>
        <w:t>kwietnia 2023 roku</w:t>
      </w:r>
    </w:p>
    <w:p>
      <w:pPr>
        <w:pStyle w:val="Normal"/>
        <w:spacing w:lineRule="auto" w:line="360"/>
        <w:jc w:val="center"/>
        <w:rPr>
          <w:bCs/>
        </w:rPr>
      </w:pPr>
      <w:r>
        <w:rPr>
          <w:bCs/>
        </w:rPr>
      </w:r>
    </w:p>
    <w:p>
      <w:pPr>
        <w:pStyle w:val="Nagwek2"/>
        <w:spacing w:before="0" w:after="0"/>
        <w:jc w:val="both"/>
        <w:rPr/>
      </w:pPr>
      <w:r>
        <w:rPr>
          <w:rFonts w:cs="Times New Roman" w:ascii="Times New Roman" w:hAnsi="Times New Roman"/>
          <w:b/>
          <w:color w:val="00000A"/>
          <w:sz w:val="24"/>
          <w:szCs w:val="24"/>
        </w:rPr>
        <w:t>w sprawie</w:t>
      </w:r>
      <w:r>
        <w:rPr>
          <w:rFonts w:cs="Times New Roman" w:ascii="Times New Roman" w:hAnsi="Times New Roman"/>
          <w:bCs/>
          <w:color w:val="00000A"/>
          <w:sz w:val="24"/>
          <w:szCs w:val="24"/>
        </w:rPr>
        <w:t xml:space="preserve"> upoważnienia Kierownika Ośrodka Pomocy Społecznej w Kamieńcu Ząbkowickim do prowadzenia postępowań w sprawach dotyczących wydawania zaświadczeń potwierdzających wypłacenie albo pozytywne rozpatrzenie wniosku o wypłatę dodatku węglowego, na rzecz gospodarstwa domowego, w skład którego wchodzi ta osoba fizyczna, o której mowa w a</w:t>
      </w:r>
      <w:bookmarkStart w:id="0" w:name="__DdeLink__46_1890695841"/>
      <w:r>
        <w:rPr>
          <w:rFonts w:cs="Times New Roman" w:ascii="Times New Roman" w:hAnsi="Times New Roman"/>
          <w:bCs/>
          <w:color w:val="00000A"/>
          <w:sz w:val="24"/>
          <w:szCs w:val="24"/>
        </w:rPr>
        <w:t>rt. 2 ust. 1 ustawy z dnia 5 sierpnia 2022 r. o dodatku węglowym</w:t>
      </w:r>
      <w:r>
        <w:rPr>
          <w:rFonts w:eastAsia="Times New Roman" w:cs="Times New Roman" w:ascii="Times New Roman" w:hAnsi="Times New Roman"/>
          <w:bCs/>
          <w:color w:val="00000A"/>
          <w:sz w:val="24"/>
          <w:szCs w:val="24"/>
        </w:rPr>
        <w:t>.</w:t>
      </w:r>
    </w:p>
    <w:p>
      <w:pPr>
        <w:pStyle w:val="Normal"/>
        <w:jc w:val="both"/>
        <w:rPr>
          <w:b/>
          <w:b/>
          <w:strike/>
        </w:rPr>
      </w:pPr>
      <w:bookmarkEnd w:id="0"/>
      <w:r>
        <w:rPr>
          <w:b/>
          <w:strike/>
        </w:rPr>
      </w:r>
    </w:p>
    <w:p>
      <w:pPr>
        <w:pStyle w:val="Nagwek2"/>
        <w:spacing w:before="0" w:after="0"/>
        <w:rPr>
          <w:rFonts w:ascii="Times New Roman" w:hAnsi="Times New Roman" w:eastAsia="Times New Roman" w:cs="Times New Roman"/>
          <w:color w:val="00000A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</w:r>
    </w:p>
    <w:p>
      <w:pPr>
        <w:pStyle w:val="Nagwek2"/>
        <w:spacing w:before="0" w:after="0"/>
        <w:jc w:val="both"/>
        <w:rPr/>
      </w:pPr>
      <w:r>
        <w:rPr>
          <w:rFonts w:eastAsia="Times New Roman" w:cs="Times New Roman" w:ascii="Times New Roman" w:hAnsi="Times New Roman"/>
          <w:color w:val="00000A"/>
          <w:sz w:val="24"/>
          <w:szCs w:val="24"/>
        </w:rPr>
        <w:t xml:space="preserve">Na podstawie przepisu art. 13 ust. 8 ustawy z dnia 27 października 2022 r. o zakupie preferencyjnym paliwa stałego dla gospodarstw domowych zarządzam co następuje: 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§ 1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Upoważniam Panią Helenę Staśkiewicz-Dobrowolską - Kierownika Ośrodka Pomocy Społecznej w Kamieńcu Ząbkowickim </w:t>
      </w:r>
      <w:r>
        <w:rPr>
          <w:bCs/>
        </w:rPr>
        <w:t>do prowadzenia postępowań w sprawach dotyczących wydawania zaświadczeń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cs="SimSun"/>
          <w:b/>
          <w:b/>
          <w:lang w:eastAsia="zh-CN"/>
        </w:rPr>
      </w:pPr>
      <w:r>
        <w:rPr>
          <w:rFonts w:cs="SimSun"/>
          <w:b/>
          <w:lang w:eastAsia="zh-CN"/>
        </w:rPr>
        <w:t>§ 2</w:t>
      </w:r>
    </w:p>
    <w:p>
      <w:pPr>
        <w:pStyle w:val="Normal"/>
        <w:jc w:val="center"/>
        <w:rPr>
          <w:rFonts w:cs="SimSun"/>
          <w:b/>
          <w:b/>
          <w:lang w:eastAsia="zh-CN"/>
        </w:rPr>
      </w:pPr>
      <w:r>
        <w:rPr>
          <w:rFonts w:cs="SimSun"/>
          <w:b/>
          <w:lang w:eastAsia="zh-CN"/>
        </w:rPr>
      </w:r>
    </w:p>
    <w:p>
      <w:pPr>
        <w:pStyle w:val="Normal"/>
        <w:jc w:val="both"/>
        <w:rPr>
          <w:rFonts w:cs="SimSun"/>
          <w:lang w:eastAsia="zh-CN"/>
        </w:rPr>
      </w:pPr>
      <w:r>
        <w:rPr>
          <w:rFonts w:cs="SimSun"/>
          <w:lang w:eastAsia="zh-CN"/>
        </w:rPr>
        <w:t xml:space="preserve">Upoważnienie ważne jest przez okres pełnienia przez wymienioną wyżej osobę funkcji Kierownika Ośrodka Pomocy Społecznej w Kamieńcu Ząbkowickim </w:t>
      </w:r>
    </w:p>
    <w:p>
      <w:pPr>
        <w:pStyle w:val="Normal"/>
        <w:jc w:val="center"/>
        <w:rPr>
          <w:rFonts w:cs="SimSun"/>
          <w:b/>
          <w:b/>
          <w:lang w:eastAsia="zh-CN"/>
        </w:rPr>
      </w:pPr>
      <w:r>
        <w:rPr>
          <w:rFonts w:cs="SimSun"/>
          <w:lang w:eastAsia="zh-CN"/>
        </w:rPr>
        <w:br/>
      </w:r>
      <w:r>
        <w:rPr>
          <w:rFonts w:cs="SimSun"/>
          <w:b/>
          <w:lang w:eastAsia="zh-CN"/>
        </w:rPr>
        <w:t>§ 3</w:t>
      </w:r>
    </w:p>
    <w:p>
      <w:pPr>
        <w:pStyle w:val="Normal"/>
        <w:jc w:val="center"/>
        <w:rPr>
          <w:rFonts w:cs="SimSun"/>
          <w:b/>
          <w:b/>
          <w:lang w:eastAsia="zh-CN"/>
        </w:rPr>
      </w:pPr>
      <w:r>
        <w:rPr>
          <w:rFonts w:cs="SimSun"/>
          <w:b/>
          <w:lang w:eastAsia="zh-CN"/>
        </w:rPr>
      </w:r>
    </w:p>
    <w:p>
      <w:pPr>
        <w:pStyle w:val="Normal"/>
        <w:rPr/>
      </w:pPr>
      <w:r>
        <w:rPr>
          <w:rFonts w:cs="SimSun"/>
          <w:lang w:eastAsia="zh-CN"/>
        </w:rPr>
        <w:t xml:space="preserve">Zarządzenie wchodzi w życie </w:t>
      </w:r>
      <w:r>
        <w:rPr>
          <w:rFonts w:cs="SimSun"/>
          <w:lang w:eastAsia="zh-CN"/>
        </w:rPr>
        <w:t xml:space="preserve">z dniem podjęcia z mocą obowiązującą od dnia 01 maja 2023 r. </w:t>
      </w:r>
    </w:p>
    <w:p>
      <w:pPr>
        <w:pStyle w:val="Normal"/>
        <w:rPr>
          <w:rFonts w:cs="SimSun"/>
          <w:b/>
          <w:b/>
          <w:lang w:eastAsia="zh-CN"/>
        </w:rPr>
      </w:pPr>
      <w:r>
        <w:rPr>
          <w:rFonts w:cs="SimSun"/>
          <w:b/>
          <w:lang w:eastAsia="zh-CN"/>
        </w:rPr>
      </w:r>
    </w:p>
    <w:p>
      <w:pPr>
        <w:pStyle w:val="Normal"/>
        <w:jc w:val="center"/>
        <w:rPr>
          <w:rFonts w:cs="SimSun"/>
          <w:lang w:eastAsia="zh-CN"/>
        </w:rPr>
      </w:pPr>
      <w:r>
        <w:rPr>
          <w:rFonts w:cs="SimSun"/>
          <w:lang w:eastAsia="zh-CN"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96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6959"/>
    <w:pPr>
      <w:widowControl/>
      <w:bidi w:val="0"/>
      <w:spacing w:lineRule="auto" w:line="240" w:before="0" w:after="0"/>
      <w:jc w:val="left"/>
    </w:pPr>
    <w:rPr>
      <w:rFonts w:ascii="Times New Roman" w:hAnsi="Times New Roman" w:eastAsia="SimSun" w:cs="Times New Roman"/>
      <w:color w:val="00000A"/>
      <w:kern w:val="0"/>
      <w:sz w:val="24"/>
      <w:szCs w:val="24"/>
      <w:lang w:val="pl-PL" w:eastAsia="pl-PL" w:bidi="ar-SA"/>
    </w:rPr>
  </w:style>
  <w:style w:type="paragraph" w:styleId="Nagwek2">
    <w:name w:val="Heading 2"/>
    <w:basedOn w:val="Normal"/>
    <w:link w:val="Nagwek2Znak"/>
    <w:uiPriority w:val="9"/>
    <w:unhideWhenUsed/>
    <w:qFormat/>
    <w:rsid w:val="00ea1344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2edcug0" w:customStyle="1">
    <w:name w:val="d2edcug0"/>
    <w:basedOn w:val="DefaultParagraphFont"/>
    <w:qFormat/>
    <w:rsid w:val="00406959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406959"/>
    <w:rPr>
      <w:rFonts w:ascii="Segoe UI" w:hAnsi="Segoe UI" w:eastAsia="SimSun" w:cs="Segoe UI"/>
      <w:sz w:val="18"/>
      <w:szCs w:val="18"/>
      <w:lang w:eastAsia="pl-PL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ea1344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06959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Application>LibreOffice/5.4.3.2$Windows_x86 LibreOffice_project/92a7159f7e4af62137622921e809f8546db437e5</Application>
  <Pages>1</Pages>
  <Words>154</Words>
  <Characters>927</Characters>
  <CharactersWithSpaces>1074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2022-09-26T07:06:00Z</dcterms:created>
  <dc:creator>Anna</dc:creator>
  <dc:description/>
  <dc:language>pl-PL</dc:language>
  <cp:lastModifiedBy/>
  <cp:lastPrinted>2022-09-27T05:49:00Z</cp:lastPrinted>
  <dcterms:modified xsi:type="dcterms:W3CDTF">2023-04-26T10:11:10Z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