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vertAnchor="text" w:horzAnchor="margin" w:tblpY="162"/>
        <w:tblW w:w="10314" w:type="dxa"/>
        <w:tblLayout w:type="fixed"/>
        <w:tblLook w:val="0000"/>
      </w:tblPr>
      <w:tblGrid>
        <w:gridCol w:w="2068"/>
        <w:gridCol w:w="1074"/>
        <w:gridCol w:w="1075"/>
        <w:gridCol w:w="791"/>
        <w:gridCol w:w="1054"/>
        <w:gridCol w:w="1842"/>
        <w:gridCol w:w="2410"/>
      </w:tblGrid>
      <w:tr w:rsidR="005F27E6" w:rsidRPr="003843C6" w:rsidTr="004661D6">
        <w:trPr>
          <w:trHeight w:val="1271"/>
        </w:trPr>
        <w:tc>
          <w:tcPr>
            <w:tcW w:w="6062" w:type="dxa"/>
            <w:gridSpan w:val="5"/>
            <w:shd w:val="clear" w:color="auto" w:fill="BFBFBF" w:themeFill="background1" w:themeFillShade="BF"/>
          </w:tcPr>
          <w:p w:rsidR="005F27E6" w:rsidRPr="000E2A9D" w:rsidRDefault="005F27E6" w:rsidP="004661D6">
            <w:pPr>
              <w:spacing w:before="0" w:after="0"/>
              <w:ind w:left="516" w:right="34"/>
              <w:jc w:val="left"/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</w:pP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SPRAWOZDANIE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PODMIOTU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PROWADZĄCEGO</w:t>
            </w:r>
          </w:p>
          <w:p w:rsidR="005F27E6" w:rsidRPr="000E2A9D" w:rsidRDefault="005F27E6" w:rsidP="004661D6">
            <w:pPr>
              <w:spacing w:before="0" w:after="0"/>
              <w:ind w:left="288"/>
              <w:jc w:val="left"/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</w:pPr>
            <w:r w:rsidRPr="000E2A9D">
              <w:rPr>
                <w:rFonts w:ascii="Times New Roman" w:hAnsi="Times New Roman" w:cs="Times New Roman"/>
                <w:b/>
                <w:color w:val="000000"/>
                <w:spacing w:val="350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DZIAŁALNOŚĆ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W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3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ZAKRESIE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OPRÓŻNIANIA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cr/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ZBIORNIKÓW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47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BEZODPŁYWOWYCH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I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TRANSPORTU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cr/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1126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NIECZYSTOŚCI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CIEKŁYCH</w:t>
            </w:r>
          </w:p>
          <w:p w:rsidR="005F27E6" w:rsidRPr="000E2A9D" w:rsidRDefault="005F27E6" w:rsidP="00E82AFD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  <w:r w:rsidRPr="000E2A9D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</w:rPr>
              <w:t>ZA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5"/>
                <w:sz w:val="19"/>
              </w:rPr>
              <w:t xml:space="preserve"> </w:t>
            </w:r>
            <w:r w:rsidR="00E82AFD">
              <w:rPr>
                <w:rFonts w:ascii="Times New Roman" w:hAnsi="Times New Roman" w:cs="Times New Roman"/>
                <w:b/>
                <w:color w:val="000000"/>
                <w:spacing w:val="5"/>
                <w:sz w:val="19"/>
              </w:rPr>
              <w:t>….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</w:rPr>
              <w:t>KWARTAŁ</w:t>
            </w:r>
            <w:r w:rsidR="002359A5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</w:rPr>
              <w:t xml:space="preserve"> </w:t>
            </w:r>
            <w:r w:rsidR="00E82AF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</w:rPr>
              <w:t>…..</w:t>
            </w:r>
            <w:r w:rsidR="002359A5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</w:rPr>
              <w:t>ROK</w:t>
            </w:r>
          </w:p>
        </w:tc>
        <w:tc>
          <w:tcPr>
            <w:tcW w:w="4252" w:type="dxa"/>
            <w:gridSpan w:val="2"/>
            <w:shd w:val="clear" w:color="auto" w:fill="FFFFFF" w:themeFill="background1"/>
          </w:tcPr>
          <w:p w:rsidR="005F27E6" w:rsidRPr="000E2A9D" w:rsidRDefault="005F27E6" w:rsidP="009F7571">
            <w:pPr>
              <w:spacing w:after="0" w:line="209" w:lineRule="exact"/>
              <w:ind w:right="3010"/>
              <w:jc w:val="left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</w:rPr>
            </w:pP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</w:rPr>
              <w:t>ADRESAT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1"/>
                <w:sz w:val="18"/>
                <w:vertAlign w:val="superscript"/>
              </w:rPr>
              <w:t>1)</w:t>
            </w:r>
          </w:p>
        </w:tc>
      </w:tr>
      <w:tr w:rsidR="005F27E6" w:rsidRPr="00CE1D23" w:rsidTr="000E2A9D">
        <w:trPr>
          <w:trHeight w:val="501"/>
        </w:trPr>
        <w:tc>
          <w:tcPr>
            <w:tcW w:w="10314" w:type="dxa"/>
            <w:gridSpan w:val="7"/>
            <w:shd w:val="clear" w:color="auto" w:fill="BFBFBF" w:themeFill="background1" w:themeFillShade="BF"/>
          </w:tcPr>
          <w:p w:rsidR="005F27E6" w:rsidRPr="000E2A9D" w:rsidRDefault="005F27E6" w:rsidP="004661D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</w:pPr>
            <w:r w:rsidRPr="000E2A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I.</w:t>
            </w:r>
            <w:r w:rsidR="004661D6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 xml:space="preserve"> DANE PODMIOTU PROWADZĄCEGO DZIAŁALNOŚĆ W ZAKRESIE OPRÓŻNIANIA ZBIORNIKÓW</w:t>
            </w:r>
          </w:p>
          <w:p w:rsidR="005F27E6" w:rsidRPr="000E2A9D" w:rsidRDefault="005F27E6" w:rsidP="004661D6">
            <w:pPr>
              <w:spacing w:before="0" w:after="0"/>
              <w:ind w:left="66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  <w:r w:rsidRPr="000E2A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BEZODPŁYWOWYCH I TRANSPORTU NIECZYSTOŚCI CIEKŁYCH</w:t>
            </w:r>
          </w:p>
        </w:tc>
      </w:tr>
      <w:tr w:rsidR="005F27E6" w:rsidRPr="00CE1D23" w:rsidTr="009F7571">
        <w:trPr>
          <w:trHeight w:val="427"/>
        </w:trPr>
        <w:tc>
          <w:tcPr>
            <w:tcW w:w="10314" w:type="dxa"/>
            <w:gridSpan w:val="7"/>
            <w:vAlign w:val="center"/>
          </w:tcPr>
          <w:p w:rsidR="005F27E6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  <w:r w:rsidRPr="002D56AC"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  <w:t>Imię i nazwisko lub nazwa podmiotu</w:t>
            </w:r>
          </w:p>
          <w:p w:rsidR="000E2A9D" w:rsidRPr="002D56AC" w:rsidRDefault="000E2A9D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</w:p>
        </w:tc>
      </w:tr>
      <w:tr w:rsidR="005F27E6" w:rsidRPr="00CE1D23" w:rsidTr="009F7571">
        <w:trPr>
          <w:trHeight w:val="844"/>
        </w:trPr>
        <w:tc>
          <w:tcPr>
            <w:tcW w:w="10314" w:type="dxa"/>
            <w:gridSpan w:val="7"/>
          </w:tcPr>
          <w:p w:rsidR="000E2A9D" w:rsidRDefault="005F27E6" w:rsidP="0094190B">
            <w:pPr>
              <w:spacing w:before="0" w:after="0"/>
              <w:rPr>
                <w:rFonts w:ascii="Times New Roman" w:hAnsi="Times New Roman" w:cs="Times New Roman"/>
                <w:color w:val="000000"/>
                <w:spacing w:val="1"/>
                <w:sz w:val="19"/>
                <w:szCs w:val="19"/>
                <w:vertAlign w:val="superscript"/>
                <w:lang w:val="pl-PL"/>
              </w:rPr>
            </w:pP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Numer</w:t>
            </w:r>
            <w:r w:rsidRPr="003A2905">
              <w:rPr>
                <w:rFonts w:ascii="Times New Roman" w:hAnsi="Times New Roman" w:cs="Times New Roman"/>
                <w:color w:val="000000"/>
                <w:spacing w:val="1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>decyzji</w:t>
            </w:r>
            <w:r w:rsidRPr="003A2905">
              <w:rPr>
                <w:rFonts w:ascii="Times New Roman" w:hAnsi="Times New Roman" w:cs="Times New Roman"/>
                <w:color w:val="000000"/>
                <w:spacing w:val="2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>w</w:t>
            </w:r>
            <w:r w:rsidRPr="003A2905">
              <w:rPr>
                <w:rFonts w:ascii="Times New Roman" w:hAnsi="Times New Roman" w:cs="Times New Roman"/>
                <w:color w:val="000000"/>
                <w:spacing w:val="-5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>sprawie</w:t>
            </w:r>
            <w:r w:rsidRPr="003A2905">
              <w:rPr>
                <w:rFonts w:ascii="Times New Roman" w:hAnsi="Times New Roman" w:cs="Times New Roman"/>
                <w:color w:val="000000"/>
                <w:spacing w:val="3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wydania</w:t>
            </w:r>
            <w:r w:rsidRPr="003A2905">
              <w:rPr>
                <w:rFonts w:ascii="Times New Roman" w:hAnsi="Times New Roman" w:cs="Times New Roman"/>
                <w:color w:val="000000"/>
                <w:spacing w:val="1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zezwolenia</w:t>
            </w:r>
            <w:r w:rsidRPr="003A2905">
              <w:rPr>
                <w:rFonts w:ascii="Times New Roman" w:hAnsi="Times New Roman" w:cs="Times New Roman"/>
                <w:color w:val="000000"/>
                <w:spacing w:val="3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pacing w:val="-2"/>
                <w:sz w:val="19"/>
                <w:szCs w:val="19"/>
                <w:lang w:val="pl-PL"/>
              </w:rPr>
              <w:t>na</w:t>
            </w:r>
            <w:r w:rsidRPr="003A2905">
              <w:rPr>
                <w:rFonts w:ascii="Times New Roman" w:hAnsi="Times New Roman" w:cs="Times New Roman"/>
                <w:color w:val="000000"/>
                <w:spacing w:val="2"/>
                <w:sz w:val="19"/>
                <w:szCs w:val="19"/>
                <w:lang w:val="pl-PL"/>
              </w:rPr>
              <w:t xml:space="preserve"> </w:t>
            </w:r>
            <w:r w:rsidR="00CE1D23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 xml:space="preserve">prowadzenie działalności, </w:t>
            </w:r>
            <w:r w:rsidRPr="003A2905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>o</w:t>
            </w:r>
            <w:r w:rsidRPr="003A2905">
              <w:rPr>
                <w:rFonts w:ascii="Times New Roman" w:hAnsi="Times New Roman" w:cs="Times New Roman"/>
                <w:color w:val="000000"/>
                <w:spacing w:val="-2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pacing w:val="1"/>
                <w:sz w:val="19"/>
                <w:szCs w:val="19"/>
                <w:lang w:val="pl-PL"/>
              </w:rPr>
              <w:t>ile</w:t>
            </w: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 xml:space="preserve">podmiot  </w:t>
            </w: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nie</w:t>
            </w:r>
            <w:r w:rsidRPr="003A2905">
              <w:rPr>
                <w:rFonts w:ascii="Times New Roman" w:hAnsi="Times New Roman" w:cs="Times New Roman"/>
                <w:color w:val="000000"/>
                <w:spacing w:val="-2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jest</w:t>
            </w:r>
            <w:r w:rsidRPr="003A2905">
              <w:rPr>
                <w:rFonts w:ascii="Times New Roman" w:hAnsi="Times New Roman" w:cs="Times New Roman"/>
                <w:color w:val="000000"/>
                <w:spacing w:val="1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zwolniony</w:t>
            </w:r>
            <w:r w:rsidRPr="003A2905">
              <w:rPr>
                <w:rFonts w:ascii="Times New Roman" w:hAnsi="Times New Roman" w:cs="Times New Roman"/>
                <w:color w:val="000000"/>
                <w:spacing w:val="-2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>z</w:t>
            </w:r>
            <w:r w:rsidRPr="003A2905">
              <w:rPr>
                <w:rFonts w:ascii="Times New Roman" w:hAnsi="Times New Roman" w:cs="Times New Roman"/>
                <w:color w:val="000000"/>
                <w:spacing w:val="-3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obowiązku</w:t>
            </w:r>
            <w:r w:rsidRPr="003A2905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jej</w:t>
            </w:r>
            <w:r w:rsidRPr="003A2905">
              <w:rPr>
                <w:rFonts w:ascii="Times New Roman" w:hAnsi="Times New Roman" w:cs="Times New Roman"/>
                <w:color w:val="000000"/>
                <w:spacing w:val="4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posiadania</w:t>
            </w:r>
            <w:r w:rsidRPr="003A2905">
              <w:rPr>
                <w:rFonts w:ascii="Times New Roman" w:hAnsi="Times New Roman" w:cs="Times New Roman"/>
                <w:color w:val="000000"/>
                <w:spacing w:val="1"/>
                <w:sz w:val="19"/>
                <w:szCs w:val="19"/>
                <w:vertAlign w:val="superscript"/>
                <w:lang w:val="pl-PL"/>
              </w:rPr>
              <w:t xml:space="preserve"> </w:t>
            </w:r>
          </w:p>
          <w:p w:rsidR="006A4283" w:rsidRPr="003A2905" w:rsidRDefault="006A4283" w:rsidP="0094190B">
            <w:pPr>
              <w:spacing w:before="0" w:after="0"/>
              <w:rPr>
                <w:rFonts w:ascii="Times New Roman" w:hAnsi="Times New Roman" w:cs="Times New Roman"/>
                <w:color w:val="000000"/>
                <w:spacing w:val="1"/>
                <w:sz w:val="19"/>
                <w:szCs w:val="19"/>
                <w:vertAlign w:val="superscript"/>
                <w:lang w:val="pl-PL"/>
              </w:rPr>
            </w:pPr>
          </w:p>
        </w:tc>
      </w:tr>
      <w:tr w:rsidR="005F27E6" w:rsidRPr="00CE1D23" w:rsidTr="009F7571">
        <w:trPr>
          <w:trHeight w:val="463"/>
        </w:trPr>
        <w:tc>
          <w:tcPr>
            <w:tcW w:w="10314" w:type="dxa"/>
            <w:gridSpan w:val="7"/>
            <w:vAlign w:val="center"/>
          </w:tcPr>
          <w:p w:rsidR="005F27E6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Numer identyfikacji podatkowej, o</w:t>
            </w:r>
            <w:r w:rsidRPr="003A2905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 xml:space="preserve"> ile został nadany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  <w:t xml:space="preserve"> </w:t>
            </w:r>
          </w:p>
          <w:p w:rsidR="000E2A9D" w:rsidRPr="005611DA" w:rsidRDefault="000E2A9D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</w:p>
        </w:tc>
      </w:tr>
      <w:tr w:rsidR="005F27E6" w:rsidRPr="00CE1D23" w:rsidTr="000E2A9D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10314" w:type="dxa"/>
            <w:gridSpan w:val="7"/>
            <w:shd w:val="clear" w:color="auto" w:fill="BFBFBF" w:themeFill="background1" w:themeFillShade="BF"/>
          </w:tcPr>
          <w:p w:rsidR="005F27E6" w:rsidRPr="009A18ED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lang w:val="pl-PL"/>
              </w:rPr>
            </w:pPr>
            <w:r w:rsidRPr="009A18E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Adres zamieszkania lub siedziby</w:t>
            </w:r>
            <w:r w:rsidRPr="009A18E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podmiotu</w:t>
            </w:r>
          </w:p>
        </w:tc>
      </w:tr>
      <w:tr w:rsidR="009F7571" w:rsidRPr="003843C6" w:rsidTr="004661D6">
        <w:tblPrEx>
          <w:tblCellMar>
            <w:left w:w="70" w:type="dxa"/>
            <w:right w:w="70" w:type="dxa"/>
          </w:tblCellMar>
        </w:tblPrEx>
        <w:trPr>
          <w:trHeight w:val="345"/>
        </w:trPr>
        <w:tc>
          <w:tcPr>
            <w:tcW w:w="6062" w:type="dxa"/>
            <w:gridSpan w:val="5"/>
            <w:vAlign w:val="center"/>
          </w:tcPr>
          <w:p w:rsidR="009F7571" w:rsidRDefault="00F77F87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19"/>
              </w:rPr>
              <w:t>Województwo</w:t>
            </w:r>
            <w:proofErr w:type="spellEnd"/>
          </w:p>
          <w:p w:rsidR="0094190B" w:rsidRPr="003843C6" w:rsidRDefault="0094190B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9F7571" w:rsidRDefault="00F77F87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  <w:proofErr w:type="spellStart"/>
            <w:r w:rsidRPr="003843C6">
              <w:rPr>
                <w:rFonts w:ascii="Times New Roman" w:hAnsi="Times New Roman" w:cs="Times New Roman"/>
                <w:color w:val="000000"/>
                <w:spacing w:val="-1"/>
                <w:sz w:val="19"/>
              </w:rPr>
              <w:t>Miejscowość</w:t>
            </w:r>
            <w:proofErr w:type="spellEnd"/>
          </w:p>
          <w:p w:rsidR="0094190B" w:rsidRPr="003843C6" w:rsidRDefault="0094190B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</w:p>
        </w:tc>
      </w:tr>
      <w:tr w:rsidR="005F27E6" w:rsidRPr="003843C6" w:rsidTr="004661D6">
        <w:tblPrEx>
          <w:tblCellMar>
            <w:left w:w="70" w:type="dxa"/>
            <w:right w:w="70" w:type="dxa"/>
          </w:tblCellMar>
        </w:tblPrEx>
        <w:trPr>
          <w:trHeight w:val="435"/>
        </w:trPr>
        <w:tc>
          <w:tcPr>
            <w:tcW w:w="2068" w:type="dxa"/>
            <w:vAlign w:val="center"/>
          </w:tcPr>
          <w:p w:rsidR="0094190B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9"/>
              </w:rPr>
            </w:pPr>
            <w:proofErr w:type="spellStart"/>
            <w:r w:rsidRPr="003843C6">
              <w:rPr>
                <w:rFonts w:ascii="Times New Roman" w:hAnsi="Times New Roman" w:cs="Times New Roman"/>
                <w:color w:val="000000"/>
                <w:sz w:val="19"/>
              </w:rPr>
              <w:t>Kod</w:t>
            </w:r>
            <w:proofErr w:type="spellEnd"/>
            <w:r w:rsidRPr="003843C6">
              <w:rPr>
                <w:rFonts w:ascii="Times New Roman" w:hAnsi="Times New Roman" w:cs="Times New Roman"/>
                <w:color w:val="000000"/>
                <w:spacing w:val="1"/>
                <w:sz w:val="19"/>
              </w:rPr>
              <w:t xml:space="preserve"> </w:t>
            </w:r>
            <w:proofErr w:type="spellStart"/>
            <w:r w:rsidRPr="003843C6">
              <w:rPr>
                <w:rFonts w:ascii="Times New Roman" w:hAnsi="Times New Roman" w:cs="Times New Roman"/>
                <w:color w:val="000000"/>
                <w:sz w:val="19"/>
              </w:rPr>
              <w:t>pocztowy</w:t>
            </w:r>
            <w:proofErr w:type="spellEnd"/>
          </w:p>
          <w:p w:rsidR="005F27E6" w:rsidRPr="003843C6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  <w:r w:rsidRPr="003843C6">
              <w:rPr>
                <w:rFonts w:ascii="Times New Roman" w:hAnsi="Times New Roman" w:cs="Times New Roman"/>
                <w:color w:val="000000"/>
                <w:spacing w:val="719"/>
                <w:sz w:val="19"/>
              </w:rPr>
              <w:t xml:space="preserve"> </w:t>
            </w:r>
          </w:p>
        </w:tc>
        <w:tc>
          <w:tcPr>
            <w:tcW w:w="3994" w:type="dxa"/>
            <w:gridSpan w:val="4"/>
          </w:tcPr>
          <w:p w:rsidR="005F27E6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  <w:proofErr w:type="spellStart"/>
            <w:r w:rsidRPr="003843C6">
              <w:rPr>
                <w:rFonts w:ascii="Times New Roman" w:hAnsi="Times New Roman" w:cs="Times New Roman"/>
                <w:color w:val="000000"/>
                <w:spacing w:val="-1"/>
                <w:sz w:val="19"/>
              </w:rPr>
              <w:t>Ulica</w:t>
            </w:r>
            <w:proofErr w:type="spellEnd"/>
          </w:p>
          <w:p w:rsidR="0094190B" w:rsidRPr="003843C6" w:rsidRDefault="0094190B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</w:p>
        </w:tc>
        <w:tc>
          <w:tcPr>
            <w:tcW w:w="1842" w:type="dxa"/>
          </w:tcPr>
          <w:p w:rsidR="005F27E6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  <w:r w:rsidRPr="003843C6">
              <w:rPr>
                <w:rFonts w:ascii="Times New Roman" w:hAnsi="Times New Roman" w:cs="Times New Roman"/>
                <w:color w:val="000000"/>
                <w:spacing w:val="-1"/>
                <w:sz w:val="19"/>
              </w:rPr>
              <w:t>Nr</w:t>
            </w:r>
            <w:r w:rsidRPr="003843C6">
              <w:rPr>
                <w:rFonts w:ascii="Times New Roman" w:hAnsi="Times New Roman" w:cs="Times New Roman"/>
                <w:color w:val="000000"/>
                <w:spacing w:val="1"/>
                <w:sz w:val="19"/>
              </w:rPr>
              <w:t xml:space="preserve"> </w:t>
            </w:r>
            <w:proofErr w:type="spellStart"/>
            <w:r w:rsidRPr="003843C6">
              <w:rPr>
                <w:rFonts w:ascii="Times New Roman" w:hAnsi="Times New Roman" w:cs="Times New Roman"/>
                <w:color w:val="000000"/>
                <w:spacing w:val="-1"/>
                <w:sz w:val="19"/>
              </w:rPr>
              <w:t>budynku</w:t>
            </w:r>
            <w:proofErr w:type="spellEnd"/>
          </w:p>
          <w:p w:rsidR="006A4283" w:rsidRPr="003843C6" w:rsidRDefault="006A4283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</w:p>
        </w:tc>
        <w:tc>
          <w:tcPr>
            <w:tcW w:w="2410" w:type="dxa"/>
          </w:tcPr>
          <w:p w:rsidR="005F27E6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  <w:r w:rsidRPr="003843C6">
              <w:rPr>
                <w:rFonts w:ascii="Times New Roman" w:hAnsi="Times New Roman" w:cs="Times New Roman"/>
                <w:color w:val="000000"/>
                <w:spacing w:val="-1"/>
                <w:sz w:val="19"/>
              </w:rPr>
              <w:t>Nr</w:t>
            </w:r>
            <w:r w:rsidRPr="003843C6">
              <w:rPr>
                <w:rFonts w:ascii="Times New Roman" w:hAnsi="Times New Roman" w:cs="Times New Roman"/>
                <w:color w:val="000000"/>
                <w:spacing w:val="1"/>
                <w:sz w:val="19"/>
              </w:rPr>
              <w:t xml:space="preserve"> </w:t>
            </w:r>
            <w:proofErr w:type="spellStart"/>
            <w:r w:rsidRPr="003843C6">
              <w:rPr>
                <w:rFonts w:ascii="Times New Roman" w:hAnsi="Times New Roman" w:cs="Times New Roman"/>
                <w:color w:val="000000"/>
                <w:spacing w:val="-1"/>
                <w:sz w:val="19"/>
              </w:rPr>
              <w:t>lokalu</w:t>
            </w:r>
            <w:proofErr w:type="spellEnd"/>
          </w:p>
          <w:p w:rsidR="006A4283" w:rsidRPr="003843C6" w:rsidRDefault="006A4283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</w:p>
        </w:tc>
      </w:tr>
      <w:tr w:rsidR="005F27E6" w:rsidRPr="00CE1D23" w:rsidTr="009F7571">
        <w:tblPrEx>
          <w:tblCellMar>
            <w:left w:w="70" w:type="dxa"/>
            <w:right w:w="70" w:type="dxa"/>
          </w:tblCellMar>
        </w:tblPrEx>
        <w:trPr>
          <w:trHeight w:val="313"/>
        </w:trPr>
        <w:tc>
          <w:tcPr>
            <w:tcW w:w="10314" w:type="dxa"/>
            <w:gridSpan w:val="7"/>
            <w:shd w:val="clear" w:color="auto" w:fill="BFBFBF" w:themeFill="background1" w:themeFillShade="BF"/>
          </w:tcPr>
          <w:p w:rsidR="005F27E6" w:rsidRPr="002D56AC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</w:pP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II.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29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ILOŚĆ</w:t>
            </w:r>
            <w:r>
              <w:rPr>
                <w:rFonts w:ascii="Times New Roman" w:hAnsi="Times New Roman" w:cs="Times New Roman"/>
                <w:b/>
                <w:color w:val="000000"/>
                <w:spacing w:val="3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NIECZYSTOŚCI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CIEKŁYCH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ODEBRANYCH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3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Z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OBSZARU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2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GMINY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I PRZEKAZANYCH DO STACJI ZLEWNEJ</w:t>
            </w:r>
          </w:p>
        </w:tc>
      </w:tr>
      <w:tr w:rsidR="00BB7831" w:rsidRPr="00CE1D23" w:rsidTr="008B7F75">
        <w:tblPrEx>
          <w:tblCellMar>
            <w:left w:w="70" w:type="dxa"/>
            <w:right w:w="70" w:type="dxa"/>
          </w:tblCellMar>
        </w:tblPrEx>
        <w:trPr>
          <w:trHeight w:val="716"/>
        </w:trPr>
        <w:tc>
          <w:tcPr>
            <w:tcW w:w="2068" w:type="dxa"/>
            <w:vMerge w:val="restart"/>
            <w:shd w:val="clear" w:color="auto" w:fill="BFBFBF" w:themeFill="background1" w:themeFillShade="BF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Rodzaj odebranych</w:t>
            </w:r>
          </w:p>
          <w:p w:rsidR="00BB7831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z obszaru gminy nieczystości ciekłych</w:t>
            </w: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 </w:t>
            </w:r>
          </w:p>
          <w:p w:rsidR="00BB7831" w:rsidRPr="007E16AC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77"/>
                <w:sz w:val="19"/>
                <w:lang w:val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(bytowe, przemysłowe)</w:t>
            </w:r>
          </w:p>
        </w:tc>
        <w:tc>
          <w:tcPr>
            <w:tcW w:w="2149" w:type="dxa"/>
            <w:gridSpan w:val="2"/>
            <w:shd w:val="clear" w:color="auto" w:fill="BFBFBF" w:themeFill="background1" w:themeFillShade="BF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Ilość odebranych </w:t>
            </w: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br/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 z obszaru</w:t>
            </w:r>
          </w:p>
          <w:p w:rsidR="00BB7831" w:rsidRPr="007E16AC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77"/>
                <w:sz w:val="19"/>
                <w:lang w:val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gminy nieczystości ciekłych</w:t>
            </w:r>
            <w:r w:rsidRPr="0044510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2</w:t>
            </w:r>
            <w:r w:rsidRPr="005611DA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)</w:t>
            </w:r>
            <w:r w:rsidRPr="003843C6">
              <w:rPr>
                <w:rFonts w:ascii="Times New Roman" w:hAnsi="Times New Roman" w:cs="Times New Roman"/>
                <w:sz w:val="12"/>
                <w:szCs w:val="12"/>
                <w:lang w:val="pl-PL" w:eastAsia="pl-PL"/>
              </w:rPr>
              <w:t xml:space="preserve"> 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[m</w:t>
            </w:r>
            <w:r w:rsidRPr="00473BB9">
              <w:rPr>
                <w:rFonts w:ascii="Times New Roman" w:hAnsi="Times New Roman" w:cs="Times New Roman"/>
                <w:sz w:val="12"/>
                <w:szCs w:val="12"/>
                <w:vertAlign w:val="superscript"/>
                <w:lang w:val="pl-PL" w:eastAsia="pl-PL"/>
              </w:rPr>
              <w:t>3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]</w:t>
            </w:r>
          </w:p>
        </w:tc>
        <w:tc>
          <w:tcPr>
            <w:tcW w:w="1845" w:type="dxa"/>
            <w:gridSpan w:val="2"/>
            <w:vMerge w:val="restart"/>
            <w:shd w:val="clear" w:color="auto" w:fill="BFBFBF" w:themeFill="background1" w:themeFillShade="BF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Ilość przekazanych</w:t>
            </w:r>
          </w:p>
          <w:p w:rsidR="00BB7831" w:rsidRPr="007E16AC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77"/>
                <w:sz w:val="19"/>
                <w:lang w:val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nieczystości ciekłych do stacji zlewnej</w:t>
            </w:r>
            <w:r w:rsidRPr="0044510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2</w:t>
            </w:r>
            <w:r w:rsidRPr="005611DA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)</w:t>
            </w:r>
            <w:r w:rsidRPr="003843C6">
              <w:rPr>
                <w:rFonts w:ascii="Times New Roman" w:hAnsi="Times New Roman" w:cs="Times New Roman"/>
                <w:sz w:val="12"/>
                <w:szCs w:val="12"/>
                <w:lang w:val="pl-PL" w:eastAsia="pl-PL"/>
              </w:rPr>
              <w:t xml:space="preserve"> 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[m</w:t>
            </w:r>
            <w:r w:rsidRPr="00473BB9">
              <w:rPr>
                <w:rFonts w:ascii="Times New Roman" w:hAnsi="Times New Roman" w:cs="Times New Roman"/>
                <w:sz w:val="12"/>
                <w:szCs w:val="12"/>
                <w:vertAlign w:val="superscript"/>
                <w:lang w:val="pl-PL" w:eastAsia="pl-PL"/>
              </w:rPr>
              <w:t>3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]</w:t>
            </w:r>
          </w:p>
        </w:tc>
        <w:tc>
          <w:tcPr>
            <w:tcW w:w="4252" w:type="dxa"/>
            <w:gridSpan w:val="2"/>
            <w:vMerge w:val="restart"/>
            <w:shd w:val="clear" w:color="auto" w:fill="BFBFBF" w:themeFill="background1" w:themeFillShade="BF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Nazwa i adres stacji zlewnej,</w:t>
            </w:r>
          </w:p>
          <w:p w:rsidR="00BB7831" w:rsidRPr="007E16AC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77"/>
                <w:sz w:val="19"/>
                <w:lang w:val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do której zostały przekazane odebrane nieczystości ciekłe</w:t>
            </w:r>
          </w:p>
        </w:tc>
      </w:tr>
      <w:tr w:rsidR="00BB7831" w:rsidRPr="00CE1D23" w:rsidTr="00BB7831">
        <w:tblPrEx>
          <w:tblCellMar>
            <w:left w:w="70" w:type="dxa"/>
            <w:right w:w="70" w:type="dxa"/>
          </w:tblCellMar>
        </w:tblPrEx>
        <w:trPr>
          <w:trHeight w:val="441"/>
        </w:trPr>
        <w:tc>
          <w:tcPr>
            <w:tcW w:w="2068" w:type="dxa"/>
            <w:vMerge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B7831" w:rsidRPr="00BB7831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</w:pPr>
            <w:r w:rsidRPr="00BB7831"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  <w:t>z obszaru aglomeracji wyznaczony na podstawie art. 87 ust. 1 ustawy z dn. 20.07.2017 r. - Prawo wodne</w:t>
            </w:r>
          </w:p>
        </w:tc>
        <w:tc>
          <w:tcPr>
            <w:tcW w:w="1075" w:type="dxa"/>
            <w:shd w:val="clear" w:color="auto" w:fill="BFBFBF" w:themeFill="background1" w:themeFillShade="BF"/>
          </w:tcPr>
          <w:p w:rsidR="00BB7831" w:rsidRPr="00BB7831" w:rsidRDefault="00BB7831" w:rsidP="00BB7831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</w:pPr>
            <w:r w:rsidRPr="00BB7831"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  <w:t>spoza  obszaru aglomeracji wyznaczony na podstawie art. 87 ust. 1 ustawy z dn. 20.07.2017 r. - Prawo wodne</w:t>
            </w:r>
          </w:p>
        </w:tc>
        <w:tc>
          <w:tcPr>
            <w:tcW w:w="1845" w:type="dxa"/>
            <w:gridSpan w:val="2"/>
            <w:vMerge/>
            <w:tcBorders>
              <w:bottom w:val="single" w:sz="4" w:space="0" w:color="auto"/>
            </w:tcBorders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4252" w:type="dxa"/>
            <w:gridSpan w:val="2"/>
            <w:vMerge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BB7831" w:rsidRPr="00CE1D23" w:rsidTr="004C5E05">
        <w:tblPrEx>
          <w:tblCellMar>
            <w:left w:w="70" w:type="dxa"/>
            <w:right w:w="70" w:type="dxa"/>
          </w:tblCellMar>
        </w:tblPrEx>
        <w:trPr>
          <w:trHeight w:val="420"/>
        </w:trPr>
        <w:tc>
          <w:tcPr>
            <w:tcW w:w="2068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074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075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4252" w:type="dxa"/>
            <w:gridSpan w:val="2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BB7831" w:rsidRPr="00CE1D23" w:rsidTr="004C5E05">
        <w:tblPrEx>
          <w:tblCellMar>
            <w:left w:w="70" w:type="dxa"/>
            <w:right w:w="70" w:type="dxa"/>
          </w:tblCellMar>
        </w:tblPrEx>
        <w:trPr>
          <w:trHeight w:val="412"/>
        </w:trPr>
        <w:tc>
          <w:tcPr>
            <w:tcW w:w="2068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074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075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4252" w:type="dxa"/>
            <w:gridSpan w:val="2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BB7831" w:rsidRPr="00CE1D23" w:rsidTr="004C5E05">
        <w:tblPrEx>
          <w:tblCellMar>
            <w:left w:w="70" w:type="dxa"/>
            <w:right w:w="70" w:type="dxa"/>
          </w:tblCellMar>
        </w:tblPrEx>
        <w:trPr>
          <w:trHeight w:val="412"/>
        </w:trPr>
        <w:tc>
          <w:tcPr>
            <w:tcW w:w="2068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074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075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4252" w:type="dxa"/>
            <w:gridSpan w:val="2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BB7831" w:rsidRPr="00CE1D23" w:rsidTr="004C5E05">
        <w:tblPrEx>
          <w:tblCellMar>
            <w:left w:w="70" w:type="dxa"/>
            <w:right w:w="70" w:type="dxa"/>
          </w:tblCellMar>
        </w:tblPrEx>
        <w:trPr>
          <w:trHeight w:val="412"/>
        </w:trPr>
        <w:tc>
          <w:tcPr>
            <w:tcW w:w="2068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074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075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4252" w:type="dxa"/>
            <w:gridSpan w:val="2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BB7831" w:rsidRPr="00CE1D23" w:rsidTr="004C5E05">
        <w:tblPrEx>
          <w:tblCellMar>
            <w:left w:w="70" w:type="dxa"/>
            <w:right w:w="70" w:type="dxa"/>
          </w:tblCellMar>
        </w:tblPrEx>
        <w:trPr>
          <w:trHeight w:val="412"/>
        </w:trPr>
        <w:tc>
          <w:tcPr>
            <w:tcW w:w="2068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074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075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4252" w:type="dxa"/>
            <w:gridSpan w:val="2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BB7831" w:rsidRPr="00CE1D23" w:rsidTr="004C5E05">
        <w:tblPrEx>
          <w:tblCellMar>
            <w:left w:w="70" w:type="dxa"/>
            <w:right w:w="70" w:type="dxa"/>
          </w:tblCellMar>
        </w:tblPrEx>
        <w:trPr>
          <w:trHeight w:val="279"/>
        </w:trPr>
        <w:tc>
          <w:tcPr>
            <w:tcW w:w="2068" w:type="dxa"/>
          </w:tcPr>
          <w:p w:rsidR="00BB7831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074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075" w:type="dxa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4252" w:type="dxa"/>
            <w:gridSpan w:val="2"/>
          </w:tcPr>
          <w:p w:rsidR="00BB7831" w:rsidRPr="003843C6" w:rsidRDefault="00BB783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5F27E6" w:rsidRPr="00CE1D23" w:rsidTr="00A119D8">
        <w:tblPrEx>
          <w:tblCellMar>
            <w:left w:w="70" w:type="dxa"/>
            <w:right w:w="70" w:type="dxa"/>
          </w:tblCellMar>
        </w:tblPrEx>
        <w:trPr>
          <w:trHeight w:val="517"/>
        </w:trPr>
        <w:tc>
          <w:tcPr>
            <w:tcW w:w="10314" w:type="dxa"/>
            <w:gridSpan w:val="7"/>
            <w:shd w:val="clear" w:color="auto" w:fill="BFBFBF" w:themeFill="background1" w:themeFillShade="BF"/>
          </w:tcPr>
          <w:p w:rsidR="005F27E6" w:rsidRPr="00A119D8" w:rsidRDefault="005F27E6" w:rsidP="00A119D8">
            <w:pPr>
              <w:spacing w:before="0" w:after="0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</w:pP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Wyjaśnienia dotyczące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5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różnicy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2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pomiędzy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2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ilością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4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nieczystości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6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 xml:space="preserve">ciekłych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odebranych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 xml:space="preserve"> z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obszaru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 xml:space="preserve">gminy 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>a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ilością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3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tych nieczystości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>przekazanych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do stacji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>zlewnych, jeżeli występuje taka różnica</w:t>
            </w:r>
          </w:p>
        </w:tc>
      </w:tr>
      <w:tr w:rsidR="005F27E6" w:rsidRPr="00CE1D23" w:rsidTr="009F7571">
        <w:tblPrEx>
          <w:tblCellMar>
            <w:left w:w="70" w:type="dxa"/>
            <w:right w:w="70" w:type="dxa"/>
          </w:tblCellMar>
        </w:tblPrEx>
        <w:trPr>
          <w:trHeight w:val="624"/>
        </w:trPr>
        <w:tc>
          <w:tcPr>
            <w:tcW w:w="10314" w:type="dxa"/>
            <w:gridSpan w:val="7"/>
          </w:tcPr>
          <w:p w:rsidR="005F27E6" w:rsidRDefault="005F27E6" w:rsidP="0094190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lang w:val="pl-PL" w:eastAsia="pl-PL"/>
              </w:rPr>
            </w:pPr>
          </w:p>
          <w:p w:rsidR="005F27E6" w:rsidRDefault="005F27E6" w:rsidP="0094190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lang w:val="pl-PL" w:eastAsia="pl-PL"/>
              </w:rPr>
            </w:pPr>
          </w:p>
          <w:p w:rsidR="005F27E6" w:rsidRDefault="005F27E6" w:rsidP="0094190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lang w:val="pl-PL" w:eastAsia="pl-PL"/>
              </w:rPr>
            </w:pPr>
          </w:p>
          <w:p w:rsidR="005F27E6" w:rsidRPr="003843C6" w:rsidRDefault="005F27E6" w:rsidP="0094190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lang w:val="pl-PL" w:eastAsia="pl-PL"/>
              </w:rPr>
            </w:pPr>
          </w:p>
        </w:tc>
      </w:tr>
      <w:tr w:rsidR="005F27E6" w:rsidRPr="00CE1D23" w:rsidTr="00A119D8">
        <w:tblPrEx>
          <w:tblCellMar>
            <w:left w:w="70" w:type="dxa"/>
            <w:right w:w="70" w:type="dxa"/>
          </w:tblCellMar>
        </w:tblPrEx>
        <w:trPr>
          <w:trHeight w:val="537"/>
        </w:trPr>
        <w:tc>
          <w:tcPr>
            <w:tcW w:w="10314" w:type="dxa"/>
            <w:gridSpan w:val="7"/>
            <w:shd w:val="clear" w:color="auto" w:fill="BFBFBF" w:themeFill="background1" w:themeFillShade="BF"/>
          </w:tcPr>
          <w:p w:rsidR="005F27E6" w:rsidRPr="005611DA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vertAlign w:val="superscript"/>
                <w:lang w:val="pl-PL"/>
              </w:rPr>
            </w:pP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III.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90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LICZBA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WŁAŚCICIELI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2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NIERUCHOMOŚCI,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OD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KTÓRYCH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3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ZOSTAŁY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ODEBRANE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NIECZYSTOŚCI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cr/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354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CIEKŁE</w:t>
            </w:r>
            <w:r w:rsidRPr="00073B86">
              <w:rPr>
                <w:rFonts w:ascii="Times New Roman" w:hAnsi="Times New Roman" w:cs="Times New Roman"/>
                <w:color w:val="000000"/>
                <w:spacing w:val="-1"/>
                <w:sz w:val="19"/>
                <w:vertAlign w:val="superscript"/>
                <w:lang w:val="pl-PL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  <w:lang w:val="pl-PL"/>
              </w:rPr>
              <w:t>)</w:t>
            </w:r>
          </w:p>
        </w:tc>
      </w:tr>
      <w:tr w:rsidR="005F27E6" w:rsidRPr="00CE1D23" w:rsidTr="009F7571">
        <w:tblPrEx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0314" w:type="dxa"/>
            <w:gridSpan w:val="7"/>
          </w:tcPr>
          <w:p w:rsidR="005F27E6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</w:p>
          <w:p w:rsidR="001141AC" w:rsidRPr="007E16AC" w:rsidRDefault="001141AC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</w:p>
        </w:tc>
      </w:tr>
      <w:tr w:rsidR="005F27E6" w:rsidRPr="002D56AC" w:rsidTr="009F7571">
        <w:tblPrEx>
          <w:tblCellMar>
            <w:left w:w="70" w:type="dxa"/>
            <w:right w:w="70" w:type="dxa"/>
          </w:tblCellMar>
        </w:tblPrEx>
        <w:trPr>
          <w:trHeight w:val="351"/>
        </w:trPr>
        <w:tc>
          <w:tcPr>
            <w:tcW w:w="10314" w:type="dxa"/>
            <w:gridSpan w:val="7"/>
            <w:shd w:val="clear" w:color="auto" w:fill="BFBFBF" w:themeFill="background1" w:themeFillShade="BF"/>
          </w:tcPr>
          <w:p w:rsidR="005F27E6" w:rsidRPr="007E16AC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  <w:r w:rsidRPr="003843C6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IV. DA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TA I PODPIS</w:t>
            </w:r>
          </w:p>
        </w:tc>
      </w:tr>
      <w:tr w:rsidR="005F27E6" w:rsidRPr="00CE1D23" w:rsidTr="004661D6">
        <w:tblPrEx>
          <w:tblCellMar>
            <w:left w:w="70" w:type="dxa"/>
            <w:right w:w="70" w:type="dxa"/>
          </w:tblCellMar>
        </w:tblPrEx>
        <w:trPr>
          <w:trHeight w:val="604"/>
        </w:trPr>
        <w:tc>
          <w:tcPr>
            <w:tcW w:w="5008" w:type="dxa"/>
            <w:gridSpan w:val="4"/>
          </w:tcPr>
          <w:p w:rsidR="005F27E6" w:rsidRDefault="005F27E6" w:rsidP="0094190B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Data sporządzenia sprawozdania</w:t>
            </w:r>
          </w:p>
          <w:p w:rsidR="00A119D8" w:rsidRPr="003843C6" w:rsidRDefault="00A119D8" w:rsidP="0094190B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2"/>
                <w:szCs w:val="12"/>
              </w:rPr>
            </w:pPr>
            <w:bookmarkStart w:id="0" w:name="_GoBack"/>
            <w:bookmarkEnd w:id="0"/>
          </w:p>
        </w:tc>
        <w:tc>
          <w:tcPr>
            <w:tcW w:w="5306" w:type="dxa"/>
            <w:gridSpan w:val="3"/>
          </w:tcPr>
          <w:p w:rsidR="005F27E6" w:rsidRDefault="005F27E6" w:rsidP="0094190B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Podpis prowadzącego działalność w zakresie opróżniania zbiorników bezodpływowych i transportu nieczystości ciekłych</w:t>
            </w: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br/>
              <w:t>l</w:t>
            </w:r>
            <w:r w:rsidRPr="00445101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ub podpis osoby upoważnionej do występowania w imieniu prowadzącego </w:t>
            </w: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działalność </w:t>
            </w:r>
            <w:r w:rsidRPr="00445101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na podstawie pełnomocnictwa</w:t>
            </w:r>
            <w:r w:rsidRPr="0044510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 xml:space="preserve"> </w:t>
            </w:r>
          </w:p>
          <w:p w:rsidR="00F5048D" w:rsidRDefault="00F5048D" w:rsidP="0094190B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  <w:p w:rsidR="0001736B" w:rsidRDefault="0001736B" w:rsidP="0094190B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  <w:p w:rsidR="0001736B" w:rsidRDefault="0001736B" w:rsidP="0094190B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  <w:p w:rsidR="005F27E6" w:rsidRDefault="005F27E6" w:rsidP="0094190B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  <w:p w:rsidR="005F27E6" w:rsidRPr="007E16AC" w:rsidRDefault="005F27E6" w:rsidP="0094190B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2"/>
                <w:szCs w:val="12"/>
                <w:lang w:val="pl-PL"/>
              </w:rPr>
            </w:pPr>
          </w:p>
        </w:tc>
      </w:tr>
    </w:tbl>
    <w:p w:rsidR="0001736B" w:rsidRDefault="0001736B" w:rsidP="001141AC">
      <w:pPr>
        <w:spacing w:before="360" w:after="0" w:line="241" w:lineRule="exact"/>
        <w:jc w:val="left"/>
        <w:rPr>
          <w:rFonts w:ascii="Times New Roman" w:hAnsi="Times New Roman" w:cs="Times New Roman"/>
          <w:color w:val="000000"/>
          <w:spacing w:val="18"/>
          <w:sz w:val="21"/>
          <w:lang w:val="pl-PL"/>
        </w:rPr>
      </w:pPr>
    </w:p>
    <w:p w:rsidR="00597959" w:rsidRPr="007E16AC" w:rsidRDefault="006075F9" w:rsidP="001141AC">
      <w:pPr>
        <w:spacing w:before="360" w:after="0" w:line="241" w:lineRule="exact"/>
        <w:jc w:val="left"/>
        <w:rPr>
          <w:rFonts w:ascii="Times New Roman" w:hAnsi="Times New Roman" w:cs="Times New Roman"/>
          <w:color w:val="000000"/>
          <w:sz w:val="21"/>
          <w:lang w:val="pl-PL"/>
        </w:rPr>
      </w:pPr>
      <w:r w:rsidRPr="007E16AC">
        <w:rPr>
          <w:rFonts w:ascii="Times New Roman" w:hAnsi="Times New Roman" w:cs="Times New Roman"/>
          <w:color w:val="000000"/>
          <w:spacing w:val="18"/>
          <w:sz w:val="21"/>
          <w:lang w:val="pl-PL"/>
        </w:rPr>
        <w:t>Objaśnienia:</w:t>
      </w:r>
    </w:p>
    <w:p w:rsidR="002D56AC" w:rsidRPr="00B353CF" w:rsidRDefault="006075F9" w:rsidP="00FC4A14">
      <w:pPr>
        <w:pStyle w:val="Akapitzlist"/>
        <w:numPr>
          <w:ilvl w:val="0"/>
          <w:numId w:val="1"/>
        </w:numPr>
        <w:spacing w:before="0" w:after="40" w:line="240" w:lineRule="auto"/>
        <w:ind w:left="1349" w:hanging="357"/>
        <w:contextualSpacing w:val="0"/>
        <w:jc w:val="left"/>
        <w:rPr>
          <w:rFonts w:ascii="Times New Roman" w:hAnsi="Times New Roman" w:cs="Times New Roman"/>
          <w:color w:val="000000"/>
          <w:spacing w:val="-1"/>
          <w:sz w:val="21"/>
          <w:lang w:val="pl-PL"/>
        </w:rPr>
      </w:pP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t>Należy</w:t>
      </w:r>
      <w:r w:rsidRPr="002D56AC">
        <w:rPr>
          <w:rFonts w:ascii="Times New Roman" w:hAnsi="Times New Roman" w:cs="Times New Roman"/>
          <w:color w:val="000000"/>
          <w:spacing w:val="34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z w:val="21"/>
          <w:lang w:val="pl-PL"/>
        </w:rPr>
        <w:t>wpisać</w:t>
      </w:r>
      <w:r w:rsidRPr="002D56AC">
        <w:rPr>
          <w:rFonts w:ascii="Times New Roman" w:hAnsi="Times New Roman" w:cs="Times New Roman"/>
          <w:color w:val="000000"/>
          <w:spacing w:val="36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t>wójta,</w:t>
      </w:r>
      <w:r w:rsidRPr="002D56AC">
        <w:rPr>
          <w:rFonts w:ascii="Times New Roman" w:hAnsi="Times New Roman" w:cs="Times New Roman"/>
          <w:color w:val="000000"/>
          <w:spacing w:val="36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t>burmistrza</w:t>
      </w:r>
      <w:r w:rsidRPr="002D56AC">
        <w:rPr>
          <w:rFonts w:ascii="Times New Roman" w:hAnsi="Times New Roman" w:cs="Times New Roman"/>
          <w:color w:val="000000"/>
          <w:spacing w:val="37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z w:val="21"/>
          <w:lang w:val="pl-PL"/>
        </w:rPr>
        <w:t>lub</w:t>
      </w:r>
      <w:r w:rsidRPr="002D56AC">
        <w:rPr>
          <w:rFonts w:ascii="Times New Roman" w:hAnsi="Times New Roman" w:cs="Times New Roman"/>
          <w:color w:val="000000"/>
          <w:spacing w:val="36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t>prezydenta</w:t>
      </w:r>
      <w:r w:rsidRPr="002D56AC">
        <w:rPr>
          <w:rFonts w:ascii="Times New Roman" w:hAnsi="Times New Roman" w:cs="Times New Roman"/>
          <w:color w:val="000000"/>
          <w:spacing w:val="37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t>miasta</w:t>
      </w:r>
      <w:r w:rsidRPr="002D56AC">
        <w:rPr>
          <w:rFonts w:ascii="Times New Roman" w:hAnsi="Times New Roman" w:cs="Times New Roman"/>
          <w:color w:val="000000"/>
          <w:spacing w:val="36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t>właściwego</w:t>
      </w:r>
      <w:r w:rsidRPr="002D56AC">
        <w:rPr>
          <w:rFonts w:ascii="Times New Roman" w:hAnsi="Times New Roman" w:cs="Times New Roman"/>
          <w:color w:val="000000"/>
          <w:spacing w:val="37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pacing w:val="-2"/>
          <w:sz w:val="21"/>
          <w:lang w:val="pl-PL"/>
        </w:rPr>
        <w:t>ze</w:t>
      </w:r>
      <w:r w:rsidRPr="002D56AC">
        <w:rPr>
          <w:rFonts w:ascii="Times New Roman" w:hAnsi="Times New Roman" w:cs="Times New Roman"/>
          <w:color w:val="000000"/>
          <w:spacing w:val="38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t>względu</w:t>
      </w:r>
      <w:r w:rsidRPr="002D56AC">
        <w:rPr>
          <w:rFonts w:ascii="Times New Roman" w:hAnsi="Times New Roman" w:cs="Times New Roman"/>
          <w:color w:val="000000"/>
          <w:spacing w:val="36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t>na</w:t>
      </w:r>
      <w:r w:rsidRPr="002D56AC">
        <w:rPr>
          <w:rFonts w:ascii="Times New Roman" w:hAnsi="Times New Roman" w:cs="Times New Roman"/>
          <w:color w:val="000000"/>
          <w:spacing w:val="37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t>obszar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cr/>
        <w:t>prowadzenia</w:t>
      </w:r>
      <w:r w:rsidRPr="002D56AC">
        <w:rPr>
          <w:rFonts w:ascii="Times New Roman" w:hAnsi="Times New Roman" w:cs="Times New Roman"/>
          <w:color w:val="000000"/>
          <w:spacing w:val="34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t>działalności</w:t>
      </w:r>
      <w:r w:rsidRPr="002D56AC">
        <w:rPr>
          <w:rFonts w:ascii="Times New Roman" w:hAnsi="Times New Roman" w:cs="Times New Roman"/>
          <w:color w:val="000000"/>
          <w:spacing w:val="35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z w:val="21"/>
          <w:lang w:val="pl-PL"/>
        </w:rPr>
        <w:t>w</w:t>
      </w:r>
      <w:r w:rsidRPr="002D56AC">
        <w:rPr>
          <w:rFonts w:ascii="Times New Roman" w:hAnsi="Times New Roman" w:cs="Times New Roman"/>
          <w:color w:val="000000"/>
          <w:spacing w:val="32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z w:val="21"/>
          <w:lang w:val="pl-PL"/>
        </w:rPr>
        <w:t>zakresie</w:t>
      </w:r>
      <w:r w:rsidRPr="002D56AC">
        <w:rPr>
          <w:rFonts w:ascii="Times New Roman" w:hAnsi="Times New Roman" w:cs="Times New Roman"/>
          <w:color w:val="000000"/>
          <w:spacing w:val="34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t>opróżniania</w:t>
      </w:r>
      <w:r w:rsidRPr="002D56AC">
        <w:rPr>
          <w:rFonts w:ascii="Times New Roman" w:hAnsi="Times New Roman" w:cs="Times New Roman"/>
          <w:color w:val="000000"/>
          <w:spacing w:val="34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t>zbiorników</w:t>
      </w:r>
      <w:r w:rsidRPr="002D56AC">
        <w:rPr>
          <w:rFonts w:ascii="Times New Roman" w:hAnsi="Times New Roman" w:cs="Times New Roman"/>
          <w:color w:val="000000"/>
          <w:spacing w:val="33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t>bezodpływowych</w:t>
      </w:r>
      <w:r w:rsidRPr="002D56AC">
        <w:rPr>
          <w:rFonts w:ascii="Times New Roman" w:hAnsi="Times New Roman" w:cs="Times New Roman"/>
          <w:color w:val="000000"/>
          <w:spacing w:val="36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z w:val="21"/>
          <w:lang w:val="pl-PL"/>
        </w:rPr>
        <w:t>i</w:t>
      </w:r>
      <w:r w:rsidRPr="002D56AC">
        <w:rPr>
          <w:rFonts w:ascii="Times New Roman" w:hAnsi="Times New Roman" w:cs="Times New Roman"/>
          <w:color w:val="000000"/>
          <w:spacing w:val="34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t>transportu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cr/>
        <w:t>nieczystości</w:t>
      </w:r>
      <w:r w:rsidRPr="002D56AC">
        <w:rPr>
          <w:rFonts w:ascii="Times New Roman" w:hAnsi="Times New Roman" w:cs="Times New Roman"/>
          <w:color w:val="000000"/>
          <w:spacing w:val="1"/>
          <w:sz w:val="21"/>
          <w:lang w:val="pl-PL"/>
        </w:rPr>
        <w:t xml:space="preserve"> </w:t>
      </w:r>
      <w:r w:rsidRPr="002D56AC">
        <w:rPr>
          <w:rFonts w:ascii="Times New Roman" w:hAnsi="Times New Roman" w:cs="Times New Roman"/>
          <w:color w:val="000000"/>
          <w:spacing w:val="-1"/>
          <w:sz w:val="21"/>
          <w:lang w:val="pl-PL"/>
        </w:rPr>
        <w:t>ciekłych.</w:t>
      </w:r>
    </w:p>
    <w:p w:rsidR="00597959" w:rsidRPr="00B353CF" w:rsidRDefault="00445101" w:rsidP="00FC4A14">
      <w:pPr>
        <w:pStyle w:val="Akapitzlist"/>
        <w:numPr>
          <w:ilvl w:val="0"/>
          <w:numId w:val="1"/>
        </w:numPr>
        <w:spacing w:before="0" w:after="40" w:line="240" w:lineRule="auto"/>
        <w:ind w:left="1349" w:hanging="357"/>
        <w:contextualSpacing w:val="0"/>
        <w:jc w:val="left"/>
        <w:rPr>
          <w:rFonts w:ascii="Times New Roman" w:hAnsi="Times New Roman" w:cs="Times New Roman"/>
          <w:color w:val="000000"/>
          <w:sz w:val="21"/>
          <w:lang w:val="pl-PL"/>
        </w:rPr>
      </w:pPr>
      <w:r>
        <w:rPr>
          <w:rFonts w:ascii="Times New Roman" w:hAnsi="Times New Roman" w:cs="Times New Roman"/>
          <w:color w:val="000000"/>
          <w:spacing w:val="-1"/>
          <w:sz w:val="21"/>
          <w:lang w:val="pl-PL"/>
        </w:rPr>
        <w:t>O</w:t>
      </w:r>
      <w:r w:rsidR="006075F9"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sobno</w:t>
      </w:r>
      <w:r w:rsidR="00073B86">
        <w:rPr>
          <w:rFonts w:ascii="Times New Roman" w:hAnsi="Times New Roman" w:cs="Times New Roman"/>
          <w:color w:val="000000"/>
          <w:spacing w:val="-1"/>
          <w:sz w:val="21"/>
          <w:lang w:val="pl-PL"/>
        </w:rPr>
        <w:t xml:space="preserve"> </w:t>
      </w:r>
      <w:r w:rsidR="006075F9"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dla</w:t>
      </w:r>
      <w:r w:rsidR="006075F9" w:rsidRPr="00B353CF">
        <w:rPr>
          <w:rFonts w:ascii="Times New Roman" w:hAnsi="Times New Roman" w:cs="Times New Roman"/>
          <w:color w:val="000000"/>
          <w:spacing w:val="14"/>
          <w:sz w:val="21"/>
          <w:lang w:val="pl-PL"/>
        </w:rPr>
        <w:t xml:space="preserve"> </w:t>
      </w:r>
      <w:r w:rsidR="006075F9"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każdej</w:t>
      </w:r>
      <w:r w:rsidR="006075F9" w:rsidRPr="00B353CF">
        <w:rPr>
          <w:rFonts w:ascii="Times New Roman" w:hAnsi="Times New Roman" w:cs="Times New Roman"/>
          <w:color w:val="000000"/>
          <w:spacing w:val="15"/>
          <w:sz w:val="21"/>
          <w:lang w:val="pl-PL"/>
        </w:rPr>
        <w:t xml:space="preserve"> </w:t>
      </w:r>
      <w:r w:rsidR="006075F9"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stacji</w:t>
      </w:r>
      <w:r w:rsidR="006075F9" w:rsidRPr="00B353CF">
        <w:rPr>
          <w:rFonts w:ascii="Times New Roman" w:hAnsi="Times New Roman" w:cs="Times New Roman"/>
          <w:color w:val="000000"/>
          <w:spacing w:val="14"/>
          <w:sz w:val="21"/>
          <w:lang w:val="pl-PL"/>
        </w:rPr>
        <w:t xml:space="preserve"> </w:t>
      </w:r>
      <w:r w:rsidR="006075F9"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zlewnej,</w:t>
      </w:r>
      <w:r w:rsidR="006075F9" w:rsidRPr="00B353CF">
        <w:rPr>
          <w:rFonts w:ascii="Times New Roman" w:hAnsi="Times New Roman" w:cs="Times New Roman"/>
          <w:color w:val="000000"/>
          <w:spacing w:val="14"/>
          <w:sz w:val="21"/>
          <w:lang w:val="pl-PL"/>
        </w:rPr>
        <w:t xml:space="preserve"> </w:t>
      </w:r>
      <w:r w:rsidR="006075F9" w:rsidRPr="00B353CF">
        <w:rPr>
          <w:rFonts w:ascii="Times New Roman" w:hAnsi="Times New Roman" w:cs="Times New Roman"/>
          <w:color w:val="000000"/>
          <w:spacing w:val="-4"/>
          <w:sz w:val="21"/>
          <w:lang w:val="pl-PL"/>
        </w:rPr>
        <w:t>do</w:t>
      </w:r>
      <w:r w:rsidR="006075F9" w:rsidRPr="00B353CF">
        <w:rPr>
          <w:rFonts w:ascii="Times New Roman" w:hAnsi="Times New Roman" w:cs="Times New Roman"/>
          <w:color w:val="000000"/>
          <w:spacing w:val="15"/>
          <w:sz w:val="21"/>
          <w:lang w:val="pl-PL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1"/>
          <w:lang w:val="pl-PL"/>
        </w:rPr>
        <w:t xml:space="preserve">której </w:t>
      </w:r>
      <w:r w:rsidR="006075F9"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przekazano</w:t>
      </w:r>
      <w:r w:rsidR="006075F9" w:rsidRPr="00B353CF">
        <w:rPr>
          <w:rFonts w:ascii="Times New Roman" w:hAnsi="Times New Roman" w:cs="Times New Roman"/>
          <w:color w:val="000000"/>
          <w:sz w:val="21"/>
          <w:lang w:val="pl-PL"/>
        </w:rPr>
        <w:t xml:space="preserve"> </w:t>
      </w:r>
      <w:r w:rsidR="006075F9"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nieczystości</w:t>
      </w:r>
      <w:r w:rsidR="006075F9" w:rsidRPr="00B353CF">
        <w:rPr>
          <w:rFonts w:ascii="Times New Roman" w:hAnsi="Times New Roman" w:cs="Times New Roman"/>
          <w:color w:val="000000"/>
          <w:spacing w:val="1"/>
          <w:sz w:val="21"/>
          <w:lang w:val="pl-PL"/>
        </w:rPr>
        <w:t xml:space="preserve"> </w:t>
      </w:r>
      <w:r w:rsidR="006075F9"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ciekłe.</w:t>
      </w:r>
    </w:p>
    <w:p w:rsidR="00597959" w:rsidRPr="00B353CF" w:rsidRDefault="006075F9" w:rsidP="00FC4A14">
      <w:pPr>
        <w:pStyle w:val="Akapitzlist"/>
        <w:numPr>
          <w:ilvl w:val="0"/>
          <w:numId w:val="1"/>
        </w:numPr>
        <w:spacing w:before="0" w:after="40" w:line="240" w:lineRule="auto"/>
        <w:ind w:left="1349" w:hanging="357"/>
        <w:contextualSpacing w:val="0"/>
        <w:jc w:val="left"/>
        <w:rPr>
          <w:rFonts w:ascii="Times New Roman" w:hAnsi="Times New Roman" w:cs="Times New Roman"/>
          <w:color w:val="000000"/>
          <w:sz w:val="21"/>
          <w:lang w:val="pl-PL"/>
        </w:rPr>
      </w:pPr>
      <w:r w:rsidRPr="00B353CF">
        <w:rPr>
          <w:rFonts w:ascii="Times New Roman" w:hAnsi="Times New Roman" w:cs="Times New Roman"/>
          <w:color w:val="000000"/>
          <w:spacing w:val="-3"/>
          <w:sz w:val="21"/>
          <w:lang w:val="pl-PL"/>
        </w:rPr>
        <w:t>Do</w:t>
      </w:r>
      <w:r w:rsidRPr="00B353CF">
        <w:rPr>
          <w:rFonts w:ascii="Times New Roman" w:hAnsi="Times New Roman" w:cs="Times New Roman"/>
          <w:color w:val="000000"/>
          <w:spacing w:val="64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sprawozdania</w:t>
      </w:r>
      <w:r w:rsidRPr="00B353CF">
        <w:rPr>
          <w:rFonts w:ascii="Times New Roman" w:hAnsi="Times New Roman" w:cs="Times New Roman"/>
          <w:color w:val="000000"/>
          <w:spacing w:val="63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należy</w:t>
      </w:r>
      <w:r w:rsidRPr="00B353CF">
        <w:rPr>
          <w:rFonts w:ascii="Times New Roman" w:hAnsi="Times New Roman" w:cs="Times New Roman"/>
          <w:color w:val="000000"/>
          <w:spacing w:val="63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dołączyć</w:t>
      </w:r>
      <w:r w:rsidRPr="00B353CF">
        <w:rPr>
          <w:rFonts w:ascii="Times New Roman" w:hAnsi="Times New Roman" w:cs="Times New Roman"/>
          <w:color w:val="000000"/>
          <w:spacing w:val="63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wykaz</w:t>
      </w:r>
      <w:r w:rsidRPr="00B353CF">
        <w:rPr>
          <w:rFonts w:ascii="Times New Roman" w:hAnsi="Times New Roman" w:cs="Times New Roman"/>
          <w:color w:val="000000"/>
          <w:spacing w:val="64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właścicieli</w:t>
      </w:r>
      <w:r w:rsidRPr="00B353CF">
        <w:rPr>
          <w:rFonts w:ascii="Times New Roman" w:hAnsi="Times New Roman" w:cs="Times New Roman"/>
          <w:color w:val="000000"/>
          <w:spacing w:val="64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nieruchomości,</w:t>
      </w:r>
      <w:r w:rsidRPr="00B353CF">
        <w:rPr>
          <w:rFonts w:ascii="Times New Roman" w:hAnsi="Times New Roman" w:cs="Times New Roman"/>
          <w:color w:val="000000"/>
          <w:spacing w:val="63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z w:val="21"/>
          <w:lang w:val="pl-PL"/>
        </w:rPr>
        <w:t>z</w:t>
      </w:r>
      <w:r w:rsidRPr="00B353CF">
        <w:rPr>
          <w:rFonts w:ascii="Times New Roman" w:hAnsi="Times New Roman" w:cs="Times New Roman"/>
          <w:color w:val="000000"/>
          <w:spacing w:val="60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którymi</w:t>
      </w:r>
      <w:r w:rsidRPr="00B353CF">
        <w:rPr>
          <w:rFonts w:ascii="Times New Roman" w:hAnsi="Times New Roman" w:cs="Times New Roman"/>
          <w:color w:val="000000"/>
          <w:spacing w:val="65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podmiot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cr/>
      </w:r>
      <w:r w:rsidRPr="00B353CF">
        <w:rPr>
          <w:rFonts w:ascii="Times New Roman" w:hAnsi="Times New Roman" w:cs="Times New Roman"/>
          <w:color w:val="000000"/>
          <w:sz w:val="21"/>
          <w:lang w:val="pl-PL"/>
        </w:rPr>
        <w:t>w</w:t>
      </w:r>
      <w:r w:rsidRPr="00B353CF">
        <w:rPr>
          <w:rFonts w:ascii="Times New Roman" w:hAnsi="Times New Roman" w:cs="Times New Roman"/>
          <w:color w:val="000000"/>
          <w:spacing w:val="53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okresie</w:t>
      </w:r>
      <w:r w:rsidRPr="00B353CF">
        <w:rPr>
          <w:rFonts w:ascii="Times New Roman" w:hAnsi="Times New Roman" w:cs="Times New Roman"/>
          <w:color w:val="000000"/>
          <w:spacing w:val="54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sprawozdawczym</w:t>
      </w:r>
      <w:r w:rsidRPr="00B353CF">
        <w:rPr>
          <w:rFonts w:ascii="Times New Roman" w:hAnsi="Times New Roman" w:cs="Times New Roman"/>
          <w:color w:val="000000"/>
          <w:spacing w:val="54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zawarł</w:t>
      </w:r>
      <w:r w:rsidRPr="00B353CF">
        <w:rPr>
          <w:rFonts w:ascii="Times New Roman" w:hAnsi="Times New Roman" w:cs="Times New Roman"/>
          <w:color w:val="000000"/>
          <w:spacing w:val="58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3"/>
          <w:sz w:val="21"/>
          <w:lang w:val="pl-PL"/>
        </w:rPr>
        <w:t>umowy</w:t>
      </w:r>
      <w:r w:rsidRPr="00B353CF">
        <w:rPr>
          <w:rFonts w:ascii="Times New Roman" w:hAnsi="Times New Roman" w:cs="Times New Roman"/>
          <w:color w:val="000000"/>
          <w:spacing w:val="55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na</w:t>
      </w:r>
      <w:r w:rsidRPr="00B353CF">
        <w:rPr>
          <w:rFonts w:ascii="Times New Roman" w:hAnsi="Times New Roman" w:cs="Times New Roman"/>
          <w:color w:val="000000"/>
          <w:spacing w:val="56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opróżnianie</w:t>
      </w:r>
      <w:r w:rsidRPr="00B353CF">
        <w:rPr>
          <w:rFonts w:ascii="Times New Roman" w:hAnsi="Times New Roman" w:cs="Times New Roman"/>
          <w:color w:val="000000"/>
          <w:spacing w:val="54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zbiorników</w:t>
      </w:r>
      <w:r w:rsidRPr="00B353CF">
        <w:rPr>
          <w:rFonts w:ascii="Times New Roman" w:hAnsi="Times New Roman" w:cs="Times New Roman"/>
          <w:color w:val="000000"/>
          <w:spacing w:val="55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bezodpływowych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cr/>
      </w:r>
      <w:r w:rsidRPr="00B353CF">
        <w:rPr>
          <w:rFonts w:ascii="Times New Roman" w:hAnsi="Times New Roman" w:cs="Times New Roman"/>
          <w:color w:val="000000"/>
          <w:sz w:val="21"/>
          <w:lang w:val="pl-PL"/>
        </w:rPr>
        <w:t>i</w:t>
      </w:r>
      <w:r w:rsidRPr="00B353CF">
        <w:rPr>
          <w:rFonts w:ascii="Times New Roman" w:hAnsi="Times New Roman" w:cs="Times New Roman"/>
          <w:color w:val="000000"/>
          <w:spacing w:val="11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transport</w:t>
      </w:r>
      <w:r w:rsidRPr="00B353CF">
        <w:rPr>
          <w:rFonts w:ascii="Times New Roman" w:hAnsi="Times New Roman" w:cs="Times New Roman"/>
          <w:color w:val="000000"/>
          <w:spacing w:val="12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nieczystości</w:t>
      </w:r>
      <w:r w:rsidRPr="00B353CF">
        <w:rPr>
          <w:rFonts w:ascii="Times New Roman" w:hAnsi="Times New Roman" w:cs="Times New Roman"/>
          <w:color w:val="000000"/>
          <w:spacing w:val="12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ciekłych,</w:t>
      </w:r>
      <w:r w:rsidRPr="00B353CF">
        <w:rPr>
          <w:rFonts w:ascii="Times New Roman" w:hAnsi="Times New Roman" w:cs="Times New Roman"/>
          <w:color w:val="000000"/>
          <w:spacing w:val="12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z w:val="21"/>
          <w:lang w:val="pl-PL"/>
        </w:rPr>
        <w:t>a</w:t>
      </w:r>
      <w:r w:rsidRPr="00B353CF">
        <w:rPr>
          <w:rFonts w:ascii="Times New Roman" w:hAnsi="Times New Roman" w:cs="Times New Roman"/>
          <w:color w:val="000000"/>
          <w:spacing w:val="10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także</w:t>
      </w:r>
      <w:r w:rsidRPr="00B353CF">
        <w:rPr>
          <w:rFonts w:ascii="Times New Roman" w:hAnsi="Times New Roman" w:cs="Times New Roman"/>
          <w:color w:val="000000"/>
          <w:spacing w:val="12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wykaz</w:t>
      </w:r>
      <w:r w:rsidRPr="00B353CF">
        <w:rPr>
          <w:rFonts w:ascii="Times New Roman" w:hAnsi="Times New Roman" w:cs="Times New Roman"/>
          <w:color w:val="000000"/>
          <w:spacing w:val="10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właścicieli</w:t>
      </w:r>
      <w:r w:rsidRPr="00B353CF">
        <w:rPr>
          <w:rFonts w:ascii="Times New Roman" w:hAnsi="Times New Roman" w:cs="Times New Roman"/>
          <w:color w:val="000000"/>
          <w:spacing w:val="12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nieruchomości,</w:t>
      </w:r>
      <w:r w:rsidRPr="00B353CF">
        <w:rPr>
          <w:rFonts w:ascii="Times New Roman" w:hAnsi="Times New Roman" w:cs="Times New Roman"/>
          <w:color w:val="000000"/>
          <w:spacing w:val="11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z w:val="21"/>
          <w:lang w:val="pl-PL"/>
        </w:rPr>
        <w:t>z</w:t>
      </w:r>
      <w:r w:rsidRPr="00B353CF">
        <w:rPr>
          <w:rFonts w:ascii="Times New Roman" w:hAnsi="Times New Roman" w:cs="Times New Roman"/>
          <w:color w:val="000000"/>
          <w:spacing w:val="8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którymi</w:t>
      </w:r>
      <w:r w:rsidRPr="00B353CF">
        <w:rPr>
          <w:rFonts w:ascii="Times New Roman" w:hAnsi="Times New Roman" w:cs="Times New Roman"/>
          <w:color w:val="000000"/>
          <w:spacing w:val="13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umowy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cr/>
      </w:r>
      <w:r w:rsidRPr="00B353CF">
        <w:rPr>
          <w:rFonts w:ascii="Times New Roman" w:hAnsi="Times New Roman" w:cs="Times New Roman"/>
          <w:color w:val="000000"/>
          <w:sz w:val="21"/>
          <w:lang w:val="pl-PL"/>
        </w:rPr>
        <w:t>te</w:t>
      </w:r>
      <w:r w:rsidRPr="00B353CF">
        <w:rPr>
          <w:rFonts w:ascii="Times New Roman" w:hAnsi="Times New Roman" w:cs="Times New Roman"/>
          <w:color w:val="000000"/>
          <w:spacing w:val="23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uległy</w:t>
      </w:r>
      <w:r w:rsidRPr="00B353CF">
        <w:rPr>
          <w:rFonts w:ascii="Times New Roman" w:hAnsi="Times New Roman" w:cs="Times New Roman"/>
          <w:color w:val="000000"/>
          <w:spacing w:val="22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rozwiązaniu</w:t>
      </w:r>
      <w:r w:rsidRPr="00B353CF">
        <w:rPr>
          <w:rFonts w:ascii="Times New Roman" w:hAnsi="Times New Roman" w:cs="Times New Roman"/>
          <w:color w:val="000000"/>
          <w:spacing w:val="24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z w:val="21"/>
          <w:lang w:val="pl-PL"/>
        </w:rPr>
        <w:t>lub</w:t>
      </w:r>
      <w:r w:rsidRPr="00B353CF">
        <w:rPr>
          <w:rFonts w:ascii="Times New Roman" w:hAnsi="Times New Roman" w:cs="Times New Roman"/>
          <w:color w:val="000000"/>
          <w:spacing w:val="24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wygasły.</w:t>
      </w:r>
      <w:r w:rsidRPr="00B353CF">
        <w:rPr>
          <w:rFonts w:ascii="Times New Roman" w:hAnsi="Times New Roman" w:cs="Times New Roman"/>
          <w:color w:val="000000"/>
          <w:spacing w:val="25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z w:val="21"/>
          <w:lang w:val="pl-PL"/>
        </w:rPr>
        <w:t>W</w:t>
      </w:r>
      <w:r w:rsidRPr="00B353CF">
        <w:rPr>
          <w:rFonts w:ascii="Times New Roman" w:hAnsi="Times New Roman" w:cs="Times New Roman"/>
          <w:color w:val="000000"/>
          <w:spacing w:val="22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wykaz</w:t>
      </w:r>
      <w:r w:rsidR="00D947EB">
        <w:rPr>
          <w:rFonts w:ascii="Times New Roman" w:hAnsi="Times New Roman" w:cs="Times New Roman"/>
          <w:color w:val="000000"/>
          <w:spacing w:val="-1"/>
          <w:sz w:val="21"/>
          <w:lang w:val="pl-PL"/>
        </w:rPr>
        <w:t>ach</w:t>
      </w:r>
      <w:r w:rsidRPr="00B353CF">
        <w:rPr>
          <w:rFonts w:ascii="Times New Roman" w:hAnsi="Times New Roman" w:cs="Times New Roman"/>
          <w:color w:val="000000"/>
          <w:spacing w:val="25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zamieszcza</w:t>
      </w:r>
      <w:r w:rsidRPr="00B353CF">
        <w:rPr>
          <w:rFonts w:ascii="Times New Roman" w:hAnsi="Times New Roman" w:cs="Times New Roman"/>
          <w:color w:val="000000"/>
          <w:spacing w:val="25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z w:val="21"/>
          <w:lang w:val="pl-PL"/>
        </w:rPr>
        <w:t>się</w:t>
      </w:r>
      <w:r w:rsidRPr="00B353CF">
        <w:rPr>
          <w:rFonts w:ascii="Times New Roman" w:hAnsi="Times New Roman" w:cs="Times New Roman"/>
          <w:color w:val="000000"/>
          <w:spacing w:val="24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imię</w:t>
      </w:r>
      <w:r w:rsidRPr="00B353CF">
        <w:rPr>
          <w:rFonts w:ascii="Times New Roman" w:hAnsi="Times New Roman" w:cs="Times New Roman"/>
          <w:color w:val="000000"/>
          <w:spacing w:val="25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z w:val="21"/>
          <w:lang w:val="pl-PL"/>
        </w:rPr>
        <w:t>i</w:t>
      </w:r>
      <w:r w:rsidRPr="00B353CF">
        <w:rPr>
          <w:rFonts w:ascii="Times New Roman" w:hAnsi="Times New Roman" w:cs="Times New Roman"/>
          <w:color w:val="000000"/>
          <w:spacing w:val="25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nazwisko</w:t>
      </w:r>
      <w:r w:rsidRPr="00B353CF">
        <w:rPr>
          <w:rFonts w:ascii="Times New Roman" w:hAnsi="Times New Roman" w:cs="Times New Roman"/>
          <w:color w:val="000000"/>
          <w:spacing w:val="25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albo</w:t>
      </w:r>
      <w:r w:rsidRPr="00B353CF">
        <w:rPr>
          <w:rFonts w:ascii="Times New Roman" w:hAnsi="Times New Roman" w:cs="Times New Roman"/>
          <w:color w:val="000000"/>
          <w:spacing w:val="24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nazwę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cr/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oraz</w:t>
      </w:r>
      <w:r w:rsidRPr="00B353CF">
        <w:rPr>
          <w:rFonts w:ascii="Times New Roman" w:hAnsi="Times New Roman" w:cs="Times New Roman"/>
          <w:color w:val="000000"/>
          <w:spacing w:val="-3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adres</w:t>
      </w:r>
      <w:r w:rsidRPr="00B353CF">
        <w:rPr>
          <w:rFonts w:ascii="Times New Roman" w:hAnsi="Times New Roman" w:cs="Times New Roman"/>
          <w:color w:val="000000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właściciela</w:t>
      </w:r>
      <w:r w:rsidRPr="00B353CF">
        <w:rPr>
          <w:rFonts w:ascii="Times New Roman" w:hAnsi="Times New Roman" w:cs="Times New Roman"/>
          <w:color w:val="000000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nieruchomości,</w:t>
      </w:r>
      <w:r w:rsidRPr="00B353CF">
        <w:rPr>
          <w:rFonts w:ascii="Times New Roman" w:hAnsi="Times New Roman" w:cs="Times New Roman"/>
          <w:color w:val="000000"/>
          <w:sz w:val="21"/>
          <w:lang w:val="pl-PL"/>
        </w:rPr>
        <w:t xml:space="preserve"> a</w:t>
      </w:r>
      <w:r w:rsidRPr="00B353CF">
        <w:rPr>
          <w:rFonts w:ascii="Times New Roman" w:hAnsi="Times New Roman" w:cs="Times New Roman"/>
          <w:color w:val="000000"/>
          <w:spacing w:val="-4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2"/>
          <w:sz w:val="21"/>
          <w:lang w:val="pl-PL"/>
        </w:rPr>
        <w:t>także</w:t>
      </w:r>
      <w:r w:rsidRPr="00B353CF">
        <w:rPr>
          <w:rFonts w:ascii="Times New Roman" w:hAnsi="Times New Roman" w:cs="Times New Roman"/>
          <w:color w:val="000000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adres</w:t>
      </w:r>
      <w:r w:rsidRPr="00B353CF">
        <w:rPr>
          <w:rFonts w:ascii="Times New Roman" w:hAnsi="Times New Roman" w:cs="Times New Roman"/>
          <w:color w:val="000000"/>
          <w:spacing w:val="1"/>
          <w:sz w:val="21"/>
          <w:lang w:val="pl-PL"/>
        </w:rPr>
        <w:t xml:space="preserve"> </w:t>
      </w:r>
      <w:r w:rsidRPr="00B353CF">
        <w:rPr>
          <w:rFonts w:ascii="Times New Roman" w:hAnsi="Times New Roman" w:cs="Times New Roman"/>
          <w:color w:val="000000"/>
          <w:spacing w:val="-1"/>
          <w:sz w:val="21"/>
          <w:lang w:val="pl-PL"/>
        </w:rPr>
        <w:t>nieruchomości.</w:t>
      </w:r>
    </w:p>
    <w:sectPr w:rsidR="00597959" w:rsidRPr="00B353CF" w:rsidSect="007908FA">
      <w:pgSz w:w="11900" w:h="16820"/>
      <w:pgMar w:top="935" w:right="843" w:bottom="0" w:left="102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A8B" w:rsidRDefault="00DD5A8B" w:rsidP="002D56AC">
      <w:pPr>
        <w:spacing w:before="0" w:after="0" w:line="240" w:lineRule="auto"/>
      </w:pPr>
      <w:r>
        <w:separator/>
      </w:r>
    </w:p>
  </w:endnote>
  <w:endnote w:type="continuationSeparator" w:id="0">
    <w:p w:rsidR="00DD5A8B" w:rsidRDefault="00DD5A8B" w:rsidP="002D56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DDA06BFD-6C26-4FAE-B03B-AD8C63C42ACF}"/>
    <w:embedBold r:id="rId2" w:fontKey="{C1E9E990-9604-4A37-A73F-279148E5954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AC80ABA9-E3B1-4C78-859F-D0CB832AF06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4F111C6D-DEA8-4A1A-A15F-034654907057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A8B" w:rsidRDefault="00DD5A8B" w:rsidP="002D56AC">
      <w:pPr>
        <w:spacing w:before="0" w:after="0" w:line="240" w:lineRule="auto"/>
      </w:pPr>
      <w:r>
        <w:separator/>
      </w:r>
    </w:p>
  </w:footnote>
  <w:footnote w:type="continuationSeparator" w:id="0">
    <w:p w:rsidR="00DD5A8B" w:rsidRDefault="00DD5A8B" w:rsidP="002D56A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C0791"/>
    <w:multiLevelType w:val="hybridMultilevel"/>
    <w:tmpl w:val="724C5DCC"/>
    <w:lvl w:ilvl="0" w:tplc="B12C7E9A">
      <w:start w:val="1"/>
      <w:numFmt w:val="decimal"/>
      <w:lvlText w:val="%1)"/>
      <w:lvlJc w:val="left"/>
      <w:pPr>
        <w:ind w:left="1353" w:hanging="360"/>
      </w:pPr>
      <w:rPr>
        <w:rFonts w:hint="default"/>
        <w:sz w:val="13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5B2D"/>
    <w:rsid w:val="0001736B"/>
    <w:rsid w:val="000431CE"/>
    <w:rsid w:val="00073B86"/>
    <w:rsid w:val="000D775A"/>
    <w:rsid w:val="000E2A9D"/>
    <w:rsid w:val="001141AC"/>
    <w:rsid w:val="00140FE1"/>
    <w:rsid w:val="001A2FFC"/>
    <w:rsid w:val="001C5557"/>
    <w:rsid w:val="002359A5"/>
    <w:rsid w:val="00246479"/>
    <w:rsid w:val="00252564"/>
    <w:rsid w:val="00290F1B"/>
    <w:rsid w:val="002B3701"/>
    <w:rsid w:val="002D1EA7"/>
    <w:rsid w:val="002D56AC"/>
    <w:rsid w:val="00305F2D"/>
    <w:rsid w:val="0034765C"/>
    <w:rsid w:val="003843C6"/>
    <w:rsid w:val="003A1AC9"/>
    <w:rsid w:val="003A2905"/>
    <w:rsid w:val="003B11B1"/>
    <w:rsid w:val="003C7CB1"/>
    <w:rsid w:val="00445101"/>
    <w:rsid w:val="004661D6"/>
    <w:rsid w:val="00473BB9"/>
    <w:rsid w:val="00484235"/>
    <w:rsid w:val="004B3E96"/>
    <w:rsid w:val="004D2FE8"/>
    <w:rsid w:val="005228F8"/>
    <w:rsid w:val="00551BFF"/>
    <w:rsid w:val="005611DA"/>
    <w:rsid w:val="00567F9A"/>
    <w:rsid w:val="00597959"/>
    <w:rsid w:val="005B7C96"/>
    <w:rsid w:val="005F27E6"/>
    <w:rsid w:val="006075F9"/>
    <w:rsid w:val="006533E5"/>
    <w:rsid w:val="006A4283"/>
    <w:rsid w:val="006D6198"/>
    <w:rsid w:val="006F27C9"/>
    <w:rsid w:val="00705CB0"/>
    <w:rsid w:val="00764CE9"/>
    <w:rsid w:val="007672CA"/>
    <w:rsid w:val="007908FA"/>
    <w:rsid w:val="007B0F74"/>
    <w:rsid w:val="007C3D10"/>
    <w:rsid w:val="007E16AC"/>
    <w:rsid w:val="00833735"/>
    <w:rsid w:val="0084679E"/>
    <w:rsid w:val="00893FE7"/>
    <w:rsid w:val="0090706A"/>
    <w:rsid w:val="0094190B"/>
    <w:rsid w:val="00944DB0"/>
    <w:rsid w:val="00962DD1"/>
    <w:rsid w:val="009A18ED"/>
    <w:rsid w:val="009F7571"/>
    <w:rsid w:val="00A119D8"/>
    <w:rsid w:val="00A50666"/>
    <w:rsid w:val="00A63D65"/>
    <w:rsid w:val="00A706D4"/>
    <w:rsid w:val="00B06B85"/>
    <w:rsid w:val="00B353CF"/>
    <w:rsid w:val="00B97C5B"/>
    <w:rsid w:val="00BA5B2D"/>
    <w:rsid w:val="00BB7831"/>
    <w:rsid w:val="00BC48BD"/>
    <w:rsid w:val="00C55E3A"/>
    <w:rsid w:val="00C60EA3"/>
    <w:rsid w:val="00C80195"/>
    <w:rsid w:val="00CE1D23"/>
    <w:rsid w:val="00D21F95"/>
    <w:rsid w:val="00D40C62"/>
    <w:rsid w:val="00D62ED0"/>
    <w:rsid w:val="00D7405A"/>
    <w:rsid w:val="00D81ED9"/>
    <w:rsid w:val="00D947EB"/>
    <w:rsid w:val="00DD5A8B"/>
    <w:rsid w:val="00E11676"/>
    <w:rsid w:val="00E82AFD"/>
    <w:rsid w:val="00EC5948"/>
    <w:rsid w:val="00EF2D6F"/>
    <w:rsid w:val="00F5048D"/>
    <w:rsid w:val="00F664B8"/>
    <w:rsid w:val="00F70A08"/>
    <w:rsid w:val="00F77F87"/>
    <w:rsid w:val="00FA2934"/>
    <w:rsid w:val="00FA3E32"/>
    <w:rsid w:val="00FC4282"/>
    <w:rsid w:val="00FC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ny">
    <w:name w:val="Normal"/>
    <w:rsid w:val="00833735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rsid w:val="00833735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table" w:styleId="Tabela-Siatka">
    <w:name w:val="Table Grid"/>
    <w:basedOn w:val="Standardowy"/>
    <w:rsid w:val="00BC4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rsid w:val="002D56A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D56AC"/>
    <w:rPr>
      <w:sz w:val="20"/>
      <w:szCs w:val="20"/>
      <w:lang w:val="en-US" w:eastAsia="en-US"/>
    </w:rPr>
  </w:style>
  <w:style w:type="character" w:styleId="Odwoanieprzypisudolnego">
    <w:name w:val="footnote reference"/>
    <w:basedOn w:val="Domylnaczcionkaakapitu"/>
    <w:rsid w:val="002D56AC"/>
    <w:rPr>
      <w:vertAlign w:val="superscript"/>
    </w:rPr>
  </w:style>
  <w:style w:type="paragraph" w:styleId="Akapitzlist">
    <w:name w:val="List Paragraph"/>
    <w:basedOn w:val="Normalny"/>
    <w:rsid w:val="002D5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ny">
    <w:name w:val="Normal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table" w:styleId="Tabela-Siatka">
    <w:name w:val="Table Grid"/>
    <w:basedOn w:val="Standardowy"/>
    <w:rsid w:val="00BC4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rsid w:val="002D56A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D56AC"/>
    <w:rPr>
      <w:sz w:val="20"/>
      <w:szCs w:val="20"/>
      <w:lang w:val="en-US" w:eastAsia="en-US"/>
    </w:rPr>
  </w:style>
  <w:style w:type="character" w:styleId="Odwoanieprzypisudolnego">
    <w:name w:val="footnote reference"/>
    <w:basedOn w:val="Domylnaczcionkaakapitu"/>
    <w:rsid w:val="002D56AC"/>
    <w:rPr>
      <w:vertAlign w:val="superscript"/>
    </w:rPr>
  </w:style>
  <w:style w:type="paragraph" w:styleId="Akapitzlist">
    <w:name w:val="List Paragraph"/>
    <w:basedOn w:val="Normalny"/>
    <w:rsid w:val="002D56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66D94-8E56-49F6-A555-0DB6904DF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363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Adejek</dc:creator>
  <cp:lastModifiedBy>AMaciejewska</cp:lastModifiedBy>
  <cp:revision>7</cp:revision>
  <cp:lastPrinted>2023-05-12T08:09:00Z</cp:lastPrinted>
  <dcterms:created xsi:type="dcterms:W3CDTF">2023-02-13T11:10:00Z</dcterms:created>
  <dcterms:modified xsi:type="dcterms:W3CDTF">2023-10-25T13:12:00Z</dcterms:modified>
</cp:coreProperties>
</file>