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7F2E" w:rsidRPr="007A7F2E" w:rsidRDefault="007A7F2E" w:rsidP="007A7F2E">
      <w:pPr>
        <w:pStyle w:val="Teksttreci0"/>
        <w:spacing w:after="0" w:line="360" w:lineRule="auto"/>
        <w:ind w:left="4678"/>
        <w:jc w:val="right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………………………, ………………………………… r.</w:t>
      </w:r>
    </w:p>
    <w:p w:rsidR="007A7F2E" w:rsidRPr="00EF5B80" w:rsidRDefault="007A7F2E" w:rsidP="007A7F2E">
      <w:pPr>
        <w:pStyle w:val="Teksttreci0"/>
        <w:spacing w:after="0" w:line="360" w:lineRule="auto"/>
        <w:ind w:left="5529"/>
        <w:jc w:val="right"/>
        <w:rPr>
          <w:rFonts w:ascii="Cambria" w:hAnsi="Cambria"/>
          <w:i/>
          <w:sz w:val="18"/>
        </w:rPr>
      </w:pPr>
      <w:r w:rsidRPr="00EF5B80">
        <w:rPr>
          <w:rStyle w:val="Teksttreci"/>
          <w:rFonts w:ascii="Cambria" w:hAnsi="Cambria"/>
          <w:i/>
          <w:sz w:val="18"/>
        </w:rPr>
        <w:t>(miejscowość, data)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54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(imię i nazwisko)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(PESEL)</w:t>
      </w:r>
    </w:p>
    <w:p w:rsid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 w:line="276" w:lineRule="auto"/>
        <w:rPr>
          <w:rFonts w:ascii="Cambria" w:hAnsi="Cambria"/>
          <w:sz w:val="32"/>
        </w:rPr>
      </w:pPr>
      <w:r w:rsidRPr="007A7F2E">
        <w:rPr>
          <w:rStyle w:val="Teksttreci2"/>
          <w:rFonts w:ascii="Cambria" w:hAnsi="Cambria"/>
          <w:b/>
          <w:bCs/>
          <w:sz w:val="32"/>
        </w:rPr>
        <w:t xml:space="preserve">OŚWIADCZENIE KANDYDATA NA ŁAWNIKA </w:t>
      </w:r>
      <w:r w:rsidRPr="007A7F2E">
        <w:rPr>
          <w:rStyle w:val="Teksttreci2"/>
          <w:rFonts w:ascii="Cambria" w:hAnsi="Cambria"/>
          <w:b/>
          <w:bCs/>
          <w:sz w:val="32"/>
        </w:rPr>
        <w:br/>
        <w:t>DO SĄDU POWSZECHNEGO</w:t>
      </w:r>
    </w:p>
    <w:p w:rsidR="007A7F2E" w:rsidRPr="007A7F2E" w:rsidRDefault="007A7F2E" w:rsidP="007A7F2E">
      <w:pPr>
        <w:pStyle w:val="Teksttreci0"/>
        <w:spacing w:after="0" w:line="276" w:lineRule="auto"/>
        <w:jc w:val="center"/>
        <w:rPr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(dotyczące posiadanej władzy rodzicielskiej)</w:t>
      </w:r>
    </w:p>
    <w:p w:rsid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FE1814" w:rsidRDefault="00FE1814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Stosownie do obowiązku wynikającego z art. 162 § 2 pkt 3) </w:t>
      </w:r>
      <w:r w:rsidRPr="007A7F2E">
        <w:rPr>
          <w:rStyle w:val="Teksttreci"/>
          <w:rFonts w:ascii="Cambria" w:hAnsi="Cambria"/>
          <w:i/>
          <w:sz w:val="24"/>
        </w:rPr>
        <w:t xml:space="preserve">Ustawy z dnia 27 lipca 2001 r. - Prawo o ustroju sądów powszechnych </w:t>
      </w:r>
      <w:r w:rsidRPr="007A7F2E">
        <w:rPr>
          <w:rStyle w:val="Teksttreci"/>
          <w:rFonts w:ascii="Cambria" w:hAnsi="Cambria"/>
          <w:sz w:val="24"/>
        </w:rPr>
        <w:t>(Dz. U. 2023 r., poz. 217 –</w:t>
      </w:r>
      <w:r w:rsidR="005D07CE">
        <w:rPr>
          <w:rStyle w:val="Teksttreci"/>
          <w:rFonts w:ascii="Cambria" w:hAnsi="Cambria"/>
          <w:sz w:val="24"/>
        </w:rPr>
        <w:t xml:space="preserve"> </w:t>
      </w:r>
      <w:proofErr w:type="spellStart"/>
      <w:r w:rsidR="005D07CE">
        <w:rPr>
          <w:rStyle w:val="Teksttreci"/>
          <w:rFonts w:ascii="Cambria" w:hAnsi="Cambria"/>
          <w:sz w:val="24"/>
        </w:rPr>
        <w:t>t.j</w:t>
      </w:r>
      <w:proofErr w:type="spellEnd"/>
      <w:r w:rsidR="005D07CE">
        <w:rPr>
          <w:rStyle w:val="Teksttreci"/>
          <w:rFonts w:ascii="Cambria" w:hAnsi="Cambria"/>
          <w:sz w:val="24"/>
        </w:rPr>
        <w:t>.</w:t>
      </w:r>
      <w:r w:rsidRPr="007A7F2E">
        <w:rPr>
          <w:rStyle w:val="Teksttreci"/>
          <w:rFonts w:ascii="Cambria" w:hAnsi="Cambria"/>
          <w:sz w:val="24"/>
        </w:rPr>
        <w:t xml:space="preserve"> z </w:t>
      </w:r>
      <w:proofErr w:type="spellStart"/>
      <w:r w:rsidRPr="007A7F2E">
        <w:rPr>
          <w:rStyle w:val="Teksttreci"/>
          <w:rFonts w:ascii="Cambria" w:hAnsi="Cambria"/>
          <w:sz w:val="24"/>
        </w:rPr>
        <w:t>późn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. zmianami) </w:t>
      </w:r>
      <w:r w:rsidR="00E95550">
        <w:rPr>
          <w:rStyle w:val="Teksttreci"/>
          <w:rFonts w:ascii="Cambria" w:hAnsi="Cambria"/>
          <w:sz w:val="24"/>
        </w:rPr>
        <w:t>oświadczam, że nie jestem ani</w:t>
      </w:r>
      <w:r w:rsidRPr="007A7F2E">
        <w:rPr>
          <w:rStyle w:val="Teksttreci"/>
          <w:rFonts w:ascii="Cambria" w:hAnsi="Cambria"/>
          <w:sz w:val="24"/>
        </w:rPr>
        <w:t xml:space="preserve"> nie byłem/-</w:t>
      </w:r>
      <w:proofErr w:type="spellStart"/>
      <w:r w:rsidRPr="007A7F2E">
        <w:rPr>
          <w:rStyle w:val="Teksttreci"/>
          <w:rFonts w:ascii="Cambria" w:hAnsi="Cambria"/>
          <w:sz w:val="24"/>
        </w:rPr>
        <w:t>am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 pozbawiony</w:t>
      </w:r>
      <w:r>
        <w:rPr>
          <w:rStyle w:val="Teksttreci"/>
          <w:rFonts w:ascii="Cambria" w:hAnsi="Cambria"/>
          <w:sz w:val="24"/>
        </w:rPr>
        <w:t>/</w:t>
      </w:r>
      <w:r w:rsidRPr="007A7F2E">
        <w:rPr>
          <w:rStyle w:val="Teksttreci"/>
          <w:rFonts w:ascii="Cambria" w:hAnsi="Cambria"/>
          <w:sz w:val="24"/>
        </w:rPr>
        <w:t>-a władzy rodzicielskiej,</w:t>
      </w:r>
      <w:r w:rsidR="005D07CE">
        <w:rPr>
          <w:rStyle w:val="Teksttreci"/>
          <w:rFonts w:ascii="Cambria" w:hAnsi="Cambria"/>
          <w:sz w:val="24"/>
        </w:rPr>
        <w:t xml:space="preserve"> </w:t>
      </w:r>
      <w:r w:rsidRPr="007A7F2E">
        <w:rPr>
          <w:rStyle w:val="Teksttreci"/>
          <w:rFonts w:ascii="Cambria" w:hAnsi="Cambria"/>
          <w:sz w:val="24"/>
        </w:rPr>
        <w:t>a także że władza rodzicielska nie została</w:t>
      </w:r>
      <w:r w:rsidR="00E95550">
        <w:rPr>
          <w:rStyle w:val="Teksttreci"/>
          <w:rFonts w:ascii="Cambria" w:hAnsi="Cambria"/>
          <w:sz w:val="24"/>
        </w:rPr>
        <w:t xml:space="preserve"> mi ograniczona ani zawieszona.</w:t>
      </w: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left="5670"/>
        <w:jc w:val="right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/>
        <w:ind w:left="5670"/>
        <w:jc w:val="right"/>
        <w:rPr>
          <w:rStyle w:val="Teksttreci"/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(czytelny podpis)</w:t>
      </w: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Pr="007A7F2E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A77D92" w:rsidRPr="007A7F2E" w:rsidRDefault="007A7F2E" w:rsidP="007A7F2E">
      <w:pPr>
        <w:pStyle w:val="Teksttreci0"/>
        <w:spacing w:after="0" w:line="276" w:lineRule="auto"/>
        <w:jc w:val="both"/>
        <w:rPr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Oświadczenie powinno być opatrzone datą </w:t>
      </w:r>
      <w:r w:rsidRPr="007A7F2E">
        <w:rPr>
          <w:rStyle w:val="Teksttreci"/>
          <w:rFonts w:ascii="Cambria" w:hAnsi="Cambria"/>
          <w:b/>
          <w:sz w:val="24"/>
        </w:rPr>
        <w:t xml:space="preserve">nie wcześniejszą niż 30 dni </w:t>
      </w:r>
      <w:r w:rsidRPr="007A7F2E">
        <w:rPr>
          <w:rStyle w:val="Teksttreci"/>
          <w:rFonts w:ascii="Cambria" w:hAnsi="Cambria"/>
          <w:sz w:val="24"/>
        </w:rPr>
        <w:t>przed dniem zgłoszenia kandydata na ławnika.</w:t>
      </w:r>
    </w:p>
    <w:sectPr w:rsidR="00A77D92" w:rsidRPr="007A7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2E"/>
    <w:rsid w:val="00512BDA"/>
    <w:rsid w:val="005D07CE"/>
    <w:rsid w:val="007A7F2E"/>
    <w:rsid w:val="00A77D92"/>
    <w:rsid w:val="00E95550"/>
    <w:rsid w:val="00EF5B80"/>
    <w:rsid w:val="00FE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3DA9D-9104-4D9F-B4BE-CD1F669F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7A7F2E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7A7F2E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7A7F2E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7A7F2E"/>
    <w:pPr>
      <w:widowControl w:val="0"/>
      <w:spacing w:after="124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paulina_g</dc:creator>
  <cp:keywords/>
  <dc:description/>
  <cp:lastModifiedBy>Paulina Główczewska</cp:lastModifiedBy>
  <cp:revision>2</cp:revision>
  <cp:lastPrinted>2023-05-11T06:35:00Z</cp:lastPrinted>
  <dcterms:created xsi:type="dcterms:W3CDTF">2023-05-30T09:59:00Z</dcterms:created>
  <dcterms:modified xsi:type="dcterms:W3CDTF">2023-05-30T09:59:00Z</dcterms:modified>
</cp:coreProperties>
</file>