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59507" w14:textId="664FFFC8" w:rsidR="0090424D" w:rsidRPr="007A5E2C" w:rsidRDefault="0090424D" w:rsidP="007A5E2C">
      <w:pPr>
        <w:pStyle w:val="Bezodstpw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7A5E2C">
        <w:rPr>
          <w:rFonts w:ascii="Arial" w:hAnsi="Arial" w:cs="Arial"/>
          <w:b/>
          <w:bCs/>
          <w:sz w:val="24"/>
          <w:szCs w:val="24"/>
        </w:rPr>
        <w:t>ZARZĄDZENIE NR</w:t>
      </w:r>
      <w:r w:rsidR="0023518B" w:rsidRPr="007A5E2C">
        <w:rPr>
          <w:rFonts w:ascii="Arial" w:hAnsi="Arial" w:cs="Arial"/>
          <w:b/>
          <w:bCs/>
          <w:sz w:val="24"/>
          <w:szCs w:val="24"/>
        </w:rPr>
        <w:t xml:space="preserve"> (numer)</w:t>
      </w:r>
      <w:r w:rsidR="008402AD" w:rsidRPr="007A5E2C">
        <w:rPr>
          <w:rFonts w:ascii="Arial" w:hAnsi="Arial" w:cs="Arial"/>
          <w:b/>
          <w:bCs/>
          <w:sz w:val="24"/>
          <w:szCs w:val="24"/>
        </w:rPr>
        <w:t xml:space="preserve"> 86/2023</w:t>
      </w:r>
    </w:p>
    <w:p w14:paraId="0D2EA8AF" w14:textId="7650B504" w:rsidR="0090424D" w:rsidRPr="007A5E2C" w:rsidRDefault="0090424D" w:rsidP="007A5E2C">
      <w:pPr>
        <w:pStyle w:val="Bezodstpw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7A5E2C">
        <w:rPr>
          <w:rFonts w:ascii="Arial" w:hAnsi="Arial" w:cs="Arial"/>
          <w:b/>
          <w:bCs/>
          <w:sz w:val="24"/>
          <w:szCs w:val="24"/>
        </w:rPr>
        <w:t>Burmistrza Konstantynowa Łódzkiego</w:t>
      </w:r>
    </w:p>
    <w:p w14:paraId="24577354" w14:textId="793F5443" w:rsidR="0090424D" w:rsidRPr="007A5E2C" w:rsidRDefault="0090424D" w:rsidP="007A5E2C">
      <w:pPr>
        <w:pStyle w:val="Bezodstpw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7A5E2C">
        <w:rPr>
          <w:rFonts w:ascii="Arial" w:hAnsi="Arial" w:cs="Arial"/>
          <w:b/>
          <w:bCs/>
          <w:sz w:val="24"/>
          <w:szCs w:val="24"/>
        </w:rPr>
        <w:t>z dnia 28 kwietnia 2023 r.</w:t>
      </w:r>
      <w:r w:rsidR="0023518B" w:rsidRPr="007A5E2C">
        <w:rPr>
          <w:rFonts w:ascii="Arial" w:hAnsi="Arial" w:cs="Arial"/>
          <w:b/>
          <w:bCs/>
          <w:sz w:val="24"/>
          <w:szCs w:val="24"/>
        </w:rPr>
        <w:t xml:space="preserve"> (rok)</w:t>
      </w:r>
    </w:p>
    <w:p w14:paraId="57009141" w14:textId="77777777" w:rsidR="0090424D" w:rsidRPr="007A5E2C" w:rsidRDefault="0090424D" w:rsidP="007A5E2C">
      <w:pPr>
        <w:pStyle w:val="Bezodstpw"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3866AEDA" w14:textId="2CB6E9FE" w:rsidR="0090424D" w:rsidRPr="007A5E2C" w:rsidRDefault="0090424D" w:rsidP="007A5E2C">
      <w:pPr>
        <w:pStyle w:val="Bezodstpw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7A5E2C">
        <w:rPr>
          <w:rFonts w:ascii="Arial" w:hAnsi="Arial" w:cs="Arial"/>
          <w:b/>
          <w:bCs/>
          <w:sz w:val="24"/>
          <w:szCs w:val="24"/>
        </w:rPr>
        <w:t>w sprawie wniesienia wkładu niepieniężnego (aportu) do Przedsiębiorstwa Komunalnego Gminy Konstantynów Łódzki Sp</w:t>
      </w:r>
      <w:r w:rsidR="00E719EE" w:rsidRPr="007A5E2C">
        <w:rPr>
          <w:rFonts w:ascii="Arial" w:hAnsi="Arial" w:cs="Arial"/>
          <w:b/>
          <w:bCs/>
          <w:sz w:val="24"/>
          <w:szCs w:val="24"/>
        </w:rPr>
        <w:t>ółka</w:t>
      </w:r>
      <w:r w:rsidRPr="007A5E2C">
        <w:rPr>
          <w:rFonts w:ascii="Arial" w:hAnsi="Arial" w:cs="Arial"/>
          <w:b/>
          <w:bCs/>
          <w:sz w:val="24"/>
          <w:szCs w:val="24"/>
        </w:rPr>
        <w:t xml:space="preserve"> z o. o.</w:t>
      </w:r>
      <w:r w:rsidR="0023518B" w:rsidRPr="007A5E2C">
        <w:rPr>
          <w:rFonts w:ascii="Arial" w:hAnsi="Arial" w:cs="Arial"/>
          <w:b/>
          <w:bCs/>
          <w:sz w:val="24"/>
          <w:szCs w:val="24"/>
        </w:rPr>
        <w:t xml:space="preserve"> (ograniczoną odpowiedzialnością)</w:t>
      </w:r>
      <w:r w:rsidRPr="007A5E2C">
        <w:rPr>
          <w:rFonts w:ascii="Arial" w:hAnsi="Arial" w:cs="Arial"/>
          <w:b/>
          <w:bCs/>
          <w:sz w:val="24"/>
          <w:szCs w:val="24"/>
        </w:rPr>
        <w:t xml:space="preserve"> z siedzibą w Konstantynowie Łódzkim</w:t>
      </w:r>
    </w:p>
    <w:p w14:paraId="42B847A4" w14:textId="77777777" w:rsidR="0090424D" w:rsidRPr="007A5E2C" w:rsidRDefault="0090424D" w:rsidP="007A5E2C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4888C94B" w14:textId="5F0345EA" w:rsidR="00E719EE" w:rsidRPr="007A5E2C" w:rsidRDefault="0090424D" w:rsidP="007A5E2C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7A5E2C">
        <w:rPr>
          <w:rFonts w:ascii="Arial" w:hAnsi="Arial" w:cs="Arial"/>
          <w:sz w:val="24"/>
          <w:szCs w:val="24"/>
        </w:rPr>
        <w:t>Na podstawie art.</w:t>
      </w:r>
      <w:r w:rsidR="002B3C28" w:rsidRPr="007A5E2C">
        <w:rPr>
          <w:rFonts w:ascii="Arial" w:hAnsi="Arial" w:cs="Arial"/>
          <w:sz w:val="24"/>
          <w:szCs w:val="24"/>
        </w:rPr>
        <w:t xml:space="preserve"> (artykuł)</w:t>
      </w:r>
      <w:r w:rsidRPr="007A5E2C">
        <w:rPr>
          <w:rFonts w:ascii="Arial" w:hAnsi="Arial" w:cs="Arial"/>
          <w:sz w:val="24"/>
          <w:szCs w:val="24"/>
        </w:rPr>
        <w:t xml:space="preserve"> 30 ust.</w:t>
      </w:r>
      <w:r w:rsidR="002B3C28" w:rsidRPr="007A5E2C">
        <w:rPr>
          <w:rFonts w:ascii="Arial" w:hAnsi="Arial" w:cs="Arial"/>
          <w:sz w:val="24"/>
          <w:szCs w:val="24"/>
        </w:rPr>
        <w:t xml:space="preserve"> (ustęp)</w:t>
      </w:r>
      <w:r w:rsidR="008402AD" w:rsidRPr="007A5E2C">
        <w:rPr>
          <w:rFonts w:ascii="Arial" w:hAnsi="Arial" w:cs="Arial"/>
          <w:sz w:val="24"/>
          <w:szCs w:val="24"/>
        </w:rPr>
        <w:t xml:space="preserve"> 1 i</w:t>
      </w:r>
      <w:r w:rsidRPr="007A5E2C">
        <w:rPr>
          <w:rFonts w:ascii="Arial" w:hAnsi="Arial" w:cs="Arial"/>
          <w:sz w:val="24"/>
          <w:szCs w:val="24"/>
        </w:rPr>
        <w:t xml:space="preserve"> 2 pkt </w:t>
      </w:r>
      <w:r w:rsidR="00AC26AC" w:rsidRPr="007A5E2C">
        <w:rPr>
          <w:rFonts w:ascii="Arial" w:hAnsi="Arial" w:cs="Arial"/>
          <w:sz w:val="24"/>
          <w:szCs w:val="24"/>
        </w:rPr>
        <w:t>(punkt)</w:t>
      </w:r>
      <w:r w:rsidR="007A5E2C" w:rsidRPr="007A5E2C">
        <w:rPr>
          <w:rFonts w:ascii="Arial" w:hAnsi="Arial" w:cs="Arial"/>
          <w:sz w:val="24"/>
          <w:szCs w:val="24"/>
        </w:rPr>
        <w:t xml:space="preserve"> </w:t>
      </w:r>
      <w:r w:rsidRPr="007A5E2C">
        <w:rPr>
          <w:rFonts w:ascii="Arial" w:hAnsi="Arial" w:cs="Arial"/>
          <w:sz w:val="24"/>
          <w:szCs w:val="24"/>
        </w:rPr>
        <w:t>3 ustawy z dnia 08 marca 1990 r. o samorządzie gminnym (t. j.</w:t>
      </w:r>
      <w:r w:rsidR="007A5E2C" w:rsidRPr="007A5E2C">
        <w:rPr>
          <w:rFonts w:ascii="Arial" w:hAnsi="Arial" w:cs="Arial"/>
          <w:sz w:val="24"/>
          <w:szCs w:val="24"/>
        </w:rPr>
        <w:t xml:space="preserve"> (tekst jednolity)</w:t>
      </w:r>
      <w:r w:rsidRPr="007A5E2C">
        <w:rPr>
          <w:rFonts w:ascii="Arial" w:hAnsi="Arial" w:cs="Arial"/>
          <w:sz w:val="24"/>
          <w:szCs w:val="24"/>
        </w:rPr>
        <w:t xml:space="preserve"> Dz. U.</w:t>
      </w:r>
      <w:r w:rsidR="007A5E2C" w:rsidRPr="007A5E2C">
        <w:rPr>
          <w:rFonts w:ascii="Arial" w:hAnsi="Arial" w:cs="Arial"/>
          <w:sz w:val="24"/>
          <w:szCs w:val="24"/>
        </w:rPr>
        <w:t xml:space="preserve"> (Dziennik Urzędowy)</w:t>
      </w:r>
      <w:r w:rsidRPr="007A5E2C">
        <w:rPr>
          <w:rFonts w:ascii="Arial" w:hAnsi="Arial" w:cs="Arial"/>
          <w:sz w:val="24"/>
          <w:szCs w:val="24"/>
        </w:rPr>
        <w:t xml:space="preserve"> z 2023 r. poz.</w:t>
      </w:r>
      <w:r w:rsidR="007A5E2C" w:rsidRPr="007A5E2C">
        <w:rPr>
          <w:rFonts w:ascii="Arial" w:hAnsi="Arial" w:cs="Arial"/>
          <w:sz w:val="24"/>
          <w:szCs w:val="24"/>
        </w:rPr>
        <w:t xml:space="preserve"> (pozycja)</w:t>
      </w:r>
      <w:r w:rsidRPr="007A5E2C">
        <w:rPr>
          <w:rFonts w:ascii="Arial" w:hAnsi="Arial" w:cs="Arial"/>
          <w:sz w:val="24"/>
          <w:szCs w:val="24"/>
        </w:rPr>
        <w:t xml:space="preserve"> 40, poz. 572)</w:t>
      </w:r>
      <w:r w:rsidR="00E719EE" w:rsidRPr="007A5E2C">
        <w:rPr>
          <w:rFonts w:ascii="Arial" w:hAnsi="Arial" w:cs="Arial"/>
          <w:sz w:val="24"/>
          <w:szCs w:val="24"/>
        </w:rPr>
        <w:t xml:space="preserve">, art. 13 ust. 1 oraz art. 37 ust. 2 pkt 7 ustawy z dnia 21 sierpnia 1997 r. o gospodarce nieruchomościami (t. j. Dz. U. z 2023 r. poz. 344) oraz stosownie do uchwały Nr LVI/483/22 Rady Miejskiej w Konstantynowie Łódzkim z dnia 24 listopada 2022 r. w sprawie wyrażenia zgody na wniesienie nieruchomości w formie aportu do spółki Przedsiębiorstwo Komunalne Gminy Konstantynów Łódzki Spółka z o.o. z siedzibą w Konstantynowie Łódzkim zmienionej uchwałą Nr LXIII/551/23 Rady Miejskiej w Konstantynowie Łódzkim z dnia 27 kwietnia 2023 r. w sprawie zmiany uchwały Nr LVI/483/22 Rady Miejskiej w Konstantynowie Łódzkim z dnia 24 listopada 2022 r. w sprawie wyrażenia zgody na wniesienie nieruchomości w formie aportu do spółki Przedsiębiorstwo Komunalne Gminy Konstantynów Łódzki Spółka z o.o. z siedzibą w Konstantynowie Łódzkim, </w:t>
      </w:r>
      <w:r w:rsidR="00E719EE" w:rsidRPr="007A5E2C">
        <w:rPr>
          <w:rFonts w:ascii="Arial" w:hAnsi="Arial" w:cs="Arial"/>
          <w:b/>
          <w:bCs/>
          <w:sz w:val="24"/>
          <w:szCs w:val="24"/>
        </w:rPr>
        <w:t>Burmistrz Konstantynowa Łódzkiego zarządza, co następuje:</w:t>
      </w:r>
    </w:p>
    <w:p w14:paraId="6DE57F93" w14:textId="77777777" w:rsidR="00E719EE" w:rsidRPr="007A5E2C" w:rsidRDefault="00E719EE" w:rsidP="007A5E2C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2E27BEA7" w14:textId="25391CFB" w:rsidR="00E21F96" w:rsidRPr="007A5E2C" w:rsidRDefault="00E719EE" w:rsidP="007A5E2C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7A5E2C">
        <w:rPr>
          <w:rFonts w:ascii="Arial" w:hAnsi="Arial" w:cs="Arial"/>
          <w:b/>
          <w:bCs/>
          <w:sz w:val="24"/>
          <w:szCs w:val="24"/>
        </w:rPr>
        <w:t>§</w:t>
      </w:r>
      <w:r w:rsidR="007A5E2C" w:rsidRPr="007A5E2C">
        <w:rPr>
          <w:rFonts w:ascii="Arial" w:hAnsi="Arial" w:cs="Arial"/>
          <w:b/>
          <w:bCs/>
          <w:sz w:val="24"/>
          <w:szCs w:val="24"/>
        </w:rPr>
        <w:t xml:space="preserve"> (paragraf)</w:t>
      </w:r>
      <w:r w:rsidRPr="007A5E2C">
        <w:rPr>
          <w:rFonts w:ascii="Arial" w:hAnsi="Arial" w:cs="Arial"/>
          <w:b/>
          <w:bCs/>
          <w:sz w:val="24"/>
          <w:szCs w:val="24"/>
        </w:rPr>
        <w:t xml:space="preserve"> 1.</w:t>
      </w:r>
      <w:r w:rsidRPr="007A5E2C">
        <w:rPr>
          <w:rFonts w:ascii="Arial" w:hAnsi="Arial" w:cs="Arial"/>
          <w:sz w:val="24"/>
          <w:szCs w:val="24"/>
        </w:rPr>
        <w:t xml:space="preserve"> Wnosi do Przedsiębiorstwa Komunalnego Gminy Konstantynów Łódzki Spółka z</w:t>
      </w:r>
      <w:r w:rsidR="000B62C9" w:rsidRPr="007A5E2C">
        <w:rPr>
          <w:rFonts w:ascii="Arial" w:hAnsi="Arial" w:cs="Arial"/>
          <w:sz w:val="24"/>
          <w:szCs w:val="24"/>
        </w:rPr>
        <w:t> </w:t>
      </w:r>
      <w:r w:rsidRPr="007A5E2C">
        <w:rPr>
          <w:rFonts w:ascii="Arial" w:hAnsi="Arial" w:cs="Arial"/>
          <w:sz w:val="24"/>
          <w:szCs w:val="24"/>
        </w:rPr>
        <w:t>o.</w:t>
      </w:r>
      <w:r w:rsidR="000B62C9" w:rsidRPr="007A5E2C">
        <w:rPr>
          <w:rFonts w:ascii="Arial" w:hAnsi="Arial" w:cs="Arial"/>
          <w:sz w:val="24"/>
          <w:szCs w:val="24"/>
        </w:rPr>
        <w:t> </w:t>
      </w:r>
      <w:r w:rsidRPr="007A5E2C">
        <w:rPr>
          <w:rFonts w:ascii="Arial" w:hAnsi="Arial" w:cs="Arial"/>
          <w:sz w:val="24"/>
          <w:szCs w:val="24"/>
        </w:rPr>
        <w:t>o. z siedzibą w Konstantynowie Łódzkim wkład niepieniężny (aport)</w:t>
      </w:r>
      <w:r w:rsidR="00E21F96" w:rsidRPr="007A5E2C">
        <w:rPr>
          <w:rFonts w:ascii="Arial" w:hAnsi="Arial" w:cs="Arial"/>
          <w:sz w:val="24"/>
          <w:szCs w:val="24"/>
        </w:rPr>
        <w:t xml:space="preserve"> o wartości </w:t>
      </w:r>
      <w:r w:rsidR="00E21F96" w:rsidRPr="007A5E2C">
        <w:rPr>
          <w:rFonts w:ascii="Arial" w:hAnsi="Arial" w:cs="Arial"/>
          <w:b/>
          <w:bCs/>
          <w:sz w:val="24"/>
          <w:szCs w:val="24"/>
        </w:rPr>
        <w:t xml:space="preserve">2 055 073,00 zł </w:t>
      </w:r>
      <w:r w:rsidR="007A5E2C" w:rsidRPr="007A5E2C">
        <w:rPr>
          <w:rFonts w:ascii="Arial" w:hAnsi="Arial" w:cs="Arial"/>
          <w:b/>
          <w:bCs/>
          <w:sz w:val="24"/>
          <w:szCs w:val="24"/>
        </w:rPr>
        <w:t xml:space="preserve">(złotych) </w:t>
      </w:r>
      <w:r w:rsidR="00E21F96" w:rsidRPr="007A5E2C">
        <w:rPr>
          <w:rFonts w:ascii="Arial" w:hAnsi="Arial" w:cs="Arial"/>
          <w:b/>
          <w:bCs/>
          <w:sz w:val="24"/>
          <w:szCs w:val="24"/>
        </w:rPr>
        <w:t>netto</w:t>
      </w:r>
      <w:r w:rsidR="00E21F96" w:rsidRPr="007A5E2C">
        <w:rPr>
          <w:rFonts w:ascii="Arial" w:hAnsi="Arial" w:cs="Arial"/>
          <w:sz w:val="24"/>
          <w:szCs w:val="24"/>
        </w:rPr>
        <w:t xml:space="preserve"> (słownie: dwa miliony pięć</w:t>
      </w:r>
      <w:r w:rsidR="00171E43" w:rsidRPr="007A5E2C">
        <w:rPr>
          <w:rFonts w:ascii="Arial" w:hAnsi="Arial" w:cs="Arial"/>
          <w:sz w:val="24"/>
          <w:szCs w:val="24"/>
        </w:rPr>
        <w:t>dziesiąt</w:t>
      </w:r>
      <w:r w:rsidR="00E21F96" w:rsidRPr="007A5E2C">
        <w:rPr>
          <w:rFonts w:ascii="Arial" w:hAnsi="Arial" w:cs="Arial"/>
          <w:sz w:val="24"/>
          <w:szCs w:val="24"/>
        </w:rPr>
        <w:t xml:space="preserve"> pięć tysięcy siedemdziesiąt trzy złote 00/100) z przeznaczeniem na podwyższenie kapitału zakładowego Przedsiębiorstwa Komunalnego Gminy Konstantynów Łódzki Spółka z o. o. z siedzibą w Konstantynowie Łódzkim.</w:t>
      </w:r>
    </w:p>
    <w:p w14:paraId="49D81262" w14:textId="02E97014" w:rsidR="00301CD0" w:rsidRPr="007A5E2C" w:rsidRDefault="00E21F96" w:rsidP="007A5E2C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7A5E2C">
        <w:rPr>
          <w:rFonts w:ascii="Arial" w:hAnsi="Arial" w:cs="Arial"/>
          <w:b/>
          <w:bCs/>
          <w:sz w:val="24"/>
          <w:szCs w:val="24"/>
        </w:rPr>
        <w:t xml:space="preserve">§ 2. </w:t>
      </w:r>
      <w:r w:rsidRPr="007A5E2C">
        <w:rPr>
          <w:rFonts w:ascii="Arial" w:hAnsi="Arial" w:cs="Arial"/>
          <w:sz w:val="24"/>
          <w:szCs w:val="24"/>
        </w:rPr>
        <w:t xml:space="preserve">Przedmiotem wniesienia wkładu niepieniężnego (aportu) jest nieruchomość </w:t>
      </w:r>
      <w:r w:rsidR="00C1344D" w:rsidRPr="007A5E2C">
        <w:rPr>
          <w:rFonts w:ascii="Arial" w:hAnsi="Arial" w:cs="Arial"/>
          <w:sz w:val="24"/>
          <w:szCs w:val="24"/>
        </w:rPr>
        <w:t>gruntowa położona w Konstantynowie Łódzkim, w obrębie K-13, oznaczon</w:t>
      </w:r>
      <w:r w:rsidR="00171E43" w:rsidRPr="007A5E2C">
        <w:rPr>
          <w:rFonts w:ascii="Arial" w:hAnsi="Arial" w:cs="Arial"/>
          <w:sz w:val="24"/>
          <w:szCs w:val="24"/>
        </w:rPr>
        <w:t>a</w:t>
      </w:r>
      <w:r w:rsidR="00C1344D" w:rsidRPr="007A5E2C">
        <w:rPr>
          <w:rFonts w:ascii="Arial" w:hAnsi="Arial" w:cs="Arial"/>
          <w:sz w:val="24"/>
          <w:szCs w:val="24"/>
        </w:rPr>
        <w:t xml:space="preserve"> w ewidencji gruntów jako działka </w:t>
      </w:r>
      <w:r w:rsidR="00C1344D" w:rsidRPr="007A5E2C">
        <w:rPr>
          <w:rFonts w:ascii="Arial" w:hAnsi="Arial" w:cs="Arial"/>
          <w:b/>
          <w:bCs/>
          <w:sz w:val="24"/>
          <w:szCs w:val="24"/>
        </w:rPr>
        <w:t>nr 88/3</w:t>
      </w:r>
      <w:r w:rsidR="00C1344D" w:rsidRPr="007A5E2C">
        <w:rPr>
          <w:rFonts w:ascii="Arial" w:hAnsi="Arial" w:cs="Arial"/>
          <w:sz w:val="24"/>
          <w:szCs w:val="24"/>
        </w:rPr>
        <w:t xml:space="preserve"> o pow.</w:t>
      </w:r>
      <w:r w:rsidR="007A5E2C" w:rsidRPr="007A5E2C">
        <w:rPr>
          <w:rFonts w:ascii="Arial" w:hAnsi="Arial" w:cs="Arial"/>
          <w:sz w:val="24"/>
          <w:szCs w:val="24"/>
        </w:rPr>
        <w:t xml:space="preserve"> (powierzchnia)</w:t>
      </w:r>
      <w:r w:rsidR="00C1344D" w:rsidRPr="007A5E2C">
        <w:rPr>
          <w:rFonts w:ascii="Arial" w:hAnsi="Arial" w:cs="Arial"/>
          <w:sz w:val="24"/>
          <w:szCs w:val="24"/>
        </w:rPr>
        <w:t xml:space="preserve"> 2,1121 ha</w:t>
      </w:r>
      <w:r w:rsidR="007A5E2C" w:rsidRPr="007A5E2C">
        <w:rPr>
          <w:rFonts w:ascii="Arial" w:hAnsi="Arial" w:cs="Arial"/>
          <w:sz w:val="24"/>
          <w:szCs w:val="24"/>
        </w:rPr>
        <w:t xml:space="preserve"> (hektar)</w:t>
      </w:r>
      <w:r w:rsidR="00C1344D" w:rsidRPr="007A5E2C">
        <w:rPr>
          <w:rFonts w:ascii="Arial" w:hAnsi="Arial" w:cs="Arial"/>
          <w:sz w:val="24"/>
          <w:szCs w:val="24"/>
        </w:rPr>
        <w:t>, objęt</w:t>
      </w:r>
      <w:r w:rsidR="00171E43" w:rsidRPr="007A5E2C">
        <w:rPr>
          <w:rFonts w:ascii="Arial" w:hAnsi="Arial" w:cs="Arial"/>
          <w:sz w:val="24"/>
          <w:szCs w:val="24"/>
        </w:rPr>
        <w:t>a</w:t>
      </w:r>
      <w:r w:rsidR="00C1344D" w:rsidRPr="007A5E2C">
        <w:rPr>
          <w:rFonts w:ascii="Arial" w:hAnsi="Arial" w:cs="Arial"/>
          <w:sz w:val="24"/>
          <w:szCs w:val="24"/>
        </w:rPr>
        <w:t xml:space="preserve"> księgą wieczystą nr</w:t>
      </w:r>
      <w:r w:rsidR="00301CD0" w:rsidRPr="007A5E2C">
        <w:rPr>
          <w:rFonts w:ascii="Arial" w:hAnsi="Arial" w:cs="Arial"/>
          <w:sz w:val="24"/>
          <w:szCs w:val="24"/>
        </w:rPr>
        <w:t> </w:t>
      </w:r>
      <w:r w:rsidR="00C1344D" w:rsidRPr="007A5E2C">
        <w:rPr>
          <w:rFonts w:ascii="Arial" w:hAnsi="Arial" w:cs="Arial"/>
          <w:sz w:val="24"/>
          <w:szCs w:val="24"/>
        </w:rPr>
        <w:t>LD1P/00053316/1, stanowiąc</w:t>
      </w:r>
      <w:r w:rsidR="00171E43" w:rsidRPr="007A5E2C">
        <w:rPr>
          <w:rFonts w:ascii="Arial" w:hAnsi="Arial" w:cs="Arial"/>
          <w:sz w:val="24"/>
          <w:szCs w:val="24"/>
        </w:rPr>
        <w:t>a</w:t>
      </w:r>
      <w:r w:rsidR="00C1344D" w:rsidRPr="007A5E2C">
        <w:rPr>
          <w:rFonts w:ascii="Arial" w:hAnsi="Arial" w:cs="Arial"/>
          <w:sz w:val="24"/>
          <w:szCs w:val="24"/>
        </w:rPr>
        <w:t xml:space="preserve"> własność Gminy Konstantynów Łódzki, której cena wynosi 2 055 073,00 zł plus podatek VAT w wysokości 23%</w:t>
      </w:r>
      <w:r w:rsidR="007A5E2C" w:rsidRPr="007A5E2C">
        <w:rPr>
          <w:rFonts w:ascii="Arial" w:hAnsi="Arial" w:cs="Arial"/>
          <w:sz w:val="24"/>
          <w:szCs w:val="24"/>
        </w:rPr>
        <w:t xml:space="preserve"> (procent)</w:t>
      </w:r>
      <w:r w:rsidR="00C1344D" w:rsidRPr="007A5E2C">
        <w:rPr>
          <w:rFonts w:ascii="Arial" w:hAnsi="Arial" w:cs="Arial"/>
          <w:sz w:val="24"/>
          <w:szCs w:val="24"/>
        </w:rPr>
        <w:t xml:space="preserve">, tj. </w:t>
      </w:r>
      <w:r w:rsidR="007A5E2C" w:rsidRPr="007A5E2C">
        <w:rPr>
          <w:rFonts w:ascii="Arial" w:hAnsi="Arial" w:cs="Arial"/>
          <w:sz w:val="24"/>
          <w:szCs w:val="24"/>
        </w:rPr>
        <w:t xml:space="preserve">(to jest) </w:t>
      </w:r>
      <w:r w:rsidR="00C1344D" w:rsidRPr="007A5E2C">
        <w:rPr>
          <w:rFonts w:ascii="Arial" w:hAnsi="Arial" w:cs="Arial"/>
          <w:sz w:val="24"/>
          <w:szCs w:val="24"/>
        </w:rPr>
        <w:t>472 666,79 zł</w:t>
      </w:r>
      <w:r w:rsidR="00301CD0" w:rsidRPr="007A5E2C">
        <w:rPr>
          <w:rFonts w:ascii="Arial" w:hAnsi="Arial" w:cs="Arial"/>
          <w:sz w:val="24"/>
          <w:szCs w:val="24"/>
        </w:rPr>
        <w:t>.</w:t>
      </w:r>
    </w:p>
    <w:p w14:paraId="6FE3FCAF" w14:textId="3389D317" w:rsidR="0090424D" w:rsidRPr="007A5E2C" w:rsidRDefault="00301CD0" w:rsidP="007A5E2C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7A5E2C">
        <w:rPr>
          <w:rFonts w:ascii="Arial" w:hAnsi="Arial" w:cs="Arial"/>
          <w:b/>
          <w:bCs/>
          <w:sz w:val="24"/>
          <w:szCs w:val="24"/>
        </w:rPr>
        <w:t>§ 3.</w:t>
      </w:r>
      <w:r w:rsidR="00C1344D" w:rsidRPr="007A5E2C">
        <w:rPr>
          <w:rFonts w:ascii="Arial" w:hAnsi="Arial" w:cs="Arial"/>
          <w:sz w:val="24"/>
          <w:szCs w:val="24"/>
        </w:rPr>
        <w:t xml:space="preserve"> </w:t>
      </w:r>
      <w:r w:rsidRPr="007A5E2C">
        <w:rPr>
          <w:rFonts w:ascii="Arial" w:hAnsi="Arial" w:cs="Arial"/>
          <w:sz w:val="24"/>
          <w:szCs w:val="24"/>
        </w:rPr>
        <w:t xml:space="preserve">W zamian za wniesiony do Przedsiębiorstwa Komunalnego Gminy Konstantynów Łódzki Spółka z o. o. z siedzibą w Konstantynowie Łódzkim wkład niepieniężny (aport), o którym mowa w § 1 Gmina Konstantynów Łódzki obejmie </w:t>
      </w:r>
      <w:r w:rsidRPr="007A5E2C">
        <w:rPr>
          <w:rFonts w:ascii="Arial" w:hAnsi="Arial" w:cs="Arial"/>
          <w:b/>
          <w:bCs/>
          <w:sz w:val="24"/>
          <w:szCs w:val="24"/>
        </w:rPr>
        <w:t>4 110</w:t>
      </w:r>
      <w:r w:rsidRPr="007A5E2C">
        <w:rPr>
          <w:rFonts w:ascii="Arial" w:hAnsi="Arial" w:cs="Arial"/>
          <w:sz w:val="24"/>
          <w:szCs w:val="24"/>
        </w:rPr>
        <w:t xml:space="preserve"> (słownie: cztery tysiące sto dziesięć) nowych udziałów, o wartości nominalnej 500,00 zł każdy.</w:t>
      </w:r>
    </w:p>
    <w:p w14:paraId="22708EC0" w14:textId="326C46F5" w:rsidR="003764D2" w:rsidRPr="007A5E2C" w:rsidRDefault="003764D2" w:rsidP="007A5E2C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7A5E2C">
        <w:rPr>
          <w:rFonts w:ascii="Arial" w:hAnsi="Arial" w:cs="Arial"/>
          <w:b/>
          <w:bCs/>
          <w:sz w:val="24"/>
          <w:szCs w:val="24"/>
        </w:rPr>
        <w:t xml:space="preserve">§ </w:t>
      </w:r>
      <w:r w:rsidR="00301CD0" w:rsidRPr="007A5E2C">
        <w:rPr>
          <w:rFonts w:ascii="Arial" w:hAnsi="Arial" w:cs="Arial"/>
          <w:b/>
          <w:bCs/>
          <w:sz w:val="24"/>
          <w:szCs w:val="24"/>
        </w:rPr>
        <w:t>4</w:t>
      </w:r>
      <w:r w:rsidRPr="007A5E2C">
        <w:rPr>
          <w:rFonts w:ascii="Arial" w:hAnsi="Arial" w:cs="Arial"/>
          <w:b/>
          <w:bCs/>
          <w:sz w:val="24"/>
          <w:szCs w:val="24"/>
        </w:rPr>
        <w:t>.</w:t>
      </w:r>
      <w:r w:rsidRPr="007A5E2C">
        <w:rPr>
          <w:rFonts w:ascii="Arial" w:hAnsi="Arial" w:cs="Arial"/>
          <w:sz w:val="24"/>
          <w:szCs w:val="24"/>
        </w:rPr>
        <w:t xml:space="preserve"> Nadwyżka</w:t>
      </w:r>
      <w:r w:rsidR="00301CD0" w:rsidRPr="007A5E2C">
        <w:rPr>
          <w:rFonts w:ascii="Arial" w:hAnsi="Arial" w:cs="Arial"/>
          <w:sz w:val="24"/>
          <w:szCs w:val="24"/>
        </w:rPr>
        <w:t xml:space="preserve"> wartości wniesionego aportu ponad wartość nominalną udziałów objętych w zamian za aport</w:t>
      </w:r>
      <w:r w:rsidRPr="007A5E2C">
        <w:rPr>
          <w:rFonts w:ascii="Arial" w:hAnsi="Arial" w:cs="Arial"/>
          <w:sz w:val="24"/>
          <w:szCs w:val="24"/>
        </w:rPr>
        <w:t xml:space="preserve"> w kwocie </w:t>
      </w:r>
      <w:r w:rsidR="00311716" w:rsidRPr="007A5E2C">
        <w:rPr>
          <w:rFonts w:ascii="Arial" w:hAnsi="Arial" w:cs="Arial"/>
          <w:b/>
          <w:bCs/>
          <w:sz w:val="24"/>
          <w:szCs w:val="24"/>
        </w:rPr>
        <w:t>73,00 zł netto</w:t>
      </w:r>
      <w:r w:rsidR="00311716" w:rsidRPr="007A5E2C">
        <w:rPr>
          <w:rFonts w:ascii="Arial" w:hAnsi="Arial" w:cs="Arial"/>
          <w:sz w:val="24"/>
          <w:szCs w:val="24"/>
        </w:rPr>
        <w:t xml:space="preserve"> (siedemdziesiąt trzy złote 00/100) zostaje przeznaczo</w:t>
      </w:r>
      <w:r w:rsidR="00301CD0" w:rsidRPr="007A5E2C">
        <w:rPr>
          <w:rFonts w:ascii="Arial" w:hAnsi="Arial" w:cs="Arial"/>
          <w:sz w:val="24"/>
          <w:szCs w:val="24"/>
        </w:rPr>
        <w:t xml:space="preserve">na na kapitał zapasowy Przedsiębiorstwa Komunalnego Gminy Konstantynów Łódzki Spółka z o. o. z siedzibą w Konstantynowie Łódzkim. </w:t>
      </w:r>
    </w:p>
    <w:p w14:paraId="1CB8C33F" w14:textId="71777CB5" w:rsidR="00311716" w:rsidRPr="007A5E2C" w:rsidRDefault="00311716" w:rsidP="007A5E2C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7A5E2C">
        <w:rPr>
          <w:rFonts w:ascii="Arial" w:hAnsi="Arial" w:cs="Arial"/>
          <w:b/>
          <w:bCs/>
          <w:sz w:val="24"/>
          <w:szCs w:val="24"/>
        </w:rPr>
        <w:lastRenderedPageBreak/>
        <w:t xml:space="preserve">§ </w:t>
      </w:r>
      <w:r w:rsidR="00301CD0" w:rsidRPr="007A5E2C">
        <w:rPr>
          <w:rFonts w:ascii="Arial" w:hAnsi="Arial" w:cs="Arial"/>
          <w:b/>
          <w:bCs/>
          <w:sz w:val="24"/>
          <w:szCs w:val="24"/>
        </w:rPr>
        <w:t>5</w:t>
      </w:r>
      <w:r w:rsidRPr="007A5E2C">
        <w:rPr>
          <w:rFonts w:ascii="Arial" w:hAnsi="Arial" w:cs="Arial"/>
          <w:b/>
          <w:bCs/>
          <w:sz w:val="24"/>
          <w:szCs w:val="24"/>
        </w:rPr>
        <w:t>.</w:t>
      </w:r>
      <w:r w:rsidRPr="007A5E2C">
        <w:rPr>
          <w:rFonts w:ascii="Arial" w:hAnsi="Arial" w:cs="Arial"/>
          <w:sz w:val="24"/>
          <w:szCs w:val="24"/>
        </w:rPr>
        <w:t xml:space="preserve"> Wykonanie zarządzenia powierza się Kierownikowi Referatu Gospodarki Przestrzennej i Nieruchomości. </w:t>
      </w:r>
    </w:p>
    <w:p w14:paraId="670E0A14" w14:textId="3C00A71A" w:rsidR="00311716" w:rsidRPr="007A5E2C" w:rsidRDefault="00311716" w:rsidP="007A5E2C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7A5E2C">
        <w:rPr>
          <w:rFonts w:ascii="Arial" w:hAnsi="Arial" w:cs="Arial"/>
          <w:b/>
          <w:bCs/>
          <w:sz w:val="24"/>
          <w:szCs w:val="24"/>
        </w:rPr>
        <w:t xml:space="preserve">§ </w:t>
      </w:r>
      <w:r w:rsidR="00301CD0" w:rsidRPr="007A5E2C">
        <w:rPr>
          <w:rFonts w:ascii="Arial" w:hAnsi="Arial" w:cs="Arial"/>
          <w:b/>
          <w:bCs/>
          <w:sz w:val="24"/>
          <w:szCs w:val="24"/>
        </w:rPr>
        <w:t>6</w:t>
      </w:r>
      <w:r w:rsidRPr="007A5E2C">
        <w:rPr>
          <w:rFonts w:ascii="Arial" w:hAnsi="Arial" w:cs="Arial"/>
          <w:b/>
          <w:bCs/>
          <w:sz w:val="24"/>
          <w:szCs w:val="24"/>
        </w:rPr>
        <w:t>.</w:t>
      </w:r>
      <w:r w:rsidRPr="007A5E2C">
        <w:rPr>
          <w:rFonts w:ascii="Arial" w:hAnsi="Arial" w:cs="Arial"/>
          <w:sz w:val="24"/>
          <w:szCs w:val="24"/>
        </w:rPr>
        <w:t xml:space="preserve"> Zarządzenie wchodzi w życie z dniem podpisania. </w:t>
      </w:r>
    </w:p>
    <w:p w14:paraId="73BEAADC" w14:textId="77777777" w:rsidR="00311716" w:rsidRDefault="00311716" w:rsidP="0090424D">
      <w:pPr>
        <w:pStyle w:val="Bezodstpw"/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278D965F" w14:textId="77777777" w:rsidR="00620634" w:rsidRDefault="00620634" w:rsidP="0090424D">
      <w:pPr>
        <w:pStyle w:val="Bezodstpw"/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15F08F3E" w14:textId="77777777" w:rsidR="00620634" w:rsidRDefault="00620634" w:rsidP="00620634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BURMISTRZ</w:t>
      </w:r>
    </w:p>
    <w:p w14:paraId="48B3EA8E" w14:textId="77777777" w:rsidR="00620634" w:rsidRDefault="00620634" w:rsidP="00620634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KONSTANTYNOWA ŁÓDZKIEGO</w:t>
      </w:r>
    </w:p>
    <w:p w14:paraId="393A29CB" w14:textId="77777777" w:rsidR="00620634" w:rsidRDefault="00620634" w:rsidP="00620634">
      <w:pPr>
        <w:pStyle w:val="Bezodstpw"/>
        <w:rPr>
          <w:rFonts w:ascii="Arial" w:hAnsi="Arial" w:cs="Arial"/>
          <w:sz w:val="24"/>
          <w:szCs w:val="24"/>
        </w:rPr>
      </w:pPr>
    </w:p>
    <w:p w14:paraId="07623348" w14:textId="77777777" w:rsidR="00620634" w:rsidRDefault="00620634" w:rsidP="00620634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Robert Jakubowski</w:t>
      </w:r>
    </w:p>
    <w:p w14:paraId="770D2A29" w14:textId="77777777" w:rsidR="00620634" w:rsidRPr="0090424D" w:rsidRDefault="00620634" w:rsidP="0090424D">
      <w:pPr>
        <w:pStyle w:val="Bezodstpw"/>
        <w:spacing w:line="276" w:lineRule="auto"/>
        <w:jc w:val="both"/>
        <w:rPr>
          <w:rFonts w:ascii="Arial" w:hAnsi="Arial" w:cs="Arial"/>
          <w:sz w:val="23"/>
          <w:szCs w:val="23"/>
        </w:rPr>
      </w:pPr>
    </w:p>
    <w:sectPr w:rsidR="00620634" w:rsidRPr="00904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24D"/>
    <w:rsid w:val="000827EB"/>
    <w:rsid w:val="000B62C9"/>
    <w:rsid w:val="00171E43"/>
    <w:rsid w:val="0023518B"/>
    <w:rsid w:val="002B3C28"/>
    <w:rsid w:val="00301CD0"/>
    <w:rsid w:val="00311716"/>
    <w:rsid w:val="00334053"/>
    <w:rsid w:val="003648F4"/>
    <w:rsid w:val="003764D2"/>
    <w:rsid w:val="00620634"/>
    <w:rsid w:val="006D1E57"/>
    <w:rsid w:val="007A5E2C"/>
    <w:rsid w:val="008402AD"/>
    <w:rsid w:val="0090424D"/>
    <w:rsid w:val="00935B32"/>
    <w:rsid w:val="00AC26AC"/>
    <w:rsid w:val="00C1344D"/>
    <w:rsid w:val="00E21F96"/>
    <w:rsid w:val="00E7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D35B7"/>
  <w15:chartTrackingRefBased/>
  <w15:docId w15:val="{14F467B3-9FCD-4119-A000-99C5D93F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042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5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Jurek - UM w Konstantynowie Łódzkim</dc:creator>
  <cp:keywords/>
  <dc:description/>
  <cp:lastModifiedBy>Marta Gruszka - UM w Konstantynowie Łódzkim</cp:lastModifiedBy>
  <cp:revision>3</cp:revision>
  <cp:lastPrinted>2023-05-11T12:10:00Z</cp:lastPrinted>
  <dcterms:created xsi:type="dcterms:W3CDTF">2023-06-22T07:32:00Z</dcterms:created>
  <dcterms:modified xsi:type="dcterms:W3CDTF">2023-06-22T10:02:00Z</dcterms:modified>
</cp:coreProperties>
</file>