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D4" w:rsidRPr="00656030" w:rsidRDefault="00247E63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 xml:space="preserve">Hażlach, dnia </w:t>
      </w:r>
      <w:r w:rsidR="001408F7" w:rsidRPr="00656030">
        <w:rPr>
          <w:rFonts w:asciiTheme="minorHAnsi" w:hAnsiTheme="minorHAnsi" w:cstheme="minorHAnsi"/>
        </w:rPr>
        <w:t>2</w:t>
      </w:r>
      <w:r w:rsidR="005F4218" w:rsidRPr="00656030">
        <w:rPr>
          <w:rFonts w:asciiTheme="minorHAnsi" w:hAnsiTheme="minorHAnsi" w:cstheme="minorHAnsi"/>
        </w:rPr>
        <w:t>9</w:t>
      </w:r>
      <w:r w:rsidRPr="00656030">
        <w:rPr>
          <w:rFonts w:asciiTheme="minorHAnsi" w:hAnsiTheme="minorHAnsi" w:cstheme="minorHAnsi"/>
        </w:rPr>
        <w:t>.</w:t>
      </w:r>
      <w:r w:rsidR="002A6952" w:rsidRPr="00656030">
        <w:rPr>
          <w:rFonts w:asciiTheme="minorHAnsi" w:hAnsiTheme="minorHAnsi" w:cstheme="minorHAnsi"/>
        </w:rPr>
        <w:t>1</w:t>
      </w:r>
      <w:r w:rsidR="005F4218" w:rsidRPr="00656030">
        <w:rPr>
          <w:rFonts w:asciiTheme="minorHAnsi" w:hAnsiTheme="minorHAnsi" w:cstheme="minorHAnsi"/>
        </w:rPr>
        <w:t>1</w:t>
      </w:r>
      <w:r w:rsidR="00C52D15" w:rsidRPr="00656030">
        <w:rPr>
          <w:rFonts w:asciiTheme="minorHAnsi" w:hAnsiTheme="minorHAnsi" w:cstheme="minorHAnsi"/>
        </w:rPr>
        <w:t>.202</w:t>
      </w:r>
      <w:r w:rsidR="005F4218" w:rsidRPr="00656030">
        <w:rPr>
          <w:rFonts w:asciiTheme="minorHAnsi" w:hAnsiTheme="minorHAnsi" w:cstheme="minorHAnsi"/>
        </w:rPr>
        <w:t>3</w:t>
      </w:r>
      <w:r w:rsidR="00C52D15" w:rsidRPr="00656030">
        <w:rPr>
          <w:rFonts w:asciiTheme="minorHAnsi" w:hAnsiTheme="minorHAnsi" w:cstheme="minorHAnsi"/>
        </w:rPr>
        <w:t xml:space="preserve"> </w:t>
      </w:r>
      <w:r w:rsidR="00BF3BD4" w:rsidRPr="00656030">
        <w:rPr>
          <w:rFonts w:asciiTheme="minorHAnsi" w:hAnsiTheme="minorHAnsi" w:cstheme="minorHAnsi"/>
        </w:rPr>
        <w:t>r.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BRG.0012.3.</w:t>
      </w:r>
      <w:r w:rsidR="00610A06" w:rsidRPr="00656030">
        <w:rPr>
          <w:rFonts w:asciiTheme="minorHAnsi" w:hAnsiTheme="minorHAnsi" w:cstheme="minorHAnsi"/>
        </w:rPr>
        <w:t>1</w:t>
      </w:r>
      <w:r w:rsidR="005F4218" w:rsidRPr="00656030">
        <w:rPr>
          <w:rFonts w:asciiTheme="minorHAnsi" w:hAnsiTheme="minorHAnsi" w:cstheme="minorHAnsi"/>
        </w:rPr>
        <w:t>1</w:t>
      </w:r>
      <w:r w:rsidR="00C52D15" w:rsidRPr="00656030">
        <w:rPr>
          <w:rFonts w:asciiTheme="minorHAnsi" w:hAnsiTheme="minorHAnsi" w:cstheme="minorHAnsi"/>
        </w:rPr>
        <w:t>.202</w:t>
      </w:r>
      <w:r w:rsidR="005F4218" w:rsidRPr="00656030">
        <w:rPr>
          <w:rFonts w:asciiTheme="minorHAnsi" w:hAnsiTheme="minorHAnsi" w:cstheme="minorHAnsi"/>
        </w:rPr>
        <w:t>3</w:t>
      </w:r>
    </w:p>
    <w:p w:rsidR="00BF3BD4" w:rsidRPr="00656030" w:rsidRDefault="003504CF" w:rsidP="00053B7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Członkowie Komisji</w:t>
      </w:r>
    </w:p>
    <w:p w:rsidR="00BF3BD4" w:rsidRPr="004D33AC" w:rsidRDefault="003B30F8" w:rsidP="004D33AC">
      <w:pPr>
        <w:pStyle w:val="Nagwek1"/>
        <w:rPr>
          <w:rFonts w:asciiTheme="minorHAnsi" w:hAnsiTheme="minorHAnsi" w:cstheme="minorHAnsi"/>
          <w:b w:val="0"/>
          <w:bCs w:val="0"/>
        </w:rPr>
      </w:pPr>
      <w:r w:rsidRPr="004D33AC">
        <w:rPr>
          <w:rFonts w:asciiTheme="minorHAnsi" w:hAnsiTheme="minorHAnsi" w:cstheme="minorHAnsi"/>
          <w:b w:val="0"/>
          <w:bCs w:val="0"/>
          <w:sz w:val="28"/>
          <w:szCs w:val="28"/>
        </w:rPr>
        <w:t>Zawiadomienie</w:t>
      </w:r>
      <w:r w:rsidRPr="004D33AC">
        <w:rPr>
          <w:rFonts w:asciiTheme="minorHAnsi" w:hAnsiTheme="minorHAnsi" w:cstheme="minorHAnsi"/>
          <w:b w:val="0"/>
          <w:bCs w:val="0"/>
        </w:rPr>
        <w:t xml:space="preserve"> </w:t>
      </w:r>
    </w:p>
    <w:p w:rsidR="005F4218" w:rsidRPr="00656030" w:rsidRDefault="005F4218" w:rsidP="00053B7F">
      <w:pPr>
        <w:spacing w:after="0"/>
        <w:rPr>
          <w:rFonts w:asciiTheme="minorHAnsi" w:hAnsiTheme="minorHAnsi" w:cstheme="minorHAnsi"/>
          <w:kern w:val="2"/>
          <w:sz w:val="24"/>
          <w:szCs w:val="24"/>
        </w:rPr>
      </w:pPr>
      <w:bookmarkStart w:id="0" w:name="_Hlk89151606"/>
      <w:bookmarkStart w:id="1" w:name="_Hlk53469643"/>
      <w:r w:rsidRPr="00656030">
        <w:rPr>
          <w:rFonts w:asciiTheme="minorHAnsi" w:hAnsiTheme="minorHAnsi" w:cstheme="minorHAnsi"/>
          <w:sz w:val="24"/>
          <w:szCs w:val="24"/>
        </w:rPr>
        <w:t xml:space="preserve">Wspólne posiedzenie Komisji, odbędzie się w dniu 5 grudnia </w:t>
      </w:r>
      <w:r w:rsidRPr="00656030">
        <w:rPr>
          <w:rFonts w:asciiTheme="minorHAnsi" w:hAnsiTheme="minorHAnsi" w:cstheme="minorHAnsi"/>
          <w:color w:val="00000A"/>
          <w:sz w:val="24"/>
          <w:szCs w:val="24"/>
        </w:rPr>
        <w:t>2023 roku (wtorek) o godzinie 15</w:t>
      </w:r>
      <w:r w:rsidRPr="00656030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Pr="00656030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5F4218" w:rsidRPr="00656030" w:rsidRDefault="005F4218" w:rsidP="00053B7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  <w:bookmarkEnd w:id="0"/>
      <w:bookmarkEnd w:id="1"/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przyjęcia Planu Zrównoważonej Mobilności dla Aglomeracji Beskidzkiej 2040+.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udzielenia pomocy finansowej Powiatowi Cieszyńskiemu.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wyboru metody ustalenia opłaty za gospodarowanie odpadami komunalnymi oraz ustalenia stawki takiej opłaty.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Ustalenie wysokości ekwiwalentu pieniężnego dla strażaków ratowników i kandydatów na strażaków ratowników Ochotniczych Straży Pożarnych Gminy Hażlach.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Informacja o wykorzystaniu środków zewnętrznych w 2023 roku. Wykaz przedsięwzięć realizowanych ze  środków zewnętrznych.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eastAsia="TimesNewRomanPS-BoldMT" w:hAnsiTheme="minorHAnsi" w:cstheme="minorHAnsi"/>
          <w:sz w:val="24"/>
          <w:szCs w:val="24"/>
          <w:lang w:eastAsia="hi-IN"/>
        </w:rPr>
        <w:t xml:space="preserve">Zaopiniowanie projektu uchwały w </w:t>
      </w:r>
      <w:r w:rsidRPr="00656030">
        <w:rPr>
          <w:rFonts w:asciiTheme="minorHAnsi" w:hAnsiTheme="minorHAnsi" w:cstheme="minorHAnsi"/>
          <w:sz w:val="24"/>
          <w:szCs w:val="24"/>
        </w:rPr>
        <w:t>sprawie zmiany Uchwały Nr XIII/89/2022 Rady Gminy Hażlach z dnia 28 grudnia 2022 roku w sprawie Wieloletniej Prognozy Finansowej na lata 2023 – 2029.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zmiany Uchwały Nr X/53/2023 Rady Gminy Hażlach z dnia 22 listopada 2023 roku w sprawie udzielenia dotacji Parafii Ewangelicko-Augsburskiej w Cieszynie na prace konserwatorskie, restauratorskie lub roboty budowlane przy zabytku wpisanym do gminnej ewidencji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zmiany Uchwały Nr X/54/2023 Rady Gminy Hażlach z dnia 22 listopada 2023 roku w sprawie udzielenia dotacji Parafii Rzymskokatolickiej pw. Św. Michała Archanioła w Kończycach Wielkich na prace konserwatorskie, restauratorskie lub roboty budowlane przy zabytku wpisanym do rejestru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zmiany Uchwały Nr X/55/2023 Rady Gminy Hażlach z dnia 22 listopada 2023 roku w sprawie udzielenia dotacji Parafii Rzymskokatolickiej pw. Św. Michała Archanioła w Kończycach Wielkich na prace konserwatorskie, restauratorskie lub roboty budowlane przy zabytku wpisanym do rejestru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zmiany Uchwały Nr X/56/2023 Rady Gminy Hażlach z dnia 22 listopada 2023 roku w sprawie udzielenia dotacji Parafii Rzymskokatolickiej pw. Św. Rocha w </w:t>
      </w:r>
      <w:proofErr w:type="spellStart"/>
      <w:r w:rsidRPr="00656030">
        <w:rPr>
          <w:rFonts w:asciiTheme="minorHAnsi" w:hAnsiTheme="minorHAnsi" w:cstheme="minorHAnsi"/>
          <w:sz w:val="24"/>
          <w:szCs w:val="24"/>
        </w:rPr>
        <w:t>Zamarskach</w:t>
      </w:r>
      <w:proofErr w:type="spellEnd"/>
      <w:r w:rsidRPr="00656030">
        <w:rPr>
          <w:rFonts w:asciiTheme="minorHAnsi" w:hAnsiTheme="minorHAnsi" w:cstheme="minorHAnsi"/>
          <w:sz w:val="24"/>
          <w:szCs w:val="24"/>
        </w:rPr>
        <w:t xml:space="preserve"> na prace konserwatorskie, restauratorskie lub roboty budowlane przy zabytku wpisanym do rejestru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zmiany Uchwały Nr X/57/2023 Rady Gminy Hażlach z dnia 22 listopada 2023 roku w sprawie udzielenia dotacji Parafii Rzymskokatolickiej pw. Św. Rocha w </w:t>
      </w:r>
      <w:proofErr w:type="spellStart"/>
      <w:r w:rsidRPr="00656030">
        <w:rPr>
          <w:rFonts w:asciiTheme="minorHAnsi" w:hAnsiTheme="minorHAnsi" w:cstheme="minorHAnsi"/>
          <w:sz w:val="24"/>
          <w:szCs w:val="24"/>
        </w:rPr>
        <w:t>Zamarskach</w:t>
      </w:r>
      <w:proofErr w:type="spellEnd"/>
      <w:r w:rsidRPr="00656030">
        <w:rPr>
          <w:rFonts w:asciiTheme="minorHAnsi" w:hAnsiTheme="minorHAnsi" w:cstheme="minorHAnsi"/>
          <w:sz w:val="24"/>
          <w:szCs w:val="24"/>
        </w:rPr>
        <w:t xml:space="preserve"> na prace konserwatorskie, restauratorskie lub roboty budowlane przy zabytku wpisanym do rejestru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 xml:space="preserve"> Zaopiniowanie projektu uchwały w sprawie zmiany Uchwały Nr X/58/2023 Rady Gminy Hażlach z dnia 22 listopada 2023 roku w sprawie udzielenia dotacji Parafii </w:t>
      </w:r>
      <w:r w:rsidRPr="00656030">
        <w:rPr>
          <w:rFonts w:asciiTheme="minorHAnsi" w:hAnsiTheme="minorHAnsi" w:cstheme="minorHAnsi"/>
          <w:sz w:val="24"/>
          <w:szCs w:val="24"/>
        </w:rPr>
        <w:lastRenderedPageBreak/>
        <w:t>Rzymskokatolickiej św. Bartłomieja Apostoła w Hażlachu na prace konserwatorskie, restauratorskie lub roboty budowlane przy zabytku wpisanym do rejestru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Zaopiniowanie projektu uchwały w sprawie zmiany Uchwały Nr X/59/2023 Rady Gminy Hażlach z dnia 22 listopada 2023 roku w sprawie udzielenia dotacji Parafii Rzymskokatolickiej pw. św. Jana Nepomucena w Pogwizdowie na prace konserwatorskie, restauratorskie lub roboty budowlane przy zabytku wpisanym do rejestru zabytków.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  <w:lang w:bidi="hi-IN"/>
        </w:rPr>
        <w:t>Zaopiniowanie projektu uchwały w sprawie Uchwały Budżetowej na 2024 rok.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  <w:lang w:bidi="hi-IN"/>
        </w:rPr>
        <w:t>Zaopiniowanie projektu uchwały w sprawie Wieloletniej Prognozy Finansowej na lata 2024 - 2029.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  <w:lang w:bidi="hi-IN"/>
        </w:rPr>
        <w:t>Ustalenie planu pracy Komisji Budżetu, Spraw Komunalnych i Ochrony Środowiska na 2024 rok.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  <w:lang w:bidi="hi-IN"/>
        </w:rPr>
        <w:t xml:space="preserve">Ustalenie planu pracy Komisji Rewizyjnej na 2024 rok. </w:t>
      </w:r>
    </w:p>
    <w:p w:rsidR="009B00CB" w:rsidRPr="00656030" w:rsidRDefault="009B00CB" w:rsidP="00053B7F">
      <w:pPr>
        <w:pStyle w:val="Zawartotabeli"/>
        <w:numPr>
          <w:ilvl w:val="0"/>
          <w:numId w:val="19"/>
        </w:numPr>
        <w:tabs>
          <w:tab w:val="left" w:pos="284"/>
        </w:tabs>
        <w:snapToGrid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6030">
        <w:rPr>
          <w:rFonts w:asciiTheme="minorHAnsi" w:hAnsiTheme="minorHAnsi" w:cstheme="minorHAnsi"/>
          <w:sz w:val="24"/>
          <w:szCs w:val="24"/>
        </w:rPr>
        <w:t>Sprawy bieżące.</w:t>
      </w:r>
    </w:p>
    <w:p w:rsidR="002B72E4" w:rsidRDefault="00BF3BD4" w:rsidP="00053B7F">
      <w:pPr>
        <w:pStyle w:val="Default"/>
        <w:spacing w:line="276" w:lineRule="auto"/>
        <w:rPr>
          <w:rFonts w:asciiTheme="minorHAnsi" w:eastAsia="Times New Roman" w:hAnsiTheme="minorHAnsi" w:cstheme="minorHAnsi"/>
        </w:rPr>
      </w:pPr>
      <w:r w:rsidRPr="00656030">
        <w:rPr>
          <w:rFonts w:asciiTheme="minorHAnsi" w:hAnsiTheme="minorHAnsi" w:cstheme="minorHAnsi"/>
        </w:rPr>
        <w:t xml:space="preserve">Zawiadomienie niniejsze stanowi </w:t>
      </w:r>
      <w:r w:rsidRPr="00656030">
        <w:rPr>
          <w:rFonts w:asciiTheme="minorHAnsi" w:eastAsia="HiddenHorzOCl" w:hAnsiTheme="minorHAnsi" w:cstheme="minorHAnsi"/>
        </w:rPr>
        <w:t xml:space="preserve">podstawę </w:t>
      </w:r>
      <w:r w:rsidRPr="00656030">
        <w:rPr>
          <w:rFonts w:asciiTheme="minorHAnsi" w:eastAsia="Times New Roman" w:hAnsiTheme="minorHAnsi" w:cstheme="minorHAnsi"/>
        </w:rPr>
        <w:t>do uzyskania zwolnienia od pracy zawodowej na podstawie art.25 ust.3 ustawy z</w:t>
      </w:r>
      <w:r w:rsidR="002B72E4" w:rsidRPr="00656030">
        <w:rPr>
          <w:rFonts w:asciiTheme="minorHAnsi" w:eastAsia="Times New Roman" w:hAnsiTheme="minorHAnsi" w:cstheme="minorHAnsi"/>
        </w:rPr>
        <w:t> </w:t>
      </w:r>
      <w:r w:rsidRPr="00656030">
        <w:rPr>
          <w:rFonts w:asciiTheme="minorHAnsi" w:eastAsia="Times New Roman" w:hAnsiTheme="minorHAnsi" w:cstheme="minorHAnsi"/>
        </w:rPr>
        <w:t>dnia 8 marca 1990</w:t>
      </w:r>
      <w:r w:rsidR="00460B77" w:rsidRPr="00656030">
        <w:rPr>
          <w:rFonts w:asciiTheme="minorHAnsi" w:eastAsia="Times New Roman" w:hAnsiTheme="minorHAnsi" w:cstheme="minorHAnsi"/>
        </w:rPr>
        <w:t xml:space="preserve"> </w:t>
      </w:r>
      <w:r w:rsidRPr="00656030">
        <w:rPr>
          <w:rFonts w:asciiTheme="minorHAnsi" w:eastAsia="Times New Roman" w:hAnsiTheme="minorHAnsi" w:cstheme="minorHAnsi"/>
        </w:rPr>
        <w:t xml:space="preserve">r. o </w:t>
      </w:r>
      <w:r w:rsidRPr="00656030">
        <w:rPr>
          <w:rFonts w:asciiTheme="minorHAnsi" w:eastAsia="HiddenHorzOCl" w:hAnsiTheme="minorHAnsi" w:cstheme="minorHAnsi"/>
        </w:rPr>
        <w:t xml:space="preserve">samorządzie </w:t>
      </w:r>
      <w:r w:rsidRPr="00656030">
        <w:rPr>
          <w:rFonts w:asciiTheme="minorHAnsi" w:eastAsia="Times New Roman" w:hAnsiTheme="minorHAnsi" w:cstheme="minorHAnsi"/>
        </w:rPr>
        <w:t>gminnym (</w:t>
      </w:r>
      <w:proofErr w:type="spellStart"/>
      <w:r w:rsidR="00815AF0" w:rsidRPr="00656030">
        <w:rPr>
          <w:rFonts w:asciiTheme="minorHAnsi" w:eastAsia="Times New Roman" w:hAnsiTheme="minorHAnsi" w:cstheme="minorHAnsi"/>
        </w:rPr>
        <w:t>t.j</w:t>
      </w:r>
      <w:proofErr w:type="spellEnd"/>
      <w:r w:rsidR="00815AF0" w:rsidRPr="00656030">
        <w:rPr>
          <w:rFonts w:asciiTheme="minorHAnsi" w:eastAsia="Times New Roman" w:hAnsiTheme="minorHAnsi" w:cstheme="minorHAnsi"/>
        </w:rPr>
        <w:t>. Dz. U. z 202</w:t>
      </w:r>
      <w:r w:rsidR="005F4218" w:rsidRPr="00656030">
        <w:rPr>
          <w:rFonts w:asciiTheme="minorHAnsi" w:eastAsia="Times New Roman" w:hAnsiTheme="minorHAnsi" w:cstheme="minorHAnsi"/>
        </w:rPr>
        <w:t>3</w:t>
      </w:r>
      <w:r w:rsidR="00460B77" w:rsidRPr="00656030">
        <w:rPr>
          <w:rFonts w:asciiTheme="minorHAnsi" w:eastAsia="Times New Roman" w:hAnsiTheme="minorHAnsi" w:cstheme="minorHAnsi"/>
        </w:rPr>
        <w:t xml:space="preserve"> r. poz. </w:t>
      </w:r>
      <w:r w:rsidR="005F4218" w:rsidRPr="00656030">
        <w:rPr>
          <w:rFonts w:asciiTheme="minorHAnsi" w:eastAsia="Times New Roman" w:hAnsiTheme="minorHAnsi" w:cstheme="minorHAnsi"/>
        </w:rPr>
        <w:t>40</w:t>
      </w:r>
      <w:r w:rsidR="0053540B" w:rsidRPr="00656030">
        <w:rPr>
          <w:rFonts w:asciiTheme="minorHAnsi" w:eastAsia="Times New Roman" w:hAnsiTheme="minorHAnsi" w:cstheme="minorHAnsi"/>
        </w:rPr>
        <w:t xml:space="preserve"> z </w:t>
      </w:r>
      <w:proofErr w:type="spellStart"/>
      <w:r w:rsidR="0053540B" w:rsidRPr="00656030">
        <w:rPr>
          <w:rFonts w:asciiTheme="minorHAnsi" w:eastAsia="Times New Roman" w:hAnsiTheme="minorHAnsi" w:cstheme="minorHAnsi"/>
        </w:rPr>
        <w:t>późn</w:t>
      </w:r>
      <w:proofErr w:type="spellEnd"/>
      <w:r w:rsidR="0053540B" w:rsidRPr="00656030">
        <w:rPr>
          <w:rFonts w:asciiTheme="minorHAnsi" w:eastAsia="Times New Roman" w:hAnsiTheme="minorHAnsi" w:cstheme="minorHAnsi"/>
        </w:rPr>
        <w:t>. zm.</w:t>
      </w:r>
      <w:r w:rsidRPr="00656030">
        <w:rPr>
          <w:rFonts w:asciiTheme="minorHAnsi" w:eastAsia="Times New Roman" w:hAnsiTheme="minorHAnsi" w:cstheme="minorHAnsi"/>
        </w:rPr>
        <w:t>).</w:t>
      </w:r>
    </w:p>
    <w:p w:rsidR="00F64F60" w:rsidRDefault="00F64F60" w:rsidP="00F64F60">
      <w:pPr>
        <w:pStyle w:val="Default"/>
        <w:spacing w:before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Przewodniczący Rady Gminy</w:t>
      </w:r>
    </w:p>
    <w:p w:rsidR="00F64F60" w:rsidRPr="00656030" w:rsidRDefault="00F64F60" w:rsidP="00F64F60">
      <w:pPr>
        <w:pStyle w:val="Default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Sławomir </w:t>
      </w:r>
      <w:proofErr w:type="spellStart"/>
      <w:r>
        <w:rPr>
          <w:rFonts w:asciiTheme="minorHAnsi" w:eastAsia="Times New Roman" w:hAnsiTheme="minorHAnsi" w:cstheme="minorHAnsi"/>
        </w:rPr>
        <w:t>Kolondra</w:t>
      </w:r>
      <w:proofErr w:type="spellEnd"/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Otrzymują: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1.</w:t>
      </w:r>
      <w:r w:rsidR="00745ADC">
        <w:rPr>
          <w:rFonts w:asciiTheme="minorHAnsi" w:hAnsiTheme="minorHAnsi" w:cstheme="minorHAnsi"/>
        </w:rPr>
        <w:t xml:space="preserve"> </w:t>
      </w:r>
      <w:bookmarkStart w:id="2" w:name="_GoBack"/>
      <w:bookmarkEnd w:id="2"/>
      <w:r w:rsidRPr="00656030">
        <w:rPr>
          <w:rFonts w:asciiTheme="minorHAnsi" w:hAnsiTheme="minorHAnsi" w:cstheme="minorHAnsi"/>
        </w:rPr>
        <w:t>Członkowie Komisji: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Krzyżanek Mariusz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Wawrzyczek Leszek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Buczkowska Monika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Chrapek Sebastian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656030">
        <w:rPr>
          <w:rFonts w:asciiTheme="minorHAnsi" w:hAnsiTheme="minorHAnsi" w:cstheme="minorHAnsi"/>
        </w:rPr>
        <w:t>Chwolek</w:t>
      </w:r>
      <w:proofErr w:type="spellEnd"/>
      <w:r w:rsidRPr="00656030">
        <w:rPr>
          <w:rFonts w:asciiTheme="minorHAnsi" w:hAnsiTheme="minorHAnsi" w:cstheme="minorHAnsi"/>
        </w:rPr>
        <w:t xml:space="preserve"> Anna</w:t>
      </w:r>
    </w:p>
    <w:p w:rsidR="005F4218" w:rsidRPr="00656030" w:rsidRDefault="005F4218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Gorzelany Zdzisław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Hawełka Sylwia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Jarosz Zdzisław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656030">
        <w:rPr>
          <w:rFonts w:asciiTheme="minorHAnsi" w:hAnsiTheme="minorHAnsi" w:cstheme="minorHAnsi"/>
        </w:rPr>
        <w:t>Kolondra</w:t>
      </w:r>
      <w:proofErr w:type="spellEnd"/>
      <w:r w:rsidRPr="00656030">
        <w:rPr>
          <w:rFonts w:asciiTheme="minorHAnsi" w:hAnsiTheme="minorHAnsi" w:cstheme="minorHAnsi"/>
        </w:rPr>
        <w:t xml:space="preserve"> Sławomir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Kuchta Barbara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656030">
        <w:rPr>
          <w:rFonts w:asciiTheme="minorHAnsi" w:hAnsiTheme="minorHAnsi" w:cstheme="minorHAnsi"/>
        </w:rPr>
        <w:t>Melcher</w:t>
      </w:r>
      <w:proofErr w:type="spellEnd"/>
      <w:r w:rsidRPr="00656030">
        <w:rPr>
          <w:rFonts w:asciiTheme="minorHAnsi" w:hAnsiTheme="minorHAnsi" w:cstheme="minorHAnsi"/>
        </w:rPr>
        <w:t xml:space="preserve"> Aleksandra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656030">
        <w:rPr>
          <w:rFonts w:asciiTheme="minorHAnsi" w:hAnsiTheme="minorHAnsi" w:cstheme="minorHAnsi"/>
        </w:rPr>
        <w:t>Palac</w:t>
      </w:r>
      <w:proofErr w:type="spellEnd"/>
      <w:r w:rsidRPr="00656030">
        <w:rPr>
          <w:rFonts w:asciiTheme="minorHAnsi" w:hAnsiTheme="minorHAnsi" w:cstheme="minorHAnsi"/>
        </w:rPr>
        <w:t xml:space="preserve"> Katarzyna</w:t>
      </w:r>
    </w:p>
    <w:p w:rsidR="00E93A81" w:rsidRPr="00656030" w:rsidRDefault="00E93A81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Szczypka Grażyna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Trzaskalski Piotr</w:t>
      </w:r>
    </w:p>
    <w:p w:rsidR="00BF3BD4" w:rsidRPr="00656030" w:rsidRDefault="00BF3BD4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Witoszek Mirosława</w:t>
      </w:r>
    </w:p>
    <w:p w:rsidR="00BF3BD4" w:rsidRPr="00656030" w:rsidRDefault="00E93A81" w:rsidP="00053B7F">
      <w:pPr>
        <w:pStyle w:val="Default"/>
        <w:spacing w:line="276" w:lineRule="auto"/>
        <w:rPr>
          <w:rFonts w:asciiTheme="minorHAnsi" w:hAnsiTheme="minorHAnsi" w:cstheme="minorHAnsi"/>
        </w:rPr>
      </w:pPr>
      <w:r w:rsidRPr="00656030">
        <w:rPr>
          <w:rFonts w:asciiTheme="minorHAnsi" w:hAnsiTheme="minorHAnsi" w:cstheme="minorHAnsi"/>
        </w:rPr>
        <w:t>2. a/a (</w:t>
      </w:r>
      <w:r w:rsidR="00D56D77" w:rsidRPr="00656030">
        <w:rPr>
          <w:rFonts w:asciiTheme="minorHAnsi" w:hAnsiTheme="minorHAnsi" w:cstheme="minorHAnsi"/>
        </w:rPr>
        <w:t>AP.</w:t>
      </w:r>
      <w:r w:rsidRPr="00656030">
        <w:rPr>
          <w:rFonts w:asciiTheme="minorHAnsi" w:hAnsiTheme="minorHAnsi" w:cstheme="minorHAnsi"/>
        </w:rPr>
        <w:t xml:space="preserve"> </w:t>
      </w:r>
      <w:r w:rsidR="001408F7" w:rsidRPr="00656030">
        <w:rPr>
          <w:rFonts w:asciiTheme="minorHAnsi" w:hAnsiTheme="minorHAnsi" w:cstheme="minorHAnsi"/>
        </w:rPr>
        <w:t>2</w:t>
      </w:r>
      <w:r w:rsidR="005F4218" w:rsidRPr="00656030">
        <w:rPr>
          <w:rFonts w:asciiTheme="minorHAnsi" w:hAnsiTheme="minorHAnsi" w:cstheme="minorHAnsi"/>
        </w:rPr>
        <w:t>9</w:t>
      </w:r>
      <w:r w:rsidR="00247E63" w:rsidRPr="00656030">
        <w:rPr>
          <w:rFonts w:asciiTheme="minorHAnsi" w:hAnsiTheme="minorHAnsi" w:cstheme="minorHAnsi"/>
        </w:rPr>
        <w:t>.</w:t>
      </w:r>
      <w:r w:rsidR="002A6952" w:rsidRPr="00656030">
        <w:rPr>
          <w:rFonts w:asciiTheme="minorHAnsi" w:hAnsiTheme="minorHAnsi" w:cstheme="minorHAnsi"/>
        </w:rPr>
        <w:t>1</w:t>
      </w:r>
      <w:r w:rsidR="005F4218" w:rsidRPr="00656030">
        <w:rPr>
          <w:rFonts w:asciiTheme="minorHAnsi" w:hAnsiTheme="minorHAnsi" w:cstheme="minorHAnsi"/>
        </w:rPr>
        <w:t>1</w:t>
      </w:r>
      <w:r w:rsidR="00460B77" w:rsidRPr="00656030">
        <w:rPr>
          <w:rFonts w:asciiTheme="minorHAnsi" w:hAnsiTheme="minorHAnsi" w:cstheme="minorHAnsi"/>
        </w:rPr>
        <w:t>.202</w:t>
      </w:r>
      <w:r w:rsidR="005F4218" w:rsidRPr="00656030">
        <w:rPr>
          <w:rFonts w:asciiTheme="minorHAnsi" w:hAnsiTheme="minorHAnsi" w:cstheme="minorHAnsi"/>
        </w:rPr>
        <w:t>3</w:t>
      </w:r>
      <w:r w:rsidR="00615525" w:rsidRPr="00656030">
        <w:rPr>
          <w:rFonts w:asciiTheme="minorHAnsi" w:hAnsiTheme="minorHAnsi" w:cstheme="minorHAnsi"/>
        </w:rPr>
        <w:t xml:space="preserve"> </w:t>
      </w:r>
      <w:r w:rsidR="00BF3BD4" w:rsidRPr="00656030">
        <w:rPr>
          <w:rFonts w:asciiTheme="minorHAnsi" w:hAnsiTheme="minorHAnsi" w:cstheme="minorHAnsi"/>
        </w:rPr>
        <w:t>r.)</w:t>
      </w:r>
    </w:p>
    <w:sectPr w:rsidR="00BF3BD4" w:rsidRPr="00656030" w:rsidSect="0053540B">
      <w:pgSz w:w="11906" w:h="16838"/>
      <w:pgMar w:top="993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88955E8"/>
    <w:multiLevelType w:val="hybridMultilevel"/>
    <w:tmpl w:val="29C0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5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50F70"/>
    <w:rsid w:val="0005131C"/>
    <w:rsid w:val="00053B7F"/>
    <w:rsid w:val="00076842"/>
    <w:rsid w:val="000D7682"/>
    <w:rsid w:val="000F4CCA"/>
    <w:rsid w:val="001273CC"/>
    <w:rsid w:val="001408F7"/>
    <w:rsid w:val="00146575"/>
    <w:rsid w:val="001A7F8B"/>
    <w:rsid w:val="001D432A"/>
    <w:rsid w:val="002223C5"/>
    <w:rsid w:val="00246626"/>
    <w:rsid w:val="0024741F"/>
    <w:rsid w:val="00247E63"/>
    <w:rsid w:val="00292591"/>
    <w:rsid w:val="002A6952"/>
    <w:rsid w:val="002B368C"/>
    <w:rsid w:val="002B72E4"/>
    <w:rsid w:val="003504CF"/>
    <w:rsid w:val="00360EFA"/>
    <w:rsid w:val="003B30F8"/>
    <w:rsid w:val="004065E1"/>
    <w:rsid w:val="0042392B"/>
    <w:rsid w:val="00440B19"/>
    <w:rsid w:val="00460B77"/>
    <w:rsid w:val="00474D0C"/>
    <w:rsid w:val="004D33AC"/>
    <w:rsid w:val="004D41A9"/>
    <w:rsid w:val="0053540B"/>
    <w:rsid w:val="005E7DDC"/>
    <w:rsid w:val="005F4218"/>
    <w:rsid w:val="00610A06"/>
    <w:rsid w:val="00615525"/>
    <w:rsid w:val="00656030"/>
    <w:rsid w:val="006A2E7F"/>
    <w:rsid w:val="006F7224"/>
    <w:rsid w:val="00745ADC"/>
    <w:rsid w:val="00796775"/>
    <w:rsid w:val="007B1194"/>
    <w:rsid w:val="007C1E99"/>
    <w:rsid w:val="007F6605"/>
    <w:rsid w:val="00815AF0"/>
    <w:rsid w:val="008A5899"/>
    <w:rsid w:val="008F5B3F"/>
    <w:rsid w:val="009125ED"/>
    <w:rsid w:val="00912D3D"/>
    <w:rsid w:val="009B00CB"/>
    <w:rsid w:val="009F1274"/>
    <w:rsid w:val="00A16751"/>
    <w:rsid w:val="00A81CA8"/>
    <w:rsid w:val="00A8625B"/>
    <w:rsid w:val="00AA41D3"/>
    <w:rsid w:val="00AA7B46"/>
    <w:rsid w:val="00AC3608"/>
    <w:rsid w:val="00B52B87"/>
    <w:rsid w:val="00B6415A"/>
    <w:rsid w:val="00B91B35"/>
    <w:rsid w:val="00BF3BD4"/>
    <w:rsid w:val="00C515CE"/>
    <w:rsid w:val="00C52D15"/>
    <w:rsid w:val="00C81988"/>
    <w:rsid w:val="00CB2F95"/>
    <w:rsid w:val="00D56D77"/>
    <w:rsid w:val="00D707DB"/>
    <w:rsid w:val="00E32F66"/>
    <w:rsid w:val="00E83DD4"/>
    <w:rsid w:val="00E93A81"/>
    <w:rsid w:val="00F15DF9"/>
    <w:rsid w:val="00F455E5"/>
    <w:rsid w:val="00F64F60"/>
    <w:rsid w:val="00F7217A"/>
    <w:rsid w:val="00F73951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9A6109-7C62-435E-B7B9-94A8398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33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</w:style>
  <w:style w:type="paragraph" w:customStyle="1" w:styleId="BodyText2">
    <w:name w:val="Body Text 2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4D33A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</dc:subject>
  <dc:creator>Aleksandra Perchała</dc:creator>
  <cp:keywords/>
  <cp:lastModifiedBy>Grzegorz Kasztura</cp:lastModifiedBy>
  <cp:revision>2</cp:revision>
  <cp:lastPrinted>2023-11-29T13:49:00Z</cp:lastPrinted>
  <dcterms:created xsi:type="dcterms:W3CDTF">2023-11-30T09:27:00Z</dcterms:created>
  <dcterms:modified xsi:type="dcterms:W3CDTF">2023-11-30T09:27:00Z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