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center"/>
        <w:rPr>
          <w:rFonts w:ascii="Calibri" w:hAnsi="Calibri" w:eastAsia="Calibri" w:cs="Calibri"/>
          <w:color w:val="auto"/>
          <w:spacing w:val="0"/>
          <w:sz w:val="24"/>
          <w:shd w:fill="auto" w:val="clear"/>
        </w:rPr>
      </w:pPr>
      <w:r>
        <w:rPr>
          <w:rFonts w:eastAsia="Calibri" w:cs="Calibri"/>
          <w:b/>
          <w:color w:val="000000"/>
          <w:spacing w:val="0"/>
          <w:sz w:val="24"/>
          <w:shd w:fill="auto" w:val="clear"/>
        </w:rPr>
        <w:t xml:space="preserve">Ankieta dla osób zainteresowanych dofinansowaniem na wymianę źródeł ciepła i poprawę efektywności energetycznej w lokalach mieszkalnych znajdujących się w wielorodzinnych budynkach mieszkalnych na terenie Gminy </w:t>
      </w:r>
      <w:r>
        <w:rPr>
          <w:rFonts w:eastAsia="Calibri" w:cs="Calibri"/>
          <w:b/>
          <w:color w:val="000000"/>
          <w:spacing w:val="0"/>
          <w:sz w:val="24"/>
          <w:shd w:fill="auto" w:val="clear"/>
        </w:rPr>
        <w:t>Leżajsk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6"/>
          <w:shd w:fill="auto" w:val="clear"/>
        </w:rPr>
      </w:pPr>
      <w:r>
        <w:rPr>
          <w:rFonts w:eastAsia="Calibri" w:cs="Calibri"/>
          <w:b/>
          <w:color w:val="000000"/>
          <w:spacing w:val="0"/>
          <w:sz w:val="26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16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0"/>
          <w:shd w:fill="auto" w:val="clear"/>
        </w:rPr>
      </w:pPr>
      <w:r>
        <w:rPr>
          <w:rFonts w:eastAsia="Calibri" w:cs="Calibri"/>
          <w:b/>
          <w:color w:val="000000"/>
          <w:spacing w:val="0"/>
          <w:sz w:val="20"/>
          <w:shd w:fill="auto" w:val="clear"/>
        </w:rPr>
        <w:t xml:space="preserve">Ankieta nie stanowi żadnego zobowiązania czy też deklaracji udziału w programie. Ankieta ma na celu zebranie informacji, które pomocne będą w pozyskaniu dofinansowania w ramach programu „Ciepłe Mieszkanie” na  wymianę źródeł ciepła oraz  poprawie efektywności energetycznej lokali mieszkalnych w budynkach wielorodzinnych . 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firstLine="708"/>
        <w:jc w:val="both"/>
        <w:rPr>
          <w:rFonts w:ascii="Calibri" w:hAnsi="Calibri" w:eastAsia="Calibri" w:cs="Calibri"/>
          <w:color w:val="auto"/>
          <w:spacing w:val="0"/>
          <w:sz w:val="20"/>
          <w:shd w:fill="auto" w:val="clear"/>
        </w:rPr>
      </w:pPr>
      <w:r>
        <w:rPr>
          <w:rFonts w:eastAsia="Calibri" w:cs="Calibri"/>
          <w:color w:val="000000"/>
          <w:spacing w:val="0"/>
          <w:sz w:val="20"/>
          <w:shd w:fill="auto" w:val="clear"/>
        </w:rPr>
        <w:t xml:space="preserve">Dane zawarte w ankiecie posłużą jedynie do oszacowania liczby osób zainteresowanych dofinansowaniem wymiany źródeł ciepła i poprawą efektywności energetycznej mieszkań celem przygotowania ewentualnego wniosku o dofinansowanie inwestycji, który Gmina </w:t>
      </w:r>
      <w:r>
        <w:rPr>
          <w:rFonts w:eastAsia="Calibri" w:cs="Calibri"/>
          <w:color w:val="000000"/>
          <w:spacing w:val="0"/>
          <w:sz w:val="20"/>
          <w:shd w:fill="auto" w:val="clear"/>
        </w:rPr>
        <w:t>Leżajsk</w:t>
      </w:r>
      <w:r>
        <w:rPr>
          <w:rFonts w:eastAsia="Calibri" w:cs="Calibri"/>
          <w:color w:val="000000"/>
          <w:spacing w:val="0"/>
          <w:sz w:val="20"/>
          <w:shd w:fill="auto" w:val="clear"/>
        </w:rPr>
        <w:t xml:space="preserve"> planuje złożyć do Wojewódzkiego Funduszu Ochrony Środowiska i Gospodarki Wodnej w </w:t>
      </w:r>
      <w:r>
        <w:rPr>
          <w:rFonts w:eastAsia="Calibri" w:cs="Calibri"/>
          <w:color w:val="000000"/>
          <w:spacing w:val="0"/>
          <w:sz w:val="20"/>
          <w:shd w:fill="auto" w:val="clear"/>
        </w:rPr>
        <w:t>Rzeszowie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firstLine="708"/>
        <w:jc w:val="both"/>
        <w:rPr>
          <w:rFonts w:ascii="Calibri" w:hAnsi="Calibri" w:eastAsia="Calibri" w:cs="Calibri"/>
          <w:color w:val="auto"/>
          <w:spacing w:val="0"/>
          <w:sz w:val="10"/>
          <w:shd w:fill="auto" w:val="clear"/>
        </w:rPr>
      </w:pPr>
      <w:r>
        <w:rPr>
          <w:rFonts w:eastAsia="Calibri" w:cs="Calibri"/>
          <w:color w:val="000000"/>
          <w:spacing w:val="0"/>
          <w:sz w:val="10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left="0" w:right="0" w:firstLine="708"/>
        <w:jc w:val="both"/>
        <w:rPr>
          <w:rFonts w:ascii="Calibri" w:hAnsi="Calibri" w:eastAsia="Calibri" w:cs="Calibri"/>
          <w:color w:val="auto"/>
          <w:spacing w:val="0"/>
          <w:sz w:val="16"/>
          <w:shd w:fill="auto" w:val="clear"/>
        </w:rPr>
      </w:pPr>
      <w:r>
        <w:rPr>
          <w:rFonts w:eastAsia="Calibri" w:cs="Calibri"/>
          <w:color w:val="000000"/>
          <w:spacing w:val="0"/>
          <w:sz w:val="20"/>
          <w:shd w:fill="auto" w:val="clear"/>
        </w:rPr>
        <w:t xml:space="preserve">Wypełnioną ankietę należy złożyć w </w:t>
      </w:r>
      <w:r>
        <w:rPr>
          <w:rFonts w:eastAsia="Calibri" w:cs="Calibri"/>
          <w:color w:val="000000"/>
          <w:spacing w:val="0"/>
          <w:sz w:val="20"/>
          <w:shd w:fill="auto" w:val="clear"/>
        </w:rPr>
        <w:t>Punkcie Obsługi Klienta</w:t>
      </w:r>
      <w:r>
        <w:rPr>
          <w:rFonts w:eastAsia="Calibri" w:cs="Calibri"/>
          <w:color w:val="000000"/>
          <w:spacing w:val="0"/>
          <w:sz w:val="20"/>
          <w:shd w:fill="auto" w:val="clear"/>
        </w:rPr>
        <w:t xml:space="preserve"> Urzędu </w:t>
      </w:r>
      <w:r>
        <w:rPr>
          <w:rFonts w:eastAsia="Calibri" w:cs="Calibri"/>
          <w:color w:val="000000"/>
          <w:spacing w:val="0"/>
          <w:sz w:val="20"/>
          <w:shd w:fill="auto" w:val="clear"/>
        </w:rPr>
        <w:t>Gminy Leżajsk</w:t>
      </w:r>
      <w:r>
        <w:rPr>
          <w:rFonts w:eastAsia="Calibri" w:cs="Calibri"/>
          <w:color w:val="000000"/>
          <w:spacing w:val="0"/>
          <w:sz w:val="20"/>
          <w:shd w:fill="auto" w:val="clear"/>
        </w:rPr>
        <w:t xml:space="preserve">, ul. </w:t>
      </w:r>
      <w:r>
        <w:rPr>
          <w:rFonts w:eastAsia="Calibri" w:cs="Calibri"/>
          <w:color w:val="000000"/>
          <w:spacing w:val="0"/>
          <w:sz w:val="20"/>
          <w:shd w:fill="auto" w:val="clear"/>
        </w:rPr>
        <w:t>Opalińskiego 2</w:t>
      </w:r>
      <w:r>
        <w:rPr>
          <w:rFonts w:eastAsia="Calibri" w:cs="Calibri"/>
          <w:color w:val="000000"/>
          <w:spacing w:val="0"/>
          <w:sz w:val="20"/>
          <w:shd w:fill="auto" w:val="clear"/>
        </w:rPr>
        <w:t>,</w:t>
        <w:br/>
        <w:t>lub wysłać pocztą. Termin składania ankiet  upływa  2</w:t>
      </w:r>
      <w:r>
        <w:rPr>
          <w:rFonts w:eastAsia="Calibri" w:cs="Calibri"/>
          <w:color w:val="000000"/>
          <w:spacing w:val="0"/>
          <w:sz w:val="20"/>
          <w:shd w:fill="auto" w:val="clear"/>
        </w:rPr>
        <w:t>4 listopada</w:t>
      </w:r>
      <w:r>
        <w:rPr>
          <w:rFonts w:eastAsia="Calibri" w:cs="Calibri"/>
          <w:color w:val="000000"/>
          <w:spacing w:val="0"/>
          <w:sz w:val="20"/>
          <w:shd w:fill="auto" w:val="clear"/>
        </w:rPr>
        <w:t xml:space="preserve">  202</w:t>
      </w:r>
      <w:r>
        <w:rPr>
          <w:rFonts w:eastAsia="Calibri" w:cs="Calibri"/>
          <w:color w:val="000000"/>
          <w:spacing w:val="0"/>
          <w:sz w:val="20"/>
          <w:shd w:fill="auto" w:val="clear"/>
        </w:rPr>
        <w:t>3</w:t>
      </w:r>
      <w:r>
        <w:rPr>
          <w:rFonts w:eastAsia="Calibri" w:cs="Calibri"/>
          <w:color w:val="000000"/>
          <w:spacing w:val="0"/>
          <w:sz w:val="20"/>
          <w:shd w:fill="auto" w:val="clear"/>
        </w:rPr>
        <w:t xml:space="preserve"> r. </w:t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5"/>
      </w:tblGrid>
      <w:tr>
        <w:trPr>
          <w:trHeight w:val="362" w:hRule="atLeast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pacing w:val="0"/>
              </w:rPr>
            </w:pPr>
            <w:r>
              <w:rPr>
                <w:rFonts w:eastAsia="Calibri" w:cs="Calibri"/>
                <w:b/>
                <w:color w:val="000000"/>
                <w:spacing w:val="0"/>
                <w:sz w:val="24"/>
                <w:shd w:fill="auto" w:val="clear"/>
              </w:rPr>
              <w:t>DANE IDENTYFIKACYJNE</w:t>
            </w:r>
          </w:p>
        </w:tc>
      </w:tr>
      <w:tr>
        <w:trPr>
          <w:trHeight w:val="808" w:hRule="atLeast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i/>
                <w:i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Calibri" w:cs="Calibri"/>
                <w:i/>
                <w:color w:val="000000"/>
                <w:spacing w:val="0"/>
                <w:sz w:val="22"/>
                <w:shd w:fill="auto" w:val="clear"/>
              </w:rPr>
              <w:t>Imię: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i/>
                <w:i/>
                <w:color w:val="auto"/>
                <w:spacing w:val="0"/>
                <w:sz w:val="20"/>
                <w:shd w:fill="auto" w:val="clear"/>
              </w:rPr>
            </w:pPr>
            <w:r>
              <w:rPr>
                <w:rFonts w:eastAsia="Calibri" w:cs="Calibri"/>
                <w:i/>
                <w:color w:val="000000"/>
                <w:spacing w:val="0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</w:rPr>
            </w:pPr>
            <w:r>
              <w:rPr>
                <w:rFonts w:eastAsia="Calibri" w:cs="Calibri"/>
                <w:spacing w:val="0"/>
              </w:rPr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</w:rPr>
            </w:pPr>
            <w:r>
              <w:rPr>
                <w:rFonts w:eastAsia="Calibri" w:cs="Calibri"/>
                <w:i/>
                <w:color w:val="000000"/>
                <w:spacing w:val="0"/>
                <w:sz w:val="22"/>
                <w:shd w:fill="auto" w:val="clear"/>
              </w:rPr>
              <w:t>Nazwisko:</w:t>
            </w:r>
          </w:p>
        </w:tc>
      </w:tr>
      <w:tr>
        <w:trPr>
          <w:trHeight w:val="890" w:hRule="atLeast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i/>
                <w:i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Calibri" w:cs="Calibri"/>
                <w:i/>
                <w:color w:val="000000"/>
                <w:spacing w:val="0"/>
                <w:sz w:val="22"/>
                <w:shd w:fill="auto" w:val="clear"/>
              </w:rPr>
              <w:t>Adres korespondencyjny: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i/>
                <w:i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Calibri" w:cs="Calibri"/>
                <w:i/>
                <w:color w:val="000000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</w:rPr>
            </w:pPr>
            <w:r>
              <w:rPr>
                <w:rFonts w:eastAsia="Calibri" w:cs="Calibri"/>
                <w:spacing w:val="0"/>
                <w:sz w:val="22"/>
              </w:rPr>
            </w:r>
          </w:p>
        </w:tc>
      </w:tr>
      <w:tr>
        <w:trPr>
          <w:trHeight w:val="729" w:hRule="atLeast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i/>
                <w:i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Calibri" w:cs="Calibri"/>
                <w:i/>
                <w:color w:val="000000"/>
                <w:spacing w:val="0"/>
                <w:sz w:val="22"/>
                <w:shd w:fill="auto" w:val="clear"/>
              </w:rPr>
              <w:t>Telefon: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</w:rPr>
            </w:pPr>
            <w:r>
              <w:rPr>
                <w:rFonts w:eastAsia="Calibri" w:cs="Calibri"/>
                <w:spacing w:val="0"/>
                <w:sz w:val="22"/>
              </w:rPr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</w:rPr>
            </w:pPr>
            <w:r>
              <w:rPr>
                <w:rFonts w:eastAsia="Calibri" w:cs="Calibri"/>
                <w:i/>
                <w:color w:val="000000"/>
                <w:spacing w:val="0"/>
                <w:sz w:val="22"/>
                <w:shd w:fill="auto" w:val="clear"/>
              </w:rPr>
              <w:t>Adres e-mail:</w:t>
            </w:r>
          </w:p>
        </w:tc>
      </w:tr>
      <w:tr>
        <w:trPr>
          <w:trHeight w:val="358" w:hRule="atLeast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pacing w:val="0"/>
              </w:rPr>
            </w:pPr>
            <w:r>
              <w:rPr>
                <w:rFonts w:eastAsia="Calibri" w:cs="Calibri"/>
                <w:b/>
                <w:color w:val="000000"/>
                <w:spacing w:val="0"/>
                <w:sz w:val="24"/>
                <w:shd w:fill="auto" w:val="clear"/>
              </w:rPr>
              <w:t>ZAKRES PRZEDSIĘWZIĘCIA</w:t>
            </w:r>
          </w:p>
        </w:tc>
      </w:tr>
      <w:tr>
        <w:trPr>
          <w:trHeight w:val="421" w:hRule="atLeast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</w:rPr>
            </w:pPr>
            <w:r>
              <w:rPr>
                <w:rFonts w:eastAsia="Calibri" w:cs="Calibri"/>
                <w:b/>
                <w:i/>
                <w:color w:val="000000"/>
                <w:spacing w:val="0"/>
                <w:sz w:val="22"/>
                <w:shd w:fill="auto" w:val="clear"/>
              </w:rPr>
              <w:t xml:space="preserve">Rodzaj planowanego do zainstalowania nowego źródła ciepła i/lub usprawnienia energetycznego </w:t>
            </w:r>
            <w:r>
              <w:rPr>
                <w:rFonts w:eastAsia="Calibri" w:cs="Calibri"/>
                <w:i/>
                <w:color w:val="000000"/>
                <w:spacing w:val="0"/>
                <w:sz w:val="22"/>
                <w:shd w:fill="auto" w:val="clear"/>
              </w:rPr>
              <w:t>*</w:t>
            </w: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 xml:space="preserve"> Właściwe proszę zaznaczyć  X</w:t>
            </w:r>
          </w:p>
        </w:tc>
      </w:tr>
      <w:tr>
        <w:trPr>
          <w:trHeight w:val="606" w:hRule="atLeast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 xml:space="preserve">Pompa ciepła typu  powietrze/woda  </w:t>
            </w:r>
            <w:r>
              <w:rPr>
                <w:rFonts w:eastAsia="Calibri" w:cs="Calibri"/>
                <w:b/>
                <w:color w:val="000000"/>
                <w:spacing w:val="0"/>
                <w:sz w:val="22"/>
                <w:shd w:fill="auto" w:val="clear"/>
              </w:rPr>
              <w:t xml:space="preserve">                 </w:t>
            </w: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❑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Pompa ciepła typu  powietrze/powietrze           ❑</w:t>
            </w:r>
          </w:p>
        </w:tc>
      </w:tr>
      <w:tr>
        <w:trPr>
          <w:trHeight w:val="427" w:hRule="atLeast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Kocioł gazowy kondensacyjny                               ❑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Kocioł na pellet drzewny o podwyższonym        ❑ standardzie</w:t>
            </w:r>
          </w:p>
        </w:tc>
      </w:tr>
      <w:tr>
        <w:trPr>
          <w:trHeight w:val="551" w:hRule="atLeast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Ogrzewanie elektryczne                                         ❑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Podłączenie lokalu do miejskiej sieci ciepłowniczej                                                           ❑</w:t>
            </w:r>
          </w:p>
        </w:tc>
      </w:tr>
      <w:tr>
        <w:trPr>
          <w:trHeight w:val="551" w:hRule="atLeast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Instalacja centralnego ogrzewania oraz              ❑ instalacja ciepłej wody użytkowej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Wentylacja mechaniczna z odzyskiem ciepła     ❑</w:t>
            </w:r>
          </w:p>
        </w:tc>
      </w:tr>
      <w:tr>
        <w:trPr>
          <w:trHeight w:val="551" w:hRule="atLeast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Wymiana stolarki okiennej                                    ❑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Wymiana drzwi wejściowych                                ❑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 xml:space="preserve">          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</w:rPr>
            </w:pPr>
            <w:r>
              <w:rPr/>
            </w:r>
          </w:p>
        </w:tc>
      </w:tr>
      <w:tr>
        <w:trPr>
          <w:trHeight w:val="423" w:hRule="atLeast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pacing w:val="0"/>
              </w:rPr>
            </w:pPr>
            <w:r>
              <w:rPr>
                <w:rFonts w:eastAsia="Calibri" w:cs="Calibri"/>
                <w:b/>
                <w:color w:val="000000"/>
                <w:spacing w:val="0"/>
                <w:sz w:val="24"/>
                <w:shd w:fill="auto" w:val="clear"/>
              </w:rPr>
              <w:t>DANE DOTYCZĄCE LOKALU MIESZKALNEGO</w:t>
            </w:r>
          </w:p>
        </w:tc>
      </w:tr>
      <w:tr>
        <w:trPr>
          <w:trHeight w:val="557" w:hRule="atLeast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</w:rPr>
            </w:pPr>
            <w:r>
              <w:rPr>
                <w:rFonts w:eastAsia="Calibri" w:cs="Calibri"/>
                <w:i/>
                <w:color w:val="000000"/>
                <w:spacing w:val="0"/>
                <w:sz w:val="22"/>
                <w:shd w:fill="auto" w:val="clear"/>
              </w:rPr>
              <w:t>Miejscowość: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i/>
                <w:i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Calibri" w:cs="Calibri"/>
                <w:i/>
                <w:color w:val="000000"/>
                <w:spacing w:val="0"/>
                <w:sz w:val="22"/>
                <w:shd w:fill="auto" w:val="clear"/>
              </w:rPr>
              <w:t>Ulica: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i/>
                <w:i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Calibri" w:cs="Calibri"/>
                <w:i/>
                <w:color w:val="000000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</w:rPr>
            </w:pPr>
            <w:r>
              <w:rPr>
                <w:rFonts w:eastAsia="Calibri" w:cs="Calibri"/>
                <w:spacing w:val="0"/>
                <w:sz w:val="22"/>
              </w:rPr>
            </w:r>
          </w:p>
        </w:tc>
      </w:tr>
      <w:tr>
        <w:trPr>
          <w:trHeight w:val="707" w:hRule="atLeast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Calibri" w:cs="Calibri"/>
                <w:i/>
                <w:color w:val="000000"/>
                <w:spacing w:val="0"/>
                <w:sz w:val="22"/>
                <w:shd w:fill="auto" w:val="clear"/>
              </w:rPr>
              <w:t>Nr budynku i mieszkania: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i/>
                <w:i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Calibri" w:cs="Calibri"/>
                <w:i/>
                <w:color w:val="000000"/>
                <w:spacing w:val="0"/>
                <w:sz w:val="22"/>
                <w:shd w:fill="auto" w:val="clear"/>
              </w:rPr>
            </w:r>
          </w:p>
        </w:tc>
      </w:tr>
      <w:tr>
        <w:trPr>
          <w:trHeight w:val="707" w:hRule="atLeast"/>
        </w:trPr>
        <w:tc>
          <w:tcPr>
            <w:tcW w:w="92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i w:val="false"/>
                <w:i w:val="false"/>
                <w:iCs w:val="false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Calibri" w:cs="Calibri"/>
                <w:i w:val="false"/>
                <w:iCs w:val="false"/>
                <w:color w:val="000000"/>
                <w:spacing w:val="0"/>
                <w:sz w:val="22"/>
                <w:shd w:fill="auto" w:val="clear"/>
              </w:rPr>
              <w:t>Ile lokali mieszkalnych  jest wydzielonych danym budynku ?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</w:rPr>
            </w:pPr>
            <w:r>
              <w:rPr>
                <w:rFonts w:eastAsia="Calibri" w:cs="Calibri"/>
                <w:spacing w:val="0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</w:rPr>
            </w:pPr>
            <w:r>
              <w:rPr>
                <w:rFonts w:eastAsia="Calibri" w:cs="Calibri"/>
                <w:spacing w:val="0"/>
                <w:sz w:val="22"/>
              </w:rPr>
            </w:r>
          </w:p>
        </w:tc>
      </w:tr>
      <w:tr>
        <w:trPr>
          <w:trHeight w:val="707" w:hRule="atLeast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eastAsia="Calibri" w:cs="Calibri"/>
                <w:i w:val="false"/>
                <w:i w:val="false"/>
                <w:iCs w:val="false"/>
                <w:color w:val="000000"/>
                <w:spacing w:val="0"/>
                <w:sz w:val="22"/>
                <w:shd w:fill="auto" w:val="clear"/>
              </w:rPr>
            </w:pPr>
            <w:r>
              <w:rPr>
                <w:rFonts w:eastAsia="Calibri" w:cs="Calibri"/>
                <w:i w:val="false"/>
                <w:iCs w:val="false"/>
                <w:color w:val="000000"/>
                <w:spacing w:val="0"/>
                <w:sz w:val="22"/>
                <w:shd w:fill="auto" w:val="clear"/>
              </w:rPr>
              <w:t>Czy w lokalu prowadzona jest działalność gospodarcza?</w:t>
            </w:r>
          </w:p>
          <w:p>
            <w:pPr>
              <w:pStyle w:val="Normal"/>
              <w:widowControl w:val="false"/>
              <w:tabs>
                <w:tab w:val="left" w:pos="709" w:leader="none"/>
                <w:tab w:val="left" w:pos="5790" w:leader="none"/>
              </w:tabs>
              <w:suppressAutoHyphens w:val="true"/>
              <w:bidi w:val="0"/>
              <w:spacing w:lineRule="exact" w:line="240" w:before="0" w:after="0"/>
              <w:ind w:left="0" w:right="0" w:firstLine="5386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left" w:pos="709" w:leader="none"/>
                <w:tab w:val="left" w:pos="5790" w:leader="none"/>
              </w:tabs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 xml:space="preserve">                                              </w:t>
            </w: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TAK                                                       NIE</w:t>
            </w:r>
          </w:p>
        </w:tc>
      </w:tr>
      <w:tr>
        <w:trPr>
          <w:trHeight w:val="434" w:hRule="atLeast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pacing w:val="0"/>
                <w:sz w:val="22"/>
              </w:rPr>
            </w:pPr>
            <w:r>
              <w:rPr>
                <w:rFonts w:eastAsia="Calibri" w:cs="Calibri"/>
                <w:b/>
                <w:color w:val="000000"/>
                <w:spacing w:val="0"/>
                <w:sz w:val="22"/>
                <w:shd w:fill="auto" w:val="clear"/>
              </w:rPr>
              <w:t>TYTUŁ PRAWNY:</w:t>
            </w:r>
          </w:p>
        </w:tc>
      </w:tr>
      <w:tr>
        <w:trPr>
          <w:trHeight w:val="557" w:hRule="atLeast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Czy Pani/Pan posiada ? 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Własność                              TAK                                                      NIE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Współwłasność                    TAK                                                      NIE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Użytkowanie wieczyste      TAK                                                      NIE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Służebność                            TAK                                                      NIE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14"/>
                <w:shd w:fill="auto" w:val="clear"/>
              </w:rPr>
            </w:pPr>
            <w:r>
              <w:rPr>
                <w:rFonts w:eastAsia="Calibri" w:cs="Calibri"/>
                <w:color w:val="000000"/>
                <w:spacing w:val="0"/>
                <w:sz w:val="1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14"/>
                <w:shd w:fill="auto" w:val="clear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Spółdzielcze własnościowe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14"/>
                <w:shd w:fill="auto" w:val="clear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 xml:space="preserve"> </w:t>
            </w: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 xml:space="preserve">prawo do lokalu                  TAK                                                      NIE             </w:t>
              <w:br/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14"/>
                <w:shd w:fill="auto" w:val="clear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Służebność osobista            TAK                                                      NIE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</w:rPr>
            </w:pPr>
            <w:r>
              <w:rPr>
                <w:rFonts w:eastAsia="Calibri" w:cs="Calibri"/>
                <w:spacing w:val="0"/>
              </w:rPr>
            </w:r>
          </w:p>
        </w:tc>
      </w:tr>
      <w:tr>
        <w:trPr>
          <w:trHeight w:val="557" w:hRule="atLeast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pacing w:val="0"/>
              </w:rPr>
            </w:pPr>
            <w:r>
              <w:rPr>
                <w:rFonts w:eastAsia="Calibri" w:cs="Calibri"/>
                <w:b/>
                <w:color w:val="000000"/>
                <w:spacing w:val="0"/>
                <w:sz w:val="24"/>
                <w:shd w:fill="auto" w:val="clear"/>
              </w:rPr>
              <w:t>DANE DOTYCZĄCE DOCHODU</w:t>
            </w:r>
          </w:p>
        </w:tc>
      </w:tr>
      <w:tr>
        <w:trPr>
          <w:trHeight w:val="557" w:hRule="atLeast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Czy Pani/ Pana dochód roczny nie przekracza kwoty 120.000,00 zł?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10"/>
                <w:shd w:fill="auto" w:val="clear"/>
              </w:rPr>
            </w:pPr>
            <w:r>
              <w:rPr>
                <w:rFonts w:eastAsia="Calibri" w:cs="Calibri"/>
                <w:color w:val="000000"/>
                <w:spacing w:val="0"/>
                <w:sz w:val="1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 xml:space="preserve">                         </w:t>
            </w: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TAK                                                                            NIE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 xml:space="preserve">  </w:t>
            </w: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 xml:space="preserve">Jeżeli </w:t>
            </w:r>
            <w:r>
              <w:rPr>
                <w:rFonts w:eastAsia="Calibri" w:cs="Calibri"/>
                <w:b/>
                <w:color w:val="000000"/>
                <w:spacing w:val="0"/>
                <w:sz w:val="22"/>
                <w:shd w:fill="auto" w:val="clear"/>
              </w:rPr>
              <w:t>NIE</w:t>
            </w: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 xml:space="preserve"> to proszę udzielić odpowiedzi na poniższe pytania: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</w:rPr>
            </w:pPr>
            <w:r>
              <w:rPr>
                <w:rFonts w:eastAsia="Calibri" w:cs="Calibri"/>
                <w:spacing w:val="0"/>
              </w:rPr>
            </w:r>
          </w:p>
        </w:tc>
      </w:tr>
      <w:tr>
        <w:trPr>
          <w:trHeight w:val="989" w:hRule="atLeast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 xml:space="preserve">Czy mieszka Pani/Pan w </w:t>
            </w:r>
            <w:r>
              <w:rPr>
                <w:rFonts w:eastAsia="Calibri" w:cs="Calibri"/>
                <w:b/>
                <w:color w:val="000000"/>
                <w:spacing w:val="0"/>
                <w:sz w:val="22"/>
                <w:shd w:fill="auto" w:val="clear"/>
              </w:rPr>
              <w:t xml:space="preserve"> GOSPODARSTWIE  WIELOOSOBOWYM?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1080" w:right="0" w:hanging="0"/>
              <w:jc w:val="left"/>
              <w:rPr>
                <w:rFonts w:ascii="Calibri" w:hAnsi="Calibri" w:eastAsia="Calibri" w:cs="Calibri"/>
                <w:b/>
                <w:b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Calibri" w:cs="Calibri"/>
                <w:b/>
                <w:color w:val="000000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 xml:space="preserve">                         </w:t>
            </w: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TAK                                                                            NIE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</w:rPr>
            </w:pPr>
            <w:r>
              <w:rPr>
                <w:rFonts w:eastAsia="Calibri" w:cs="Calibri"/>
                <w:spacing w:val="0"/>
                <w:sz w:val="22"/>
              </w:rPr>
            </w:r>
          </w:p>
        </w:tc>
      </w:tr>
      <w:tr>
        <w:trPr>
          <w:trHeight w:val="900" w:hRule="atLeast"/>
        </w:trPr>
        <w:tc>
          <w:tcPr>
            <w:tcW w:w="921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 xml:space="preserve">Czy mieszka Pani/Pan w </w:t>
            </w:r>
            <w:r>
              <w:rPr>
                <w:rFonts w:eastAsia="Calibri" w:cs="Calibri"/>
                <w:b/>
                <w:color w:val="000000"/>
                <w:spacing w:val="0"/>
                <w:sz w:val="22"/>
                <w:shd w:fill="auto" w:val="clear"/>
              </w:rPr>
              <w:t xml:space="preserve"> GOSPODARSTWIE JEDNOOSOBOWYM?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</w:rPr>
            </w:pPr>
            <w:r>
              <w:rPr>
                <w:rFonts w:eastAsia="Calibri" w:cs="Calibri"/>
                <w:b/>
                <w:color w:val="000000"/>
                <w:spacing w:val="0"/>
                <w:sz w:val="22"/>
                <w:shd w:fill="auto" w:val="clear"/>
              </w:rPr>
              <w:t xml:space="preserve">                        </w:t>
            </w: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 xml:space="preserve"> </w:t>
            </w: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TAK                                                                            NIE</w:t>
            </w:r>
          </w:p>
        </w:tc>
      </w:tr>
      <w:tr>
        <w:trPr>
          <w:trHeight w:val="855" w:hRule="atLeast"/>
        </w:trPr>
        <w:tc>
          <w:tcPr>
            <w:tcW w:w="921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Czy w lokalu prowadzona jest działalność gospodarcza ?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 xml:space="preserve">                         </w:t>
            </w: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TAK                                                                             NIE</w:t>
            </w:r>
          </w:p>
        </w:tc>
      </w:tr>
      <w:tr>
        <w:trPr>
          <w:trHeight w:val="557" w:hRule="atLeast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 xml:space="preserve"> </w:t>
            </w: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Czy lokal jest mieszkaniem komunalnym ?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</w:rPr>
            </w:pPr>
            <w:r>
              <w:rPr>
                <w:rFonts w:eastAsia="Calibri" w:cs="Calibri"/>
                <w:spacing w:val="0"/>
                <w:sz w:val="22"/>
              </w:rPr>
              <w:t xml:space="preserve">                          </w:t>
            </w:r>
            <w:r>
              <w:rPr>
                <w:rFonts w:eastAsia="Calibri" w:cs="Calibri"/>
                <w:spacing w:val="0"/>
                <w:sz w:val="22"/>
              </w:rPr>
              <w:t>TAK                                                                            NIE</w:t>
            </w:r>
          </w:p>
        </w:tc>
      </w:tr>
      <w:tr>
        <w:trPr>
          <w:trHeight w:val="557" w:hRule="atLeast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pacing w:val="0"/>
              </w:rPr>
            </w:pPr>
            <w:r>
              <w:rPr>
                <w:rFonts w:eastAsia="Calibri" w:cs="Calibri"/>
                <w:b/>
                <w:color w:val="000000"/>
                <w:spacing w:val="0"/>
                <w:sz w:val="24"/>
                <w:shd w:fill="auto" w:val="clear"/>
              </w:rPr>
              <w:t>DATA: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pacing w:val="0"/>
              </w:rPr>
            </w:pPr>
            <w:r>
              <w:rPr>
                <w:rFonts w:eastAsia="Calibri" w:cs="Calibri"/>
                <w:b/>
                <w:color w:val="000000"/>
                <w:spacing w:val="0"/>
                <w:sz w:val="24"/>
                <w:shd w:fill="auto" w:val="clear"/>
              </w:rPr>
              <w:t>PODPIS OSOBY SKŁADAJĄCEJ ANKIETĘ:</w:t>
            </w:r>
          </w:p>
        </w:tc>
      </w:tr>
      <w:tr>
        <w:trPr>
          <w:trHeight w:val="756" w:hRule="atLeast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</w:r>
          </w:p>
        </w:tc>
      </w:tr>
    </w:tbl>
    <w:p>
      <w:pPr>
        <w:pStyle w:val="Normal"/>
        <w:suppressAutoHyphens w:val="true"/>
        <w:bidi w:val="0"/>
        <w:spacing w:lineRule="exact" w:line="259" w:before="0" w:after="16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7"/>
          <w:shd w:fill="auto" w:val="clear"/>
        </w:rPr>
      </w:pPr>
      <w:r>
        <w:rPr>
          <w:rFonts w:eastAsia="Calibri" w:cs="Calibri"/>
          <w:b/>
          <w:color w:val="000000"/>
          <w:spacing w:val="0"/>
          <w:sz w:val="27"/>
          <w:shd w:fill="auto" w:val="clear"/>
        </w:rPr>
        <w:t>DZIĘKUJEMY ZA WYPEŁNIENIE ANKIETY!</w:t>
      </w:r>
    </w:p>
    <w:p>
      <w:pPr>
        <w:pStyle w:val="Normal"/>
        <w:suppressAutoHyphens w:val="true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</w:r>
    </w:p>
    <w:p>
      <w:pPr>
        <w:pStyle w:val="Normal"/>
        <w:suppressAutoHyphens w:val="true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</w:r>
    </w:p>
    <w:p>
      <w:pPr>
        <w:pStyle w:val="Normal"/>
        <w:suppressAutoHyphens w:val="true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4"/>
          <w:shd w:fill="auto" w:val="clear"/>
        </w:rPr>
        <w:br/>
      </w:r>
      <w:r>
        <w:rPr>
          <w:rFonts w:eastAsia="Calibri" w:cs="Calibri"/>
          <w:b/>
          <w:color w:val="000000"/>
          <w:spacing w:val="0"/>
          <w:sz w:val="24"/>
          <w:shd w:fill="auto" w:val="clear"/>
        </w:rPr>
        <w:t>Intensywność dofinansowania i maksymalna kwota dotacji:</w:t>
      </w:r>
      <w:r>
        <w:rPr>
          <w:rFonts w:eastAsia="Calibri" w:cs="Calibri"/>
          <w:color w:val="000000"/>
          <w:spacing w:val="0"/>
          <w:sz w:val="22"/>
          <w:shd w:fill="auto" w:val="clear"/>
        </w:rPr>
        <w:br/>
        <w:t>❑ Część 1 – podstawowy poziom dofinansowania</w:t>
        <w:br/>
        <w:t>❑ do 30% kosztów kwalifikowanych przedsięwzięcia - nie więcej niż 15 000 zł na jeden lokal mieszkalny</w:t>
        <w:br/>
        <w:t>❑ do 35% kosztów kwalifikowanych przedsięwzięcia - nie więcej niż 17 500 zł na jeden lokal mieszkalny – w budynku wielorodzinnym położonym w miejscowości znajdującej się na liście najbardziej zanieczyszczonych gmin</w:t>
        <w:br/>
        <w:t>❑ Część 2 – podwyższony poziom dofinansowania</w:t>
        <w:br/>
        <w:t>❑ do 60% kosztów kwalifikowanych przedsięwzięcia - nie więcej niż 25 000 zł na jeden lokal mieszkalny</w:t>
        <w:br/>
        <w:t>❑ do 65% kosztów kwalifikowanych przedsięwzięcia - nie więcej niż 26 900 zł na jeden lokal mieszkalny – w budynku wielorodzinnym położonym w miejscowości znajdującej się na liście najbardziej zanieczyszczonych gmin</w:t>
        <w:br/>
        <w:t>❑ Część 3 – najwyższy poziom dofinansowania</w:t>
        <w:br/>
        <w:t>❑ do 90% kosztów kwalifikowanych przedsięwzięcia- nie więcej niż 37 500 zł na jeden lokal mieszkalny</w:t>
        <w:br/>
        <w:t>❑ do 95% kosztów kwalifikowanych przedsięwzięcia - nie więcej niż 39 900 zł na jeden lokal mieszkalny – w budynku wielorodzinnym położonym w miejscowości znajdującej się na liście najbardziej zanieczyszczonych gmin .</w:t>
      </w:r>
    </w:p>
    <w:p>
      <w:pPr>
        <w:pStyle w:val="Normal"/>
        <w:suppressAutoHyphens w:val="true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/>
      </w:r>
    </w:p>
    <w:p>
      <w:pPr>
        <w:pStyle w:val="Normal"/>
        <w:suppressAutoHyphens w:val="true"/>
        <w:bidi w:val="0"/>
        <w:spacing w:lineRule="exact" w:line="276" w:before="0" w:after="160"/>
        <w:ind w:left="0" w:right="0" w:firstLine="708"/>
        <w:jc w:val="both"/>
        <w:rPr>
          <w:rFonts w:ascii="Arial" w:hAnsi="Arial" w:eastAsia="Arial" w:cs="Arial"/>
          <w:color w:val="000000"/>
          <w:spacing w:val="0"/>
          <w:sz w:val="20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0"/>
          <w:shd w:fill="auto" w:val="clear"/>
        </w:rPr>
        <w:t xml:space="preserve">Ja, niżej podpisany/podpisana potwierdzam prawdziwość informacji, które zostały podane przeze mnie w niniejszej ankiecie. Jednocześnie potwierdzam, że zapoznałem/am się z przedłożoną mi powyżej klauzulą informacyjną dotyczącą przetwarzania danych osobowych. </w:t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5"/>
      </w:tblGrid>
      <w:tr>
        <w:trPr>
          <w:trHeight w:val="557" w:hRule="atLeast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pacing w:val="0"/>
              </w:rPr>
            </w:pPr>
            <w:r>
              <w:rPr>
                <w:rFonts w:eastAsia="Calibri" w:cs="Calibri"/>
                <w:b/>
                <w:color w:val="000000"/>
                <w:spacing w:val="0"/>
                <w:sz w:val="24"/>
                <w:shd w:fill="auto" w:val="clear"/>
              </w:rPr>
              <w:t>DATA: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pacing w:val="0"/>
              </w:rPr>
            </w:pPr>
            <w:r>
              <w:rPr>
                <w:rFonts w:eastAsia="Calibri" w:cs="Calibri"/>
                <w:b/>
                <w:color w:val="000000"/>
                <w:spacing w:val="0"/>
                <w:sz w:val="24"/>
                <w:shd w:fill="auto" w:val="clear"/>
              </w:rPr>
              <w:t>PODPIS OSOBY SKŁADAJĄCEJ ANKIETĘ:</w:t>
            </w:r>
          </w:p>
        </w:tc>
      </w:tr>
      <w:tr>
        <w:trPr>
          <w:trHeight w:val="756" w:hRule="atLeast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</w:r>
          </w:p>
        </w:tc>
      </w:tr>
    </w:tbl>
    <w:p>
      <w:pPr>
        <w:pStyle w:val="Normal"/>
        <w:suppressAutoHyphens w:val="true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</w:r>
    </w:p>
    <w:p>
      <w:pPr>
        <w:pStyle w:val="Normal"/>
        <w:suppressAutoHyphens w:val="true"/>
        <w:bidi w:val="0"/>
        <w:spacing w:lineRule="exact" w:line="259" w:before="0" w:after="160"/>
        <w:ind w:left="0" w:right="0" w:hanging="0"/>
        <w:jc w:val="center"/>
        <w:rPr>
          <w:rFonts w:ascii="Arial" w:hAnsi="Arial" w:eastAsia="Arial" w:cs="Arial"/>
          <w:b/>
          <w:b/>
          <w:color w:val="222222"/>
          <w:spacing w:val="0"/>
          <w:sz w:val="20"/>
          <w:shd w:fill="FFFFFF" w:val="clear"/>
        </w:rPr>
      </w:pPr>
      <w:r>
        <w:rPr>
          <w:rFonts w:eastAsia="Arial" w:cs="Arial" w:ascii="Arial" w:hAnsi="Arial"/>
          <w:b/>
          <w:color w:val="222222"/>
          <w:spacing w:val="0"/>
          <w:sz w:val="20"/>
          <w:shd w:fill="FFFFFF" w:val="clear"/>
        </w:rPr>
      </w:r>
    </w:p>
    <w:p>
      <w:pPr>
        <w:pStyle w:val="Normal"/>
        <w:suppressAutoHyphens w:val="true"/>
        <w:bidi w:val="0"/>
        <w:spacing w:lineRule="exact" w:line="259" w:before="0" w:after="160"/>
        <w:ind w:left="0" w:right="0" w:hanging="0"/>
        <w:jc w:val="center"/>
        <w:rPr>
          <w:rFonts w:ascii="Arial" w:hAnsi="Arial" w:eastAsia="Arial" w:cs="Arial"/>
          <w:b/>
          <w:b/>
          <w:color w:val="222222"/>
          <w:spacing w:val="0"/>
          <w:sz w:val="20"/>
          <w:shd w:fill="FFFFFF" w:val="clear"/>
        </w:rPr>
      </w:pPr>
      <w:r>
        <w:rPr>
          <w:rFonts w:eastAsia="Arial" w:cs="Arial" w:ascii="Arial" w:hAnsi="Arial"/>
          <w:b/>
          <w:color w:val="222222"/>
          <w:spacing w:val="0"/>
          <w:sz w:val="20"/>
          <w:shd w:fill="FFFFFF" w:val="clear"/>
        </w:rPr>
        <w:t xml:space="preserve">Gmina </w:t>
      </w:r>
      <w:r>
        <w:rPr>
          <w:rFonts w:eastAsia="Arial" w:cs="Arial" w:ascii="Arial" w:hAnsi="Arial"/>
          <w:b/>
          <w:color w:val="222222"/>
          <w:spacing w:val="0"/>
          <w:sz w:val="20"/>
          <w:shd w:fill="FFFFFF" w:val="clear"/>
        </w:rPr>
        <w:t>Leżajsk</w:t>
      </w:r>
      <w:r>
        <w:rPr>
          <w:rFonts w:eastAsia="Arial" w:cs="Arial" w:ascii="Arial" w:hAnsi="Arial"/>
          <w:b/>
          <w:color w:val="222222"/>
          <w:spacing w:val="0"/>
          <w:sz w:val="20"/>
          <w:shd w:fill="FFFFFF" w:val="clear"/>
        </w:rPr>
        <w:t xml:space="preserve"> informuje, że realizacja programu „Ciepłe Mieszkanie” uzależniona jest od przyznania Gminie środków z Wojewódzkiego Funduszu Ochrony Środowiska i Gospodarki Wodnej w </w:t>
      </w:r>
      <w:r>
        <w:rPr>
          <w:rFonts w:eastAsia="Arial" w:cs="Arial" w:ascii="Arial" w:hAnsi="Arial"/>
          <w:b/>
          <w:color w:val="222222"/>
          <w:spacing w:val="0"/>
          <w:sz w:val="20"/>
          <w:shd w:fill="FFFFFF" w:val="clear"/>
        </w:rPr>
        <w:t>Rzeszowie</w:t>
      </w:r>
      <w:r>
        <w:rPr>
          <w:rFonts w:eastAsia="Arial" w:cs="Arial" w:ascii="Arial" w:hAnsi="Arial"/>
          <w:b/>
          <w:color w:val="222222"/>
          <w:spacing w:val="0"/>
          <w:sz w:val="20"/>
          <w:shd w:fill="FFFFFF" w:val="clear"/>
        </w:rPr>
        <w:t>.</w:t>
      </w:r>
    </w:p>
    <w:p>
      <w:pPr>
        <w:pStyle w:val="Normal"/>
        <w:suppressAutoHyphens w:val="true"/>
        <w:bidi w:val="0"/>
        <w:spacing w:lineRule="exact" w:line="259" w:before="0" w:after="160"/>
        <w:ind w:left="0" w:right="0" w:hanging="0"/>
        <w:jc w:val="center"/>
        <w:rPr>
          <w:rFonts w:ascii="Arial" w:hAnsi="Arial" w:eastAsia="Arial" w:cs="Arial"/>
          <w:b/>
          <w:b/>
          <w:color w:val="222222"/>
          <w:spacing w:val="0"/>
          <w:sz w:val="20"/>
          <w:shd w:fill="FFFFFF" w:val="clear"/>
        </w:rPr>
      </w:pPr>
      <w:r>
        <w:rPr>
          <w:rFonts w:eastAsia="Arial" w:cs="Arial" w:ascii="Arial" w:hAnsi="Arial"/>
          <w:b/>
          <w:color w:val="222222"/>
          <w:spacing w:val="0"/>
          <w:sz w:val="20"/>
          <w:shd w:fill="FFFFFF" w:val="clear"/>
        </w:rPr>
        <w:t xml:space="preserve">Gmina </w:t>
      </w:r>
      <w:r>
        <w:rPr>
          <w:rFonts w:eastAsia="Arial" w:cs="Arial" w:ascii="Arial" w:hAnsi="Arial"/>
          <w:b/>
          <w:color w:val="222222"/>
          <w:spacing w:val="0"/>
          <w:sz w:val="20"/>
          <w:shd w:fill="FFFFFF" w:val="clear"/>
        </w:rPr>
        <w:t>Leżajsk</w:t>
      </w:r>
      <w:r>
        <w:rPr>
          <w:rFonts w:eastAsia="Arial" w:cs="Arial" w:ascii="Arial" w:hAnsi="Arial"/>
          <w:b/>
          <w:color w:val="222222"/>
          <w:spacing w:val="0"/>
          <w:sz w:val="20"/>
          <w:shd w:fill="FFFFFF" w:val="clear"/>
        </w:rPr>
        <w:t xml:space="preserve"> zastrzega sobie prawo, odstąpienia od realizacji Programu Priorytetowego „Ciepłe Mieszkanie” w sytuacji braku zainteresowania wsparciem przez mieszkańców. </w:t>
      </w:r>
    </w:p>
    <w:p>
      <w:pPr>
        <w:pStyle w:val="Normal"/>
        <w:suppressAutoHyphens w:val="true"/>
        <w:bidi w:val="0"/>
        <w:spacing w:lineRule="exact" w:line="259" w:before="0" w:after="160"/>
        <w:ind w:left="0" w:right="0" w:hanging="0"/>
        <w:jc w:val="center"/>
        <w:rPr>
          <w:rFonts w:ascii="Arial" w:hAnsi="Arial" w:eastAsia="Arial" w:cs="Arial"/>
          <w:b/>
          <w:b/>
          <w:color w:val="222222"/>
          <w:spacing w:val="0"/>
          <w:sz w:val="20"/>
          <w:shd w:fill="FFFFFF" w:val="clear"/>
        </w:rPr>
      </w:pPr>
      <w:r>
        <w:rPr>
          <w:rFonts w:eastAsia="Arial" w:cs="Arial" w:ascii="Arial" w:hAnsi="Arial"/>
          <w:b/>
          <w:color w:val="222222"/>
          <w:spacing w:val="0"/>
          <w:sz w:val="20"/>
          <w:shd w:fill="FFFFFF" w:val="clear"/>
        </w:rPr>
        <w:t xml:space="preserve">Dotacja udzielona będzie w formie refundacji poniesionych wydatków przez Beneficjenta końcowego. Otrzymanie dofinansowania na zakup i montaż indywidualnego źródła ciepła </w:t>
        <w:br/>
        <w:t xml:space="preserve">w lokalu mieszkalnym nie jest możliwe w przypadku, gdy dla budynku mieszkalnego wielorodzinnego, w którym znajduje się lokal, którego dotyczy wniosek, istnieją techniczne </w:t>
        <w:br/>
        <w:t>i ekonomiczne warunki przyłączenia do sieci ciepłowniczej i dostarczania ciepła z sieci ciepłowniczej lub jest on podłączony do sieci ciepłowniczej.</w:t>
      </w:r>
    </w:p>
    <w:p>
      <w:pPr>
        <w:pStyle w:val="Normal"/>
        <w:suppressAutoHyphens w:val="true"/>
        <w:bidi w:val="0"/>
        <w:spacing w:lineRule="exact" w:line="259" w:before="0" w:after="160"/>
        <w:ind w:left="0" w:right="0" w:hanging="0"/>
        <w:jc w:val="center"/>
        <w:rPr>
          <w:rFonts w:ascii="Arial" w:hAnsi="Arial" w:eastAsia="Arial" w:cs="Arial"/>
          <w:b/>
          <w:b/>
          <w:color w:val="222222"/>
          <w:spacing w:val="0"/>
          <w:sz w:val="20"/>
          <w:shd w:fill="FFFFFF" w:val="clear"/>
        </w:rPr>
      </w:pPr>
      <w:r>
        <w:rPr/>
      </w:r>
    </w:p>
    <w:p>
      <w:pPr>
        <w:pStyle w:val="Normal"/>
        <w:suppressAutoHyphens w:val="true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/>
      </w:r>
    </w:p>
    <w:p>
      <w:pPr>
        <w:pStyle w:val="Normal"/>
        <w:suppressAutoHyphens w:val="true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/>
      </w:r>
    </w:p>
    <w:p>
      <w:pPr>
        <w:pStyle w:val="Normal"/>
        <w:suppressAutoHyphens w:val="true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Mangal"/>
        <w:kern w:val="2"/>
        <w:sz w:val="22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Mangal"/>
      <w:color w:val="auto"/>
      <w:kern w:val="2"/>
      <w:sz w:val="22"/>
      <w:szCs w:val="24"/>
      <w:lang w:val="pl-PL" w:eastAsia="zh-CN" w:bidi="hi-IN"/>
    </w:rPr>
  </w:style>
  <w:style w:type="character" w:styleId="Czeinternetowe">
    <w:name w:val="Hyperlink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  <w:lang w:val="zxx" w:eastAsia="zxx" w:bidi="zxx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107</TotalTime>
  <Application>LibreOffice/7.4.3.2$Windows_X86_64 LibreOffice_project/1048a8393ae2eeec98dff31b5c133c5f1d08b890</Application>
  <AppVersion>15.0000</AppVersion>
  <Pages>4</Pages>
  <Words>646</Words>
  <Characters>4213</Characters>
  <CharactersWithSpaces>6126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2023-10-31T08:33:26Z</cp:lastPrinted>
  <dcterms:modified xsi:type="dcterms:W3CDTF">2023-10-31T08:40:08Z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