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7C9F" w:rsidRPr="00A860F0" w:rsidRDefault="00067C9F" w:rsidP="00067C9F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860F0">
        <w:rPr>
          <w:rFonts w:eastAsia="Times New Roman" w:cstheme="minorHAnsi"/>
          <w:b/>
          <w:bCs/>
          <w:sz w:val="24"/>
          <w:szCs w:val="24"/>
          <w:lang w:eastAsia="pl-PL"/>
        </w:rPr>
        <w:t>INFORMACJA DOTYCZĄCA PRZETWARZANIA DANYCH OSOBOWYCH</w:t>
      </w:r>
    </w:p>
    <w:p w:rsidR="00067C9F" w:rsidRPr="00A860F0" w:rsidRDefault="00067C9F" w:rsidP="00067C9F">
      <w:pPr>
        <w:spacing w:after="0" w:line="240" w:lineRule="auto"/>
        <w:jc w:val="both"/>
        <w:rPr>
          <w:rFonts w:eastAsia="Calibri" w:cstheme="minorHAnsi"/>
        </w:rPr>
      </w:pPr>
    </w:p>
    <w:p w:rsidR="00067C9F" w:rsidRPr="00A860F0" w:rsidRDefault="00067C9F" w:rsidP="00067C9F">
      <w:pPr>
        <w:spacing w:after="0" w:line="240" w:lineRule="auto"/>
        <w:jc w:val="both"/>
        <w:rPr>
          <w:rFonts w:eastAsia="Calibri" w:cstheme="minorHAnsi"/>
        </w:rPr>
      </w:pPr>
      <w:r w:rsidRPr="00A860F0">
        <w:rPr>
          <w:rFonts w:eastAsia="Calibri" w:cstheme="minorHAnsi"/>
        </w:rPr>
        <w:t>Wypełniając obowiązek prawny uregulowany zapisami rozporządzenia Parlamentu Europejskiego i Rady (UE) 2016/679 z dnia 27 kwietnia 2016 r. w sprawie ochrony osób fizycznych w związku z przetwarzaniem danych osobowych i w sprawie swobodnego przepływu takich danych oraz uchylenia dyrektywy 95/46/WE (dalej: ogólne rozporządzenie o ochronie danych) informuje się, że:</w:t>
      </w:r>
    </w:p>
    <w:p w:rsidR="00067C9F" w:rsidRPr="00A860F0" w:rsidRDefault="00067C9F" w:rsidP="00067C9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 w:rsidRPr="00A860F0">
        <w:rPr>
          <w:rFonts w:eastAsia="Calibri" w:cstheme="minorHAnsi"/>
        </w:rPr>
        <w:t xml:space="preserve">Administratorem danych osobowych jest Gmina Lutomiersk reprezentowana przez Burmistrza Miasta i Gminy Lutomiersk z siedzibą w Lutomiersku, Plac Jana Pawła II nr 11, 95-083 Lutomiersk, NIP 731-19-18-005, REGON 730934660; e-mail: </w:t>
      </w:r>
      <w:hyperlink r:id="rId5" w:history="1">
        <w:r w:rsidRPr="00A860F0">
          <w:rPr>
            <w:rFonts w:eastAsia="Calibri" w:cstheme="minorHAnsi"/>
          </w:rPr>
          <w:t>ug@lutomiersk.pl</w:t>
        </w:r>
      </w:hyperlink>
      <w:r w:rsidRPr="00A860F0">
        <w:rPr>
          <w:rFonts w:eastAsia="Calibri" w:cstheme="minorHAnsi"/>
        </w:rPr>
        <w:t>, tel. 43 677 50 11.</w:t>
      </w:r>
    </w:p>
    <w:p w:rsidR="00067C9F" w:rsidRDefault="00067C9F" w:rsidP="00067C9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 w:rsidRPr="00A860F0">
        <w:rPr>
          <w:rFonts w:eastAsia="Calibri" w:cstheme="minorHAnsi"/>
        </w:rPr>
        <w:t xml:space="preserve">W sprawach związanych z danymi osobowymi można skontaktować się z wyznaczonym Inspektorem Ochrony Danych poprzez e-mail: iod@lutomiersk.pl. </w:t>
      </w:r>
    </w:p>
    <w:p w:rsidR="00067C9F" w:rsidRPr="00A860F0" w:rsidRDefault="00067C9F" w:rsidP="00067C9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 w:rsidRPr="00A860F0">
        <w:rPr>
          <w:rFonts w:eastAsia="Calibri" w:cstheme="minorHAnsi"/>
        </w:rPr>
        <w:t xml:space="preserve">Przetwarzanie danych następuje w celu przeprowadzenia </w:t>
      </w:r>
      <w:r>
        <w:rPr>
          <w:rFonts w:eastAsia="Calibri" w:cstheme="minorHAnsi"/>
        </w:rPr>
        <w:t xml:space="preserve">i realizacji </w:t>
      </w:r>
      <w:r w:rsidRPr="00A860F0">
        <w:rPr>
          <w:rFonts w:eastAsia="Calibri" w:cstheme="minorHAnsi"/>
        </w:rPr>
        <w:t xml:space="preserve">postępowania </w:t>
      </w:r>
      <w:r>
        <w:t xml:space="preserve">mającego na celu sprzedaż mienia ruchomego Gminy. </w:t>
      </w:r>
    </w:p>
    <w:p w:rsidR="00067C9F" w:rsidRPr="00A860F0" w:rsidRDefault="00067C9F" w:rsidP="00067C9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 w:rsidRPr="00A860F0">
        <w:rPr>
          <w:rFonts w:eastAsia="Calibri" w:cstheme="minorHAnsi"/>
        </w:rPr>
        <w:t xml:space="preserve">Podstawą prawną przetwarzania danych osobowych jest ustawa z dnia </w:t>
      </w:r>
      <w:r w:rsidRPr="000A0BC1">
        <w:rPr>
          <w:rFonts w:eastAsia="Calibri" w:cstheme="minorHAnsi"/>
        </w:rPr>
        <w:t>8 marca 1990 r.</w:t>
      </w:r>
      <w:r w:rsidRPr="00A860F0">
        <w:rPr>
          <w:rFonts w:eastAsia="Calibri" w:cstheme="minorHAnsi"/>
        </w:rPr>
        <w:t xml:space="preserve"> o </w:t>
      </w:r>
      <w:r w:rsidRPr="000A0BC1">
        <w:rPr>
          <w:rFonts w:eastAsia="Calibri" w:cstheme="minorHAnsi"/>
        </w:rPr>
        <w:t>samorządzie gminnym</w:t>
      </w:r>
      <w:r>
        <w:rPr>
          <w:rFonts w:eastAsia="Calibri" w:cstheme="minorHAnsi"/>
        </w:rPr>
        <w:t>.</w:t>
      </w:r>
      <w:r w:rsidRPr="000A0BC1">
        <w:rPr>
          <w:rFonts w:eastAsia="Calibri" w:cstheme="minorHAnsi"/>
          <w:color w:val="000000" w:themeColor="text1"/>
        </w:rPr>
        <w:t xml:space="preserve"> Dane osobowe nabywcy wyłonionego w ramach przeprowadzonego postępowania będą przetwarzane na podstawie umowy kupna – sprzedaży</w:t>
      </w:r>
      <w:r w:rsidRPr="00A860F0">
        <w:rPr>
          <w:rFonts w:eastAsia="Calibri" w:cstheme="minorHAnsi"/>
          <w:color w:val="000000" w:themeColor="text1"/>
        </w:rPr>
        <w:t>, co jest zgodne z artykułem  6 ust. 1 lit. b i c ogólnego rozporządzenia o ochronie danych.</w:t>
      </w:r>
    </w:p>
    <w:p w:rsidR="00067C9F" w:rsidRPr="00A860F0" w:rsidRDefault="00067C9F" w:rsidP="00067C9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 w:rsidRPr="00A860F0">
        <w:rPr>
          <w:rFonts w:eastAsia="Calibri" w:cs="Times New Roman"/>
          <w:color w:val="000000" w:themeColor="text1"/>
        </w:rPr>
        <w:t xml:space="preserve">Odbiorcą danych będą </w:t>
      </w:r>
      <w:r w:rsidRPr="00A860F0">
        <w:rPr>
          <w:rFonts w:ascii="Calibri" w:hAnsi="Calibri" w:cs="Calibri"/>
          <w:color w:val="000000" w:themeColor="text1"/>
        </w:rPr>
        <w:t xml:space="preserve">członkowie </w:t>
      </w:r>
      <w:r>
        <w:rPr>
          <w:rFonts w:ascii="Calibri" w:hAnsi="Calibri" w:cs="Calibri"/>
          <w:color w:val="000000" w:themeColor="text1"/>
        </w:rPr>
        <w:t>komisji przetargowej</w:t>
      </w:r>
      <w:r w:rsidRPr="00A860F0">
        <w:rPr>
          <w:rFonts w:eastAsia="Calibri" w:cs="Times New Roman"/>
          <w:color w:val="000000" w:themeColor="text1"/>
        </w:rPr>
        <w:t>. Dane mogą zostać udostępnione również innym odbiorcom w rozumieniu przepisów o ochronie danych osobowych tj. podmiotom świadczącym usługi i wykonującym zadania na zlecenie Administratora. Odbiorcą danych osobowych mogą być podmioty na podstawie obowiązujących przepisów prawa – podmioty publiczne, sądy i inni odbiorcy legitymujący się interesem prawnym w pozyskaniu danych osobowych.</w:t>
      </w:r>
    </w:p>
    <w:p w:rsidR="00067C9F" w:rsidRPr="00A860F0" w:rsidRDefault="00067C9F" w:rsidP="00067C9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 w:rsidRPr="00A860F0">
        <w:rPr>
          <w:rFonts w:eastAsia="Calibri" w:cstheme="minorHAnsi"/>
          <w:color w:val="000000" w:themeColor="text1"/>
        </w:rPr>
        <w:t xml:space="preserve">Pozyskane dane będą przetwarzane, w tym przechowywane zgodnie z Rozporządzeniem Prezesa Rady Ministrów z dnia 18 stycznia 2011 r. w sprawie instrukcji kancelaryjnej, jednolitych rzeczowych wykazów akt oraz instrukcji w sprawie organizacji i zakresu działania archiwów zakładowych przez okres niezbędny do załatwienia sprawy, a po jej zakończeniu </w:t>
      </w:r>
      <w:r w:rsidRPr="00EB6A6D">
        <w:rPr>
          <w:rFonts w:eastAsia="Calibri" w:cstheme="minorHAnsi"/>
          <w:color w:val="000000" w:themeColor="text1"/>
        </w:rPr>
        <w:t>przez 5 lat,</w:t>
      </w:r>
      <w:r w:rsidRPr="00A860F0">
        <w:rPr>
          <w:rFonts w:eastAsia="Calibri" w:cstheme="minorHAnsi"/>
          <w:color w:val="000000" w:themeColor="text1"/>
        </w:rPr>
        <w:t xml:space="preserve"> licząc od 1 stycznia roku następnego po zakończeniu Pani/Pana sprawy. Po uzyskaniu zgody dyrektora Archiwum Państwowego w Łodzi zostaną zniszczone. </w:t>
      </w:r>
    </w:p>
    <w:p w:rsidR="00067C9F" w:rsidRPr="00A860F0" w:rsidRDefault="00067C9F" w:rsidP="00067C9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 w:rsidRPr="00A860F0">
        <w:rPr>
          <w:rFonts w:eastAsia="Calibri" w:cstheme="minorHAnsi"/>
        </w:rPr>
        <w:t>Osoba, której dane Administrator pozyskał, przy uwzględnieniu zasad określonych w ogólnym rozporządzeniu o ochronie danych, ma prawo do:</w:t>
      </w:r>
    </w:p>
    <w:p w:rsidR="00067C9F" w:rsidRPr="00A860F0" w:rsidRDefault="00067C9F" w:rsidP="00067C9F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 w:rsidRPr="00A860F0">
        <w:rPr>
          <w:rFonts w:eastAsia="Calibri" w:cstheme="minorHAnsi"/>
        </w:rPr>
        <w:t xml:space="preserve">dostępu do swoich danych osobowych, w tym do uzyskania kopii tych danych,  </w:t>
      </w:r>
    </w:p>
    <w:p w:rsidR="00067C9F" w:rsidRPr="00A860F0" w:rsidRDefault="00067C9F" w:rsidP="00067C9F">
      <w:pPr>
        <w:numPr>
          <w:ilvl w:val="0"/>
          <w:numId w:val="2"/>
        </w:numPr>
        <w:spacing w:before="120" w:after="200" w:line="240" w:lineRule="auto"/>
        <w:contextualSpacing/>
        <w:jc w:val="both"/>
        <w:rPr>
          <w:rFonts w:eastAsia="Calibri" w:cstheme="minorHAnsi"/>
        </w:rPr>
      </w:pPr>
      <w:r w:rsidRPr="00A860F0">
        <w:rPr>
          <w:rFonts w:eastAsia="Calibri" w:cstheme="minorHAnsi"/>
        </w:rPr>
        <w:t xml:space="preserve">ich sprostowania (poprawiania w przypadku gdy są niepoprawne lub niekompletne), </w:t>
      </w:r>
    </w:p>
    <w:p w:rsidR="00067C9F" w:rsidRPr="00A860F0" w:rsidRDefault="00067C9F" w:rsidP="00067C9F">
      <w:pPr>
        <w:numPr>
          <w:ilvl w:val="0"/>
          <w:numId w:val="2"/>
        </w:numPr>
        <w:spacing w:before="120" w:after="200" w:line="240" w:lineRule="auto"/>
        <w:contextualSpacing/>
        <w:jc w:val="both"/>
        <w:rPr>
          <w:rFonts w:eastAsia="Calibri" w:cstheme="minorHAnsi"/>
        </w:rPr>
      </w:pPr>
      <w:r w:rsidRPr="00A860F0">
        <w:rPr>
          <w:rFonts w:eastAsia="Calibri" w:cstheme="minorHAnsi"/>
        </w:rPr>
        <w:t>usunięcia lub ograniczenia przetwarzania, tj. wstrzymania operacji na danych osobowych lub nieusuwania danych – stosownie do złożonego wniosku,</w:t>
      </w:r>
    </w:p>
    <w:p w:rsidR="00067C9F" w:rsidRPr="00A860F0" w:rsidRDefault="00067C9F" w:rsidP="00067C9F">
      <w:pPr>
        <w:spacing w:after="0" w:line="240" w:lineRule="auto"/>
        <w:ind w:left="283"/>
        <w:jc w:val="both"/>
        <w:rPr>
          <w:rFonts w:eastAsia="Calibri" w:cstheme="minorHAnsi"/>
        </w:rPr>
      </w:pPr>
      <w:r w:rsidRPr="00A860F0">
        <w:rPr>
          <w:rFonts w:eastAsia="Calibri" w:cstheme="minorHAnsi"/>
        </w:rPr>
        <w:t xml:space="preserve">Aby skorzystać z powyższych praw, skontaktuj się z Inspektorem Ochrony Danych </w:t>
      </w:r>
      <w:r w:rsidRPr="00A860F0">
        <w:rPr>
          <w:rFonts w:eastAsia="Calibri" w:cstheme="minorHAnsi"/>
          <w:sz w:val="18"/>
          <w:szCs w:val="18"/>
        </w:rPr>
        <w:t>(dane kontaktowe powyżej).</w:t>
      </w:r>
    </w:p>
    <w:p w:rsidR="00067C9F" w:rsidRPr="00A860F0" w:rsidRDefault="00067C9F" w:rsidP="00067C9F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 w:rsidRPr="00A860F0">
        <w:rPr>
          <w:rFonts w:eastAsia="Calibri" w:cstheme="minorHAnsi"/>
        </w:rPr>
        <w:t xml:space="preserve">wniesienia skargi do organu nadzorczego </w:t>
      </w:r>
      <w:r>
        <w:rPr>
          <w:rFonts w:eastAsia="Calibri" w:cstheme="minorHAnsi"/>
        </w:rPr>
        <w:t xml:space="preserve">– Prezes Urzędu Ochrony Danych – </w:t>
      </w:r>
      <w:r w:rsidRPr="00A860F0">
        <w:rPr>
          <w:rFonts w:eastAsia="Calibri" w:cstheme="minorHAnsi"/>
        </w:rPr>
        <w:t>w przypadku stwierdzenia, że przetwarzanie danych narusza przepisy ogólnego rozporządze</w:t>
      </w:r>
      <w:r>
        <w:rPr>
          <w:rFonts w:eastAsia="Calibri" w:cstheme="minorHAnsi"/>
        </w:rPr>
        <w:t xml:space="preserve">nia o ochronie danych osobowych. </w:t>
      </w:r>
    </w:p>
    <w:p w:rsidR="00067C9F" w:rsidRPr="00A860F0" w:rsidRDefault="00067C9F" w:rsidP="00067C9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="Times New Roman"/>
          <w:color w:val="000000" w:themeColor="text1"/>
        </w:rPr>
      </w:pPr>
      <w:r>
        <w:rPr>
          <w:rFonts w:eastAsia="Calibri" w:cs="Times New Roman"/>
          <w:color w:val="000000" w:themeColor="text1"/>
        </w:rPr>
        <w:t>Podanie danych jest dobrowolne i służy jedynie przeprowadzeniu i realizacji postępowania</w:t>
      </w:r>
      <w:r w:rsidRPr="00A860F0">
        <w:rPr>
          <w:rFonts w:eastAsia="Calibri" w:cs="Times New Roman"/>
          <w:color w:val="000000" w:themeColor="text1"/>
        </w:rPr>
        <w:t xml:space="preserve"> w zakresie sprzedaży składników rzeczowych.</w:t>
      </w:r>
      <w:r>
        <w:rPr>
          <w:rFonts w:eastAsia="Calibri" w:cs="Times New Roman"/>
          <w:color w:val="000000" w:themeColor="text1"/>
        </w:rPr>
        <w:t xml:space="preserve"> </w:t>
      </w:r>
      <w:r w:rsidRPr="00A860F0">
        <w:rPr>
          <w:rFonts w:eastAsia="Calibri" w:cs="Times New Roman"/>
          <w:color w:val="000000" w:themeColor="text1"/>
        </w:rPr>
        <w:t xml:space="preserve">Odmowa podania danych jest równoznaczna z brakiem możliwości </w:t>
      </w:r>
      <w:r>
        <w:rPr>
          <w:rFonts w:eastAsia="Calibri" w:cs="Times New Roman"/>
          <w:color w:val="000000" w:themeColor="text1"/>
        </w:rPr>
        <w:t>udziału w postępowaniu</w:t>
      </w:r>
      <w:r w:rsidRPr="00A860F0">
        <w:rPr>
          <w:rFonts w:eastAsia="Calibri" w:cs="Times New Roman"/>
          <w:color w:val="000000" w:themeColor="text1"/>
        </w:rPr>
        <w:t xml:space="preserve">. </w:t>
      </w:r>
    </w:p>
    <w:p w:rsidR="00067C9F" w:rsidRDefault="00067C9F" w:rsidP="00067C9F">
      <w:pPr>
        <w:spacing w:line="240" w:lineRule="auto"/>
        <w:jc w:val="both"/>
      </w:pPr>
    </w:p>
    <w:p w:rsidR="00762A76" w:rsidRDefault="00762A76"/>
    <w:sectPr w:rsidR="0076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19BF"/>
    <w:multiLevelType w:val="hybridMultilevel"/>
    <w:tmpl w:val="B7665178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AB25F14"/>
    <w:multiLevelType w:val="hybridMultilevel"/>
    <w:tmpl w:val="C62621E6"/>
    <w:lvl w:ilvl="0" w:tplc="B6D229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459758">
    <w:abstractNumId w:val="1"/>
  </w:num>
  <w:num w:numId="2" w16cid:durableId="193994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9F"/>
    <w:rsid w:val="00067C9F"/>
    <w:rsid w:val="003A039D"/>
    <w:rsid w:val="00762A76"/>
    <w:rsid w:val="0087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79FB9-D3D7-46CB-B28F-2C7BC598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C9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7C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7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7C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7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7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7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7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7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7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7C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7C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7C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7C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7C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7C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7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7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7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7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7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7C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7C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7C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7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7C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7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lutomier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Miasta i Gminy Lutomiersk Officeklucze</dc:creator>
  <cp:keywords/>
  <dc:description/>
  <cp:lastModifiedBy>Urzad Miasta i Gminy Lutomiersk Officeklucze</cp:lastModifiedBy>
  <cp:revision>1</cp:revision>
  <dcterms:created xsi:type="dcterms:W3CDTF">2025-05-28T10:03:00Z</dcterms:created>
  <dcterms:modified xsi:type="dcterms:W3CDTF">2025-05-28T10:03:00Z</dcterms:modified>
</cp:coreProperties>
</file>