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073F53">
      <w:pPr>
        <w:jc w:val="center"/>
      </w:pPr>
      <w:r>
        <w:rPr>
          <w:b/>
        </w:rPr>
        <w:t xml:space="preserve">ZARZĄDZENIE NR </w:t>
      </w:r>
      <w:r w:rsidR="002D58FC">
        <w:rPr>
          <w:b/>
        </w:rPr>
        <w:t>110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2D58FC">
      <w:pPr>
        <w:jc w:val="center"/>
        <w:rPr>
          <w:color w:val="000000"/>
        </w:rPr>
      </w:pPr>
      <w:r>
        <w:rPr>
          <w:b/>
          <w:color w:val="000000"/>
        </w:rPr>
        <w:t>z dnia 31</w:t>
      </w:r>
      <w:r w:rsidR="00D7678D">
        <w:rPr>
          <w:b/>
          <w:color w:val="000000"/>
        </w:rPr>
        <w:t>.03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 w:rsidR="00D7678D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D7678D" w:rsidRPr="005B39A5" w:rsidRDefault="00073F53" w:rsidP="00D7678D">
      <w:pPr>
        <w:jc w:val="both"/>
        <w:rPr>
          <w:bCs/>
        </w:rPr>
      </w:pPr>
      <w:r>
        <w:t xml:space="preserve">1) </w:t>
      </w:r>
      <w:r w:rsidR="00D7678D" w:rsidRPr="005B39A5">
        <w:rPr>
          <w:bCs/>
        </w:rPr>
        <w:t xml:space="preserve">w sprawie wprowadzenia zmian w wieloletniej prognozie finansowej Gminy Kamieniec Ząbkowicki </w:t>
      </w:r>
    </w:p>
    <w:p w:rsidR="00D7678D" w:rsidRPr="005B39A5" w:rsidRDefault="00D7678D" w:rsidP="00D7678D">
      <w:pPr>
        <w:jc w:val="both"/>
        <w:rPr>
          <w:rFonts w:eastAsiaTheme="minorHAnsi"/>
          <w:bCs/>
          <w:lang w:eastAsia="en-US"/>
        </w:rPr>
      </w:pPr>
      <w:r>
        <w:rPr>
          <w:bCs/>
        </w:rPr>
        <w:t xml:space="preserve">2) </w:t>
      </w:r>
      <w:r w:rsidRPr="005B39A5">
        <w:rPr>
          <w:bCs/>
        </w:rPr>
        <w:t xml:space="preserve">w sprawie wprowadzenia zmian w budżecie gminy na rok 2021 </w:t>
      </w:r>
    </w:p>
    <w:p w:rsidR="00D7678D" w:rsidRPr="005B39A5" w:rsidRDefault="00D7678D" w:rsidP="00D7678D">
      <w:pPr>
        <w:keepNext/>
        <w:autoSpaceDE w:val="0"/>
        <w:autoSpaceDN w:val="0"/>
        <w:adjustRightInd w:val="0"/>
        <w:rPr>
          <w:bCs/>
        </w:rPr>
      </w:pPr>
      <w:r>
        <w:rPr>
          <w:bCs/>
        </w:rPr>
        <w:t xml:space="preserve">3) </w:t>
      </w:r>
      <w:r w:rsidRPr="005B39A5">
        <w:rPr>
          <w:bCs/>
        </w:rPr>
        <w:t>w sprawie nadania nazwy ulicy w miejscowości Kamieniec Ząbkowicki</w:t>
      </w:r>
    </w:p>
    <w:p w:rsidR="00D7678D" w:rsidRPr="005B39A5" w:rsidRDefault="00D7678D" w:rsidP="00D7678D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4) </w:t>
      </w:r>
      <w:r w:rsidRPr="005B39A5">
        <w:rPr>
          <w:bCs/>
        </w:rPr>
        <w:t>w sprawie zmiany nazwy Zespołu Szkół nr 2 w Kamieńcu Ząbkowickim</w:t>
      </w:r>
    </w:p>
    <w:p w:rsidR="00D7678D" w:rsidRPr="005B39A5" w:rsidRDefault="00D7678D" w:rsidP="00D7678D">
      <w:pPr>
        <w:autoSpaceDE w:val="0"/>
        <w:autoSpaceDN w:val="0"/>
        <w:adjustRightInd w:val="0"/>
        <w:rPr>
          <w:b/>
          <w:bCs/>
        </w:rPr>
      </w:pPr>
      <w:r>
        <w:t xml:space="preserve">5) </w:t>
      </w:r>
      <w:r w:rsidRPr="005B39A5">
        <w:t>w sprawie wyrażenia zgody na użycie herbu Gminy Kamieniec Ząbkowicki.</w:t>
      </w:r>
    </w:p>
    <w:p w:rsidR="00D7678D" w:rsidRPr="005B39A5" w:rsidRDefault="00D7678D" w:rsidP="00D7678D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6) </w:t>
      </w:r>
      <w:r w:rsidRPr="005B39A5">
        <w:rPr>
          <w:bCs/>
        </w:rPr>
        <w:t>w sprawie podtrzymania stanowiska wyrażonego w uchwale XXIX/226/2021 Rady Miejskiej w Kamieńcu Ząbkowickim z dnia 29 stycznia 2021 roku w sprawie rozpatrzenia skargi na Burmistrza Kamieńca Ząbkowickiego.</w:t>
      </w:r>
    </w:p>
    <w:p w:rsidR="00D7678D" w:rsidRPr="005B39A5" w:rsidRDefault="00D7678D" w:rsidP="00D7678D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7) </w:t>
      </w:r>
      <w:r w:rsidRPr="005B39A5">
        <w:rPr>
          <w:bCs/>
        </w:rPr>
        <w:t>w sprawie podtrzymania stanowiska wyrażonego w uchwale XXIX/227/2021 Rady Miejskiej w Kamieńcu Ząbkowickim z dnia 29 stycznia 2021 roku w sprawie rozpatrzenia skargi na Burmistrza Kamieńca Ząbkowickiego.</w:t>
      </w:r>
    </w:p>
    <w:p w:rsidR="00D7678D" w:rsidRPr="005B39A5" w:rsidRDefault="00D7678D" w:rsidP="00D7678D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8) </w:t>
      </w:r>
      <w:r w:rsidRPr="005B39A5">
        <w:rPr>
          <w:bCs/>
        </w:rPr>
        <w:t>w sprawie podtrzymania stanowiska wyrażonego w uchwale XXIX/228/2021 Rady Miejskiej w Kamieńcu Ząbkowickim z dnia 29 stycznia 2021 roku w sprawie rozpatrzenia skargi na Burmistrza Kamieńca Ząbkowickiego.</w:t>
      </w:r>
    </w:p>
    <w:p w:rsidR="00D7678D" w:rsidRPr="005B39A5" w:rsidRDefault="00D7678D" w:rsidP="00D7678D">
      <w:r>
        <w:t xml:space="preserve">9) </w:t>
      </w:r>
      <w:r w:rsidRPr="005B39A5">
        <w:t xml:space="preserve">w sprawie regulaminu placów zabaw zlokalizowanych na terenie Gminy Kamieniec Ząbkowicki </w:t>
      </w:r>
    </w:p>
    <w:p w:rsidR="00D7678D" w:rsidRPr="005B39A5" w:rsidRDefault="00D7678D" w:rsidP="00D7678D">
      <w:r>
        <w:rPr>
          <w:bCs/>
        </w:rPr>
        <w:t xml:space="preserve">10) </w:t>
      </w:r>
      <w:r w:rsidRPr="005B39A5">
        <w:rPr>
          <w:bCs/>
        </w:rPr>
        <w:t xml:space="preserve">o zmianie uchwały </w:t>
      </w:r>
      <w:r w:rsidRPr="005B39A5">
        <w:t>w sprawie określenia wzoru deklaracji o wysokości opłaty za gospodarowanie odpadami komunalnymi składanej przez właściciela nieruchomości położonych na obszarze Gminy Kamieniec Ząbkowicki</w:t>
      </w:r>
    </w:p>
    <w:p w:rsidR="00D7678D" w:rsidRPr="005B39A5" w:rsidRDefault="00D7678D" w:rsidP="00D7678D">
      <w:pPr>
        <w:rPr>
          <w:bCs/>
        </w:rPr>
      </w:pPr>
      <w:r>
        <w:rPr>
          <w:bCs/>
        </w:rPr>
        <w:t xml:space="preserve">11) </w:t>
      </w:r>
      <w:r w:rsidRPr="005B39A5">
        <w:rPr>
          <w:bCs/>
        </w:rPr>
        <w:t>w sprawie utworzenia Zespołu Szkolno-Przedszkolnego</w:t>
      </w:r>
    </w:p>
    <w:p w:rsidR="00D7678D" w:rsidRPr="005B39A5" w:rsidRDefault="00D7678D" w:rsidP="00D7678D">
      <w:pPr>
        <w:rPr>
          <w:bCs/>
        </w:rPr>
      </w:pPr>
      <w:r>
        <w:rPr>
          <w:bCs/>
        </w:rPr>
        <w:t xml:space="preserve">12) </w:t>
      </w:r>
      <w:r w:rsidRPr="005B39A5">
        <w:rPr>
          <w:bCs/>
        </w:rPr>
        <w:t xml:space="preserve">w sprawie przystąpienia do sporządzenia miejscowego planu zagospodarowania przestrzennego </w:t>
      </w:r>
    </w:p>
    <w:p w:rsidR="00D7678D" w:rsidRPr="005B39A5" w:rsidRDefault="00D7678D" w:rsidP="00D7678D">
      <w:r w:rsidRPr="005B39A5">
        <w:rPr>
          <w:bCs/>
        </w:rPr>
        <w:t>dla obrębu ewidencyjnego Sławęcin</w:t>
      </w:r>
    </w:p>
    <w:p w:rsidR="00D7678D" w:rsidRPr="005B39A5" w:rsidRDefault="00D7678D" w:rsidP="00D7678D">
      <w:pPr>
        <w:rPr>
          <w:color w:val="FF0000"/>
        </w:rPr>
      </w:pPr>
    </w:p>
    <w:p w:rsidR="00D26419" w:rsidRDefault="00D26419" w:rsidP="00D7678D">
      <w:pPr>
        <w:jc w:val="both"/>
      </w:pPr>
    </w:p>
    <w:p w:rsidR="00C172F4" w:rsidRDefault="00C172F4"/>
    <w:p w:rsidR="00C172F4" w:rsidRDefault="00073F53">
      <w:pPr>
        <w:pStyle w:val="Akapitzlist"/>
        <w:ind w:left="0"/>
        <w:jc w:val="both"/>
      </w:pPr>
      <w:r>
        <w:t>2. Projekty uc</w:t>
      </w:r>
      <w:r w:rsidR="00D7678D">
        <w:t>hwał stanowią załączniki nr 1 –12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F367FB" w:rsidRDefault="00F367FB"/>
    <w:p w:rsidR="00DD372B" w:rsidRDefault="00DD372B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2D58FC">
        <w:rPr>
          <w:sz w:val="18"/>
          <w:szCs w:val="18"/>
        </w:rPr>
        <w:t>110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2D58FC">
        <w:rPr>
          <w:sz w:val="18"/>
          <w:szCs w:val="18"/>
        </w:rPr>
        <w:t xml:space="preserve">                       z dnia 31</w:t>
      </w:r>
      <w:r w:rsidR="00D7678D">
        <w:rPr>
          <w:sz w:val="18"/>
          <w:szCs w:val="18"/>
        </w:rPr>
        <w:t xml:space="preserve"> marca</w:t>
      </w:r>
      <w:r w:rsidR="00D26419">
        <w:rPr>
          <w:sz w:val="18"/>
          <w:szCs w:val="18"/>
        </w:rPr>
        <w:t xml:space="preserve">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</w:p>
    <w:p w:rsidR="00DD372B" w:rsidRDefault="00DD372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D7678D" w:rsidRPr="00D52FE2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D52FE2">
        <w:rPr>
          <w:b/>
          <w:bCs/>
        </w:rPr>
        <w:t>U C H W A Ł A  nr  ………./2021</w:t>
      </w:r>
    </w:p>
    <w:p w:rsidR="00D7678D" w:rsidRPr="00D52FE2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D52FE2">
        <w:rPr>
          <w:b/>
          <w:bCs/>
        </w:rPr>
        <w:t>Rady Miejskiej w Kamieńcu Ząbkowickim</w:t>
      </w:r>
    </w:p>
    <w:p w:rsidR="00D7678D" w:rsidRPr="00D52FE2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D52FE2">
        <w:rPr>
          <w:b/>
          <w:bCs/>
        </w:rPr>
        <w:t>z dnia ………….</w:t>
      </w:r>
    </w:p>
    <w:p w:rsidR="00D7678D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D52FE2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7678D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305), Rada Miejska w Kamieńcu Ząbkowickim uchwala co następuje:</w:t>
      </w: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D52FE2">
        <w:rPr>
          <w:b/>
          <w:bCs/>
        </w:rPr>
        <w:t>§ 1</w:t>
      </w: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XXVI/210/2020 Rady Gminy Kamieniec Ząbkowicki z dnia 21 grudnia 2020 r. w sprawie przyjęcia wieloletniej prognozy finansowej Gminy Kamieniec Ząbkowicki wprowadza się następujące zmiany:</w:t>
      </w:r>
    </w:p>
    <w:p w:rsidR="00D7678D" w:rsidRDefault="00D7678D" w:rsidP="00D7678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D7678D" w:rsidRDefault="00D7678D" w:rsidP="00D7678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D7678D" w:rsidRDefault="00D7678D" w:rsidP="00D7678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D52FE2">
        <w:rPr>
          <w:b/>
          <w:bCs/>
        </w:rPr>
        <w:t>§ 2</w:t>
      </w:r>
    </w:p>
    <w:p w:rsidR="00D7678D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D52FE2">
        <w:rPr>
          <w:b/>
          <w:bCs/>
        </w:rPr>
        <w:t>§ 3</w:t>
      </w: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7678D" w:rsidRPr="00D52FE2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D52FE2">
        <w:rPr>
          <w:b/>
          <w:bCs/>
        </w:rPr>
        <w:t>Uzasadnienie</w:t>
      </w:r>
    </w:p>
    <w:p w:rsidR="00D7678D" w:rsidRDefault="00D7678D" w:rsidP="00D7678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7678D" w:rsidRDefault="00D7678D" w:rsidP="00D7678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21 grudnia 2020 r. uchwały Rady Gminy Kamieniec Ząbkowicki nr XXVI/210/2020. Dane dla roku 2021 w zakresie dochodów, wydatków, wyniku budżetu, przychodów ulegają zmianie i są tożsame z ustaleniami planistycznymi budżetu Gminy. Dane dla roku 2022 również uległy zmianie w zakresie dochodów, wydatków, wyniku budżetu oraz przychodów, w związku z uzyskaniem w roku bieżącym środków przysługujących Gminie z Funduszu Przeciwdziałania COVID-19 w kwocie 7 mln zł na realizację przedsięwzięcia „Budowa gminnej sieci kanalizacji sanitarnej Kamieniec Ząbkowicki” (wydatki z tych środków planowane są do poniesienia w roku przyszłym). Konsekwencją wprowadzonych zmian są również zmiany wskaźników zadłużenia.</w:t>
      </w:r>
    </w:p>
    <w:p w:rsidR="00D7678D" w:rsidRDefault="00D7678D" w:rsidP="00D7678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uchwały:</w:t>
      </w:r>
    </w:p>
    <w:p w:rsidR="00D7678D" w:rsidRDefault="00D7678D" w:rsidP="00D7678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dokonano aktualizacji limitów zobowiązań i kwoty wydatków w poszczególnych latach na przedsięwzięciu dotyczącym konserwacji punktów świetlnych na terenie Gminy oraz utworzenia Centrum Edukacji Przyrodniczo-Ekologicznej Parku Kulturowego Gminy Kamieniec Ząbkowicki,</w:t>
      </w:r>
    </w:p>
    <w:p w:rsidR="00D7678D" w:rsidRDefault="00D7678D" w:rsidP="00D7678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wprowadzono nowe przedsięwzięcie pn. „Budowa gminnej sieci kanalizacji sanitarnej Kamieniec Ząbkowicki”.</w:t>
      </w:r>
    </w:p>
    <w:p w:rsidR="00D7678D" w:rsidRDefault="00D7678D" w:rsidP="00D7678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D7678D" w:rsidRDefault="00D7678D" w:rsidP="00D7678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2D58FC">
        <w:rPr>
          <w:sz w:val="18"/>
          <w:szCs w:val="18"/>
        </w:rPr>
        <w:t>cznik Nr 2 do Zarządzenia Nr  110</w:t>
      </w:r>
      <w:r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z dnia 31</w:t>
      </w:r>
      <w:r w:rsidR="00D7678D">
        <w:rPr>
          <w:sz w:val="18"/>
          <w:szCs w:val="18"/>
        </w:rPr>
        <w:t xml:space="preserve"> marca</w:t>
      </w:r>
      <w:r>
        <w:rPr>
          <w:sz w:val="18"/>
          <w:szCs w:val="18"/>
        </w:rPr>
        <w:t xml:space="preserve"> 2021 r. </w:t>
      </w: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7678D" w:rsidRPr="0001627C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…….</w:t>
      </w:r>
      <w:r w:rsidRPr="0001627C">
        <w:rPr>
          <w:b/>
          <w:bCs/>
        </w:rPr>
        <w:t>/2021</w:t>
      </w:r>
    </w:p>
    <w:p w:rsidR="00D7678D" w:rsidRPr="00602CB9" w:rsidRDefault="00D7678D" w:rsidP="00D7678D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D7678D" w:rsidRPr="00122D0A" w:rsidRDefault="00D7678D" w:rsidP="00D7678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…………..</w:t>
      </w:r>
    </w:p>
    <w:p w:rsidR="00D7678D" w:rsidRPr="002C1EEC" w:rsidRDefault="00D7678D" w:rsidP="00D7678D">
      <w:pPr>
        <w:rPr>
          <w:b/>
        </w:rPr>
      </w:pPr>
    </w:p>
    <w:p w:rsidR="00D7678D" w:rsidRPr="002C1EEC" w:rsidRDefault="00D7678D" w:rsidP="00D7678D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D7678D" w:rsidRPr="00857E79" w:rsidRDefault="00D7678D" w:rsidP="00D7678D"/>
    <w:p w:rsidR="00D7678D" w:rsidRPr="00733EC2" w:rsidRDefault="00D7678D" w:rsidP="00D7678D">
      <w:pPr>
        <w:ind w:left="-180" w:firstLine="709"/>
        <w:jc w:val="both"/>
      </w:pPr>
      <w:r w:rsidRPr="00733EC2">
        <w:t xml:space="preserve">Na podstawie art.18 ust.2 </w:t>
      </w:r>
      <w:proofErr w:type="spellStart"/>
      <w:r w:rsidRPr="00733EC2">
        <w:t>pkt</w:t>
      </w:r>
      <w:proofErr w:type="spellEnd"/>
      <w:r w:rsidRPr="00733EC2">
        <w:t xml:space="preserve"> 4 ustawy z dnia 8 marca 1990 r. o samorządzie gminnym (</w:t>
      </w:r>
      <w:proofErr w:type="spellStart"/>
      <w:r w:rsidRPr="00733EC2">
        <w:t>t.j</w:t>
      </w:r>
      <w:proofErr w:type="spellEnd"/>
      <w:r w:rsidRPr="00733EC2">
        <w:t xml:space="preserve">. </w:t>
      </w:r>
      <w:proofErr w:type="spellStart"/>
      <w:r w:rsidRPr="00733EC2">
        <w:t>Dz.U</w:t>
      </w:r>
      <w:proofErr w:type="spellEnd"/>
      <w:r w:rsidRPr="00733EC2">
        <w:t>. z 2020 r. poz. 713 ze zm.) oraz art.212 ust.1 ustawy z dnia 27 sierpnia 2009 r. o finansach publicznych (</w:t>
      </w:r>
      <w:proofErr w:type="spellStart"/>
      <w:r w:rsidRPr="00733EC2">
        <w:t>t.j</w:t>
      </w:r>
      <w:proofErr w:type="spellEnd"/>
      <w:r w:rsidRPr="00733EC2">
        <w:t xml:space="preserve">. </w:t>
      </w:r>
      <w:proofErr w:type="spellStart"/>
      <w:r w:rsidRPr="00733EC2">
        <w:t>Dz.U</w:t>
      </w:r>
      <w:proofErr w:type="spellEnd"/>
      <w:r w:rsidRPr="00733EC2">
        <w:t>. z 2021 r. poz. 305) Rada Miejska w Kamieńcu Ząbkowickim uchwala co następuje:</w:t>
      </w:r>
    </w:p>
    <w:p w:rsidR="00D7678D" w:rsidRPr="00733EC2" w:rsidRDefault="00D7678D" w:rsidP="00D7678D">
      <w:pPr>
        <w:ind w:left="-181"/>
        <w:jc w:val="center"/>
        <w:rPr>
          <w:b/>
        </w:rPr>
      </w:pPr>
      <w:r w:rsidRPr="00733EC2">
        <w:rPr>
          <w:b/>
        </w:rPr>
        <w:t>§ 1</w:t>
      </w:r>
    </w:p>
    <w:p w:rsidR="00D7678D" w:rsidRDefault="00D7678D" w:rsidP="00D7678D">
      <w:pPr>
        <w:tabs>
          <w:tab w:val="decimal" w:pos="8280"/>
        </w:tabs>
        <w:ind w:left="-181"/>
        <w:jc w:val="both"/>
      </w:pPr>
      <w:r w:rsidRPr="00733EC2">
        <w:t>Zmienia się plan dochodów budżetu gminy zgodnie z załącznikiem nr 1 do uchwały.</w:t>
      </w:r>
    </w:p>
    <w:p w:rsidR="00D7678D" w:rsidRPr="00733EC2" w:rsidRDefault="00D7678D" w:rsidP="00D7678D">
      <w:pPr>
        <w:tabs>
          <w:tab w:val="decimal" w:pos="8280"/>
        </w:tabs>
        <w:ind w:left="-181"/>
        <w:jc w:val="both"/>
      </w:pPr>
    </w:p>
    <w:p w:rsidR="00D7678D" w:rsidRPr="00733EC2" w:rsidRDefault="00D7678D" w:rsidP="00D7678D">
      <w:pPr>
        <w:ind w:left="-181"/>
        <w:jc w:val="center"/>
        <w:rPr>
          <w:b/>
        </w:rPr>
      </w:pPr>
      <w:r w:rsidRPr="00733EC2">
        <w:rPr>
          <w:b/>
        </w:rPr>
        <w:t>§ 2</w:t>
      </w:r>
    </w:p>
    <w:p w:rsidR="00D7678D" w:rsidRDefault="00D7678D" w:rsidP="00D7678D">
      <w:pPr>
        <w:tabs>
          <w:tab w:val="decimal" w:pos="8280"/>
        </w:tabs>
        <w:ind w:left="-181"/>
        <w:jc w:val="both"/>
      </w:pPr>
      <w:r w:rsidRPr="00733EC2">
        <w:t>Zmienia się plan wydatków budżetu gminy zgodnie z załącznikiem nr 2 do uchwały.</w:t>
      </w:r>
    </w:p>
    <w:p w:rsidR="00D7678D" w:rsidRPr="00733EC2" w:rsidRDefault="00D7678D" w:rsidP="00D7678D">
      <w:pPr>
        <w:tabs>
          <w:tab w:val="decimal" w:pos="8280"/>
        </w:tabs>
        <w:ind w:left="-181"/>
        <w:jc w:val="both"/>
      </w:pPr>
    </w:p>
    <w:p w:rsidR="00D7678D" w:rsidRPr="004F7659" w:rsidRDefault="00D7678D" w:rsidP="00D7678D">
      <w:pPr>
        <w:ind w:left="-181"/>
        <w:jc w:val="center"/>
        <w:rPr>
          <w:b/>
        </w:rPr>
      </w:pPr>
      <w:r w:rsidRPr="004F7659">
        <w:rPr>
          <w:b/>
        </w:rPr>
        <w:t>§ 3</w:t>
      </w:r>
    </w:p>
    <w:p w:rsidR="00D7678D" w:rsidRPr="0085233D" w:rsidRDefault="00D7678D" w:rsidP="00D7678D">
      <w:pPr>
        <w:tabs>
          <w:tab w:val="right" w:pos="9350"/>
        </w:tabs>
        <w:ind w:left="-181" w:right="10"/>
        <w:jc w:val="both"/>
      </w:pPr>
      <w:r w:rsidRPr="0085233D">
        <w:rPr>
          <w:bCs/>
        </w:rPr>
        <w:t xml:space="preserve">1. Ustala się łączną kwotę planowanych dochodów budżetu gminy w wysokości 41 631 747,29 zł, </w:t>
      </w:r>
      <w:r w:rsidRPr="0085233D">
        <w:t>z tego:</w:t>
      </w:r>
    </w:p>
    <w:p w:rsidR="00D7678D" w:rsidRPr="0085233D" w:rsidRDefault="00D7678D" w:rsidP="00D7678D">
      <w:pPr>
        <w:tabs>
          <w:tab w:val="right" w:pos="8602"/>
        </w:tabs>
        <w:spacing w:before="120"/>
        <w:ind w:left="-180" w:right="10" w:firstLine="187"/>
      </w:pPr>
      <w:r w:rsidRPr="0085233D">
        <w:t xml:space="preserve">1) dochody bieżące </w:t>
      </w:r>
      <w:r w:rsidRPr="0085233D">
        <w:tab/>
        <w:t>34 228 213,00 zł</w:t>
      </w:r>
    </w:p>
    <w:p w:rsidR="00D7678D" w:rsidRPr="0085233D" w:rsidRDefault="00D7678D" w:rsidP="00D7678D">
      <w:pPr>
        <w:tabs>
          <w:tab w:val="right" w:pos="8602"/>
        </w:tabs>
        <w:ind w:left="-180" w:right="10" w:firstLine="187"/>
      </w:pPr>
      <w:r w:rsidRPr="0085233D">
        <w:t>2) dochody majątkowe</w:t>
      </w:r>
      <w:r w:rsidRPr="0085233D">
        <w:tab/>
        <w:t>7 403 534,29 zł.</w:t>
      </w:r>
    </w:p>
    <w:p w:rsidR="00D7678D" w:rsidRPr="00332F32" w:rsidRDefault="00D7678D" w:rsidP="00D7678D">
      <w:pPr>
        <w:tabs>
          <w:tab w:val="right" w:pos="9350"/>
        </w:tabs>
        <w:spacing w:before="120"/>
        <w:ind w:left="-180" w:right="11"/>
        <w:jc w:val="both"/>
      </w:pPr>
      <w:r w:rsidRPr="00332F32">
        <w:rPr>
          <w:bCs/>
        </w:rPr>
        <w:t xml:space="preserve">2. Ustala się łączną kwotę planowanych wydatków budżetu gminy w wysokości 49 953 575,00 zł, </w:t>
      </w:r>
      <w:r w:rsidRPr="00332F32">
        <w:t>z tego:</w:t>
      </w:r>
    </w:p>
    <w:p w:rsidR="00D7678D" w:rsidRPr="00332F32" w:rsidRDefault="00D7678D" w:rsidP="00D7678D">
      <w:pPr>
        <w:tabs>
          <w:tab w:val="right" w:pos="8602"/>
        </w:tabs>
        <w:spacing w:before="120"/>
        <w:ind w:left="-180" w:right="10" w:firstLine="187"/>
      </w:pPr>
      <w:r w:rsidRPr="00332F32">
        <w:t xml:space="preserve">1) wydatki bieżące </w:t>
      </w:r>
      <w:r w:rsidRPr="00332F32">
        <w:tab/>
        <w:t>33 225 542,00 zł</w:t>
      </w:r>
    </w:p>
    <w:p w:rsidR="00D7678D" w:rsidRPr="00E8363F" w:rsidRDefault="00D7678D" w:rsidP="00D7678D">
      <w:pPr>
        <w:tabs>
          <w:tab w:val="right" w:pos="8602"/>
        </w:tabs>
        <w:ind w:left="-180" w:right="10" w:firstLine="187"/>
      </w:pPr>
      <w:r w:rsidRPr="00E8363F">
        <w:t>2) wydatki majątkowe</w:t>
      </w:r>
      <w:r w:rsidRPr="00E8363F">
        <w:tab/>
      </w:r>
      <w:r>
        <w:t xml:space="preserve">   </w:t>
      </w:r>
      <w:r w:rsidRPr="00E8363F">
        <w:t>16 728 033,00 zł.</w:t>
      </w:r>
    </w:p>
    <w:p w:rsidR="00D7678D" w:rsidRPr="009C703C" w:rsidRDefault="00D7678D" w:rsidP="00D7678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9C703C">
        <w:rPr>
          <w:bCs/>
        </w:rPr>
        <w:t>3. Ustala się deficyt budżetu gminy w wysokości 8 321 827,71 zł.</w:t>
      </w:r>
    </w:p>
    <w:p w:rsidR="00D7678D" w:rsidRPr="009C703C" w:rsidRDefault="00D7678D" w:rsidP="00D7678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9C703C">
        <w:rPr>
          <w:bCs/>
        </w:rPr>
        <w:t>4. Deficyt budżetu w kwocie 8 321 827,71 zł sfinansowany zostanie z wolnych środków i niewykorzystanych środków pieniężnych na rachunku bieżącym budżetu, wynikających z rozliczenia dochodów i wydatków nimi finansowanych związanych ze szczególnymi zasadami wykonywania budżetu określonymi w odrębnych ustawach.</w:t>
      </w:r>
    </w:p>
    <w:p w:rsidR="00D7678D" w:rsidRDefault="00D7678D" w:rsidP="00D7678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9C703C">
        <w:rPr>
          <w:bCs/>
        </w:rPr>
        <w:t>5. Ustala się łączne przychody budżetu gminy w wysokości 9 015 927,71 zł i łączne rozchody budżetu gminy w wysokości 694 100 zł, zgodnie z załącznikiem nr 3 do uchwały.</w:t>
      </w:r>
    </w:p>
    <w:p w:rsidR="00D7678D" w:rsidRPr="009C703C" w:rsidRDefault="00D7678D" w:rsidP="00D7678D">
      <w:pPr>
        <w:tabs>
          <w:tab w:val="right" w:pos="9350"/>
        </w:tabs>
        <w:spacing w:before="120"/>
        <w:ind w:left="-180" w:right="11"/>
        <w:jc w:val="both"/>
        <w:rPr>
          <w:bCs/>
        </w:rPr>
      </w:pPr>
    </w:p>
    <w:p w:rsidR="00D7678D" w:rsidRPr="009B7BAB" w:rsidRDefault="00D7678D" w:rsidP="00D7678D">
      <w:pPr>
        <w:ind w:left="-181"/>
        <w:jc w:val="center"/>
        <w:rPr>
          <w:b/>
        </w:rPr>
      </w:pPr>
      <w:r w:rsidRPr="009B7BAB">
        <w:rPr>
          <w:b/>
        </w:rPr>
        <w:t>§ 4</w:t>
      </w:r>
    </w:p>
    <w:p w:rsidR="00D7678D" w:rsidRDefault="00D7678D" w:rsidP="00D7678D">
      <w:pPr>
        <w:ind w:left="-181"/>
        <w:jc w:val="both"/>
        <w:rPr>
          <w:bCs/>
        </w:rPr>
      </w:pPr>
      <w:r w:rsidRPr="009B7BAB">
        <w:t xml:space="preserve">Załącznik nr 4 do uchwały nr XXX/231/2021 Rady Gminy Kamieniec Ząbkowicki z dnia 26 lutego 2021 r. w sprawie wprowadzenia zmian w budżecie gminy na rok 2021, określający wydatki majątkowe w podziale na poszczególne zadania inwestycyjne planowane do realizacji przez Gminę Kamieniec Ząbkowicki w roku 2021, zastępuje </w:t>
      </w:r>
      <w:r w:rsidRPr="009B7BAB">
        <w:rPr>
          <w:bCs/>
        </w:rPr>
        <w:t>się załącznikiem nr 4 do niniejszej uchwały.</w:t>
      </w:r>
    </w:p>
    <w:p w:rsidR="00D7678D" w:rsidRPr="009B7BAB" w:rsidRDefault="00D7678D" w:rsidP="00D7678D">
      <w:pPr>
        <w:ind w:left="-181"/>
        <w:jc w:val="both"/>
        <w:rPr>
          <w:bCs/>
        </w:rPr>
      </w:pPr>
    </w:p>
    <w:p w:rsidR="00D7678D" w:rsidRPr="009B7BAB" w:rsidRDefault="00D7678D" w:rsidP="00D7678D">
      <w:pPr>
        <w:ind w:left="-181"/>
        <w:jc w:val="center"/>
        <w:rPr>
          <w:b/>
        </w:rPr>
      </w:pPr>
      <w:r w:rsidRPr="009B7BAB">
        <w:rPr>
          <w:b/>
        </w:rPr>
        <w:t>§ 5</w:t>
      </w:r>
    </w:p>
    <w:p w:rsidR="00D7678D" w:rsidRDefault="00D7678D" w:rsidP="00D7678D">
      <w:pPr>
        <w:ind w:left="-181"/>
        <w:jc w:val="both"/>
      </w:pPr>
      <w:r w:rsidRPr="00D51092">
        <w:t>Wykonanie uchwały powierza się Burmistrzowi Kamieńca Ząbkowickiego.</w:t>
      </w:r>
    </w:p>
    <w:p w:rsidR="00D7678D" w:rsidRPr="00A127BE" w:rsidRDefault="00D7678D" w:rsidP="00D7678D">
      <w:pPr>
        <w:ind w:left="-181"/>
        <w:jc w:val="both"/>
      </w:pPr>
    </w:p>
    <w:p w:rsidR="00D7678D" w:rsidRPr="009B7BAB" w:rsidRDefault="00D7678D" w:rsidP="00D7678D">
      <w:pPr>
        <w:ind w:left="-181"/>
        <w:jc w:val="center"/>
        <w:rPr>
          <w:b/>
        </w:rPr>
      </w:pPr>
      <w:r w:rsidRPr="009B7BAB">
        <w:rPr>
          <w:b/>
        </w:rPr>
        <w:t>§ 6</w:t>
      </w:r>
    </w:p>
    <w:p w:rsidR="00D7678D" w:rsidRPr="00A127BE" w:rsidRDefault="00D7678D" w:rsidP="00D7678D">
      <w:pPr>
        <w:ind w:left="-181"/>
        <w:jc w:val="both"/>
      </w:pPr>
      <w:r w:rsidRPr="00A127BE">
        <w:t>Uchwała wchodzi w życie z dniem podjęcia.</w:t>
      </w:r>
    </w:p>
    <w:p w:rsidR="00D7678D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color w:val="FF0000"/>
        </w:rPr>
      </w:pPr>
    </w:p>
    <w:p w:rsidR="00D7678D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color w:val="FF0000"/>
        </w:rPr>
      </w:pPr>
    </w:p>
    <w:p w:rsidR="00D7678D" w:rsidRPr="007E0D16" w:rsidRDefault="00D7678D" w:rsidP="00D7678D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D7678D" w:rsidRPr="007E0D16" w:rsidRDefault="00D7678D" w:rsidP="00D7678D">
      <w:pPr>
        <w:tabs>
          <w:tab w:val="decimal" w:pos="8280"/>
        </w:tabs>
        <w:ind w:left="-180"/>
        <w:rPr>
          <w:b/>
        </w:rPr>
      </w:pPr>
    </w:p>
    <w:p w:rsidR="00D7678D" w:rsidRPr="007E0D16" w:rsidRDefault="00D7678D" w:rsidP="00D7678D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D7678D" w:rsidRDefault="00D7678D" w:rsidP="00D7678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zwiększenia w dz. 758 planu dochodów w związku z uzyskanymi </w:t>
      </w:r>
      <w:r w:rsidRPr="0087581C">
        <w:t>środkami z Funduszu Przeciwdziałania COVID-19</w:t>
      </w:r>
      <w:r>
        <w:t>;</w:t>
      </w:r>
    </w:p>
    <w:p w:rsidR="00D7678D" w:rsidRDefault="00D7678D" w:rsidP="00D7678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zabezpieczenia w dz. 900 planu wydatków na realizację zadania inwestycyjnego pn. „</w:t>
      </w:r>
      <w:bookmarkStart w:id="0" w:name="OLE_LINK1"/>
      <w:r>
        <w:t>Zakup średniego samochodu do odbioru selektywnych odpadów komunalnych</w:t>
      </w:r>
      <w:bookmarkEnd w:id="0"/>
      <w:r>
        <w:t>” i zwiększenia planu wydatków na dotacje przeznaczone</w:t>
      </w:r>
      <w:r w:rsidRPr="007174E5">
        <w:t xml:space="preserve"> na dofinansowanie kosztów wymiany źródeł ciepła zasilanych paliwami stałymi na nowe źródła ciepła o zmniejszonej emisji zanieczyszczeń do atmosfery oraz na dofinansowanie przedsięwzięć związanych z trwałą likwidacją kotłów stałopalnych na rzecz uruchomienia przyjaznych dla środowiska źródeł ciepła</w:t>
      </w:r>
      <w:r>
        <w:t>;</w:t>
      </w:r>
    </w:p>
    <w:p w:rsidR="00D7678D" w:rsidRDefault="00D7678D" w:rsidP="00D7678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900 planu wydatków na zadaniu „</w:t>
      </w:r>
      <w:r w:rsidRPr="0069727E">
        <w:t>Utworzenie Centrum Edukacji Przyrodniczo-Ekologicznej Parku Kulturowego Gminy Kamieniec Ząbkowicki</w:t>
      </w:r>
      <w:r>
        <w:t xml:space="preserve">” w związku z uzyskanymi </w:t>
      </w:r>
      <w:r w:rsidRPr="0087581C">
        <w:t xml:space="preserve">środkami z Funduszu Przeciwdziałania COVID-19 w kwocie </w:t>
      </w:r>
      <w:r>
        <w:t>3 468 426,43</w:t>
      </w:r>
      <w:r w:rsidRPr="0087581C">
        <w:t xml:space="preserve"> zł na wykonanie</w:t>
      </w:r>
      <w:r>
        <w:t xml:space="preserve"> zadania;</w:t>
      </w:r>
    </w:p>
    <w:p w:rsidR="00D7678D" w:rsidRDefault="00D7678D" w:rsidP="00D7678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9C70EC">
        <w:t>zwiększenia w dz. 921 planu wydatków na zwrot zaliczki uzyskanej w roku ubiegłym na realizację zadania „Rewitalizacja romantycznego zespołu pałacowo-parkowego poprzez odtworzenie wybranych fragmentów zabytkowego pałacu i parku w Kamieńcu Ząbkowickim - etap I”;</w:t>
      </w:r>
    </w:p>
    <w:p w:rsidR="00D7678D" w:rsidRDefault="00D7678D" w:rsidP="00D7678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zwiększenia w dz. 921 planu finansowego dochodów i wydatków w związku </w:t>
      </w:r>
      <w:bookmarkStart w:id="1" w:name="OLE_LINK6"/>
      <w:bookmarkEnd w:id="1"/>
      <w:r>
        <w:t>z uzyskaniem zapewnienia finansowego ze środków Ministerstwa Kultury i Dziedzictwa Narodowego na realizację zadania pn. „</w:t>
      </w:r>
      <w:r w:rsidRPr="00570E91">
        <w:t>Kamienie</w:t>
      </w:r>
      <w:r>
        <w:t>c Ząbkowicki, P</w:t>
      </w:r>
      <w:r w:rsidRPr="00570E91">
        <w:t xml:space="preserve">ałac (XIX w.): ratownicze prace konstrukcyjne </w:t>
      </w:r>
      <w:r>
        <w:t xml:space="preserve">w </w:t>
      </w:r>
      <w:r w:rsidRPr="00570E91">
        <w:t xml:space="preserve">części </w:t>
      </w:r>
      <w:r>
        <w:t xml:space="preserve">południowej </w:t>
      </w:r>
      <w:r w:rsidRPr="00570E91">
        <w:t>dachu pałacu</w:t>
      </w:r>
      <w:r>
        <w:t>”;</w:t>
      </w:r>
    </w:p>
    <w:p w:rsidR="00D7678D" w:rsidRPr="002B2DD7" w:rsidRDefault="00D7678D" w:rsidP="00D7678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2B2DD7">
        <w:t>zwiększenia w dz. 926 planu dochodów w związku z przyznanym dofinansowaniem ze środków Funduszu Rozwoju Kultury Fizycznej zadania „Odbudowa namiotowej hali sportowej w Kamieńcu Ząbkowickim”</w:t>
      </w:r>
      <w:r>
        <w:t xml:space="preserve"> oraz zwiększenia planu wydatków na zadaniu „</w:t>
      </w:r>
      <w:r w:rsidRPr="0087581C">
        <w:t>Budowa kompleksu sportowo-rekreacyjnego w Kamieńcu Ząbkowickim II - Kamienieckie Doły</w:t>
      </w:r>
      <w:r>
        <w:t xml:space="preserve">” w związku z uzyskanymi </w:t>
      </w:r>
      <w:r w:rsidRPr="0087581C">
        <w:t>środkami z Funduszu Przeciwdziałania COVID-19 w kwocie 450 689,86 zł na wykonanie</w:t>
      </w:r>
      <w:r>
        <w:t xml:space="preserve"> zadania</w:t>
      </w:r>
      <w:r w:rsidRPr="002B2DD7">
        <w:t>.</w:t>
      </w:r>
    </w:p>
    <w:p w:rsidR="00D7678D" w:rsidRPr="00593A74" w:rsidRDefault="00D7678D" w:rsidP="00D7678D">
      <w:pPr>
        <w:tabs>
          <w:tab w:val="decimal" w:pos="8280"/>
        </w:tabs>
        <w:ind w:left="-180"/>
        <w:jc w:val="both"/>
      </w:pPr>
    </w:p>
    <w:p w:rsidR="00D7678D" w:rsidRPr="00593A74" w:rsidRDefault="00D7678D" w:rsidP="00D7678D">
      <w:pPr>
        <w:tabs>
          <w:tab w:val="decimal" w:pos="8280"/>
        </w:tabs>
        <w:ind w:left="-180"/>
        <w:jc w:val="both"/>
      </w:pPr>
      <w:r w:rsidRPr="00593A74">
        <w:t>Pozostałe zmiany dotyczą urealnienia planu wydatków budżetu Gminy.</w:t>
      </w:r>
    </w:p>
    <w:p w:rsidR="00D7678D" w:rsidRPr="00593A74" w:rsidRDefault="00D7678D" w:rsidP="00D7678D">
      <w:pPr>
        <w:tabs>
          <w:tab w:val="num" w:pos="360"/>
          <w:tab w:val="decimal" w:pos="8280"/>
        </w:tabs>
        <w:ind w:left="-180"/>
        <w:jc w:val="both"/>
      </w:pPr>
    </w:p>
    <w:p w:rsidR="00D7678D" w:rsidRPr="005E0B7E" w:rsidRDefault="00D7678D" w:rsidP="00D7678D">
      <w:pPr>
        <w:tabs>
          <w:tab w:val="decimal" w:pos="8280"/>
        </w:tabs>
        <w:ind w:left="-180"/>
        <w:jc w:val="both"/>
      </w:pPr>
      <w:r w:rsidRPr="005E0B7E">
        <w:t xml:space="preserve">W związku z powyższym na przypadające do spłaty w roku 2021 kwoty rat kredytów długoterminowych w łącznej wysokości 694 100 zł przeznacza się wolne środki. Różnica pomiędzy dochodami a wydatkami (deficyt budżetu) w kwocie </w:t>
      </w:r>
      <w:r w:rsidRPr="005E0B7E">
        <w:rPr>
          <w:bCs/>
        </w:rPr>
        <w:t xml:space="preserve">8 321 827,71 </w:t>
      </w:r>
      <w:r w:rsidRPr="005E0B7E">
        <w:t xml:space="preserve">zł sfinansowana zostanie z wolnych środków i </w:t>
      </w:r>
      <w:r w:rsidRPr="005E0B7E">
        <w:rPr>
          <w:bCs/>
        </w:rPr>
        <w:t>niewykorzystanych środków pieniężnych na rachunku bieżącym budżetu, wynikających z rozliczenia dochodów i wydatków nimi finansowanych związanych ze szczególnymi zasadami wykonywania budżetu określonymi w odrębnych ustawach</w:t>
      </w:r>
      <w:r w:rsidRPr="005E0B7E">
        <w:t>.</w:t>
      </w:r>
    </w:p>
    <w:p w:rsidR="00D7678D" w:rsidRPr="00F70124" w:rsidRDefault="00D7678D" w:rsidP="00D7678D">
      <w:pPr>
        <w:tabs>
          <w:tab w:val="decimal" w:pos="8280"/>
        </w:tabs>
        <w:ind w:left="-180"/>
        <w:jc w:val="both"/>
      </w:pPr>
    </w:p>
    <w:p w:rsidR="00D7678D" w:rsidRPr="00593A74" w:rsidRDefault="00D7678D" w:rsidP="00D7678D">
      <w:pPr>
        <w:tabs>
          <w:tab w:val="decimal" w:pos="8280"/>
        </w:tabs>
        <w:ind w:left="-180"/>
        <w:jc w:val="both"/>
      </w:pPr>
      <w:r w:rsidRPr="00593A74">
        <w:t>Po dokonanych zmianach budżet Gminy przedstawia się j.n.</w:t>
      </w:r>
    </w:p>
    <w:p w:rsidR="00D7678D" w:rsidRPr="00593A74" w:rsidRDefault="00D7678D" w:rsidP="00D7678D">
      <w:pPr>
        <w:tabs>
          <w:tab w:val="decimal" w:pos="8280"/>
        </w:tabs>
        <w:ind w:left="-180"/>
        <w:jc w:val="both"/>
      </w:pPr>
    </w:p>
    <w:p w:rsidR="00D7678D" w:rsidRPr="00593A74" w:rsidRDefault="00D7678D" w:rsidP="00D7678D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D7678D" w:rsidRPr="00627BAE" w:rsidTr="00083AA9">
        <w:trPr>
          <w:trHeight w:val="497"/>
          <w:jc w:val="center"/>
        </w:trPr>
        <w:tc>
          <w:tcPr>
            <w:tcW w:w="2071" w:type="dxa"/>
            <w:vAlign w:val="center"/>
          </w:tcPr>
          <w:p w:rsidR="00D7678D" w:rsidRPr="00593A74" w:rsidRDefault="00D7678D" w:rsidP="00083AA9">
            <w:pPr>
              <w:ind w:left="-180" w:right="-180"/>
              <w:jc w:val="center"/>
            </w:pPr>
            <w:r w:rsidRPr="00593A74">
              <w:t>Wyszczególnienie</w:t>
            </w:r>
          </w:p>
        </w:tc>
        <w:tc>
          <w:tcPr>
            <w:tcW w:w="2396" w:type="dxa"/>
            <w:vAlign w:val="center"/>
          </w:tcPr>
          <w:p w:rsidR="00D7678D" w:rsidRPr="00593A74" w:rsidRDefault="00D7678D" w:rsidP="00083AA9">
            <w:pPr>
              <w:ind w:left="-180" w:right="-180"/>
              <w:jc w:val="center"/>
            </w:pPr>
            <w:r w:rsidRPr="00593A74">
              <w:t>Zapis przed zmianami</w:t>
            </w:r>
          </w:p>
        </w:tc>
        <w:tc>
          <w:tcPr>
            <w:tcW w:w="1980" w:type="dxa"/>
            <w:vAlign w:val="center"/>
          </w:tcPr>
          <w:p w:rsidR="00D7678D" w:rsidRPr="00593A74" w:rsidRDefault="00D7678D" w:rsidP="00083AA9">
            <w:pPr>
              <w:ind w:left="-180" w:right="-180"/>
              <w:jc w:val="center"/>
            </w:pPr>
            <w:r w:rsidRPr="00593A74">
              <w:t>Zmiana</w:t>
            </w:r>
          </w:p>
        </w:tc>
        <w:tc>
          <w:tcPr>
            <w:tcW w:w="2051" w:type="dxa"/>
            <w:vAlign w:val="center"/>
          </w:tcPr>
          <w:p w:rsidR="00D7678D" w:rsidRPr="00593A74" w:rsidRDefault="00D7678D" w:rsidP="00083AA9">
            <w:pPr>
              <w:ind w:left="-180" w:right="-180"/>
              <w:jc w:val="center"/>
            </w:pPr>
            <w:r w:rsidRPr="00593A74">
              <w:t>Zapis po zmianie</w:t>
            </w:r>
          </w:p>
        </w:tc>
      </w:tr>
      <w:tr w:rsidR="00D7678D" w:rsidRPr="00627BAE" w:rsidTr="00083AA9">
        <w:trPr>
          <w:jc w:val="center"/>
        </w:trPr>
        <w:tc>
          <w:tcPr>
            <w:tcW w:w="2071" w:type="dxa"/>
          </w:tcPr>
          <w:p w:rsidR="00D7678D" w:rsidRPr="00593A74" w:rsidRDefault="00D7678D" w:rsidP="00083A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D7678D" w:rsidRPr="00593A74" w:rsidRDefault="00D7678D" w:rsidP="00083A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7678D" w:rsidRPr="00593A74" w:rsidRDefault="00D7678D" w:rsidP="00083A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D7678D" w:rsidRPr="00593A74" w:rsidRDefault="00D7678D" w:rsidP="00083A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4</w:t>
            </w:r>
          </w:p>
        </w:tc>
      </w:tr>
      <w:tr w:rsidR="00D7678D" w:rsidRPr="005E0B7E" w:rsidTr="00083AA9">
        <w:trPr>
          <w:jc w:val="center"/>
        </w:trPr>
        <w:tc>
          <w:tcPr>
            <w:tcW w:w="2071" w:type="dxa"/>
            <w:vAlign w:val="center"/>
          </w:tcPr>
          <w:p w:rsidR="00D7678D" w:rsidRPr="005E0B7E" w:rsidRDefault="00D7678D" w:rsidP="00083AA9">
            <w:pPr>
              <w:ind w:left="-23" w:right="-180"/>
              <w:rPr>
                <w:b/>
              </w:rPr>
            </w:pPr>
            <w:r w:rsidRPr="005E0B7E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D7678D" w:rsidRPr="005E0B7E" w:rsidRDefault="00D7678D" w:rsidP="00083AA9">
            <w:pPr>
              <w:ind w:left="-180" w:right="-73"/>
              <w:jc w:val="right"/>
              <w:rPr>
                <w:b/>
              </w:rPr>
            </w:pPr>
            <w:r w:rsidRPr="005E0B7E">
              <w:rPr>
                <w:b/>
              </w:rPr>
              <w:t>36 880 531,00</w:t>
            </w:r>
          </w:p>
        </w:tc>
        <w:tc>
          <w:tcPr>
            <w:tcW w:w="1980" w:type="dxa"/>
            <w:vAlign w:val="center"/>
          </w:tcPr>
          <w:p w:rsidR="00D7678D" w:rsidRPr="005E0B7E" w:rsidRDefault="00D7678D" w:rsidP="00083AA9">
            <w:pPr>
              <w:ind w:left="-180" w:right="-73"/>
              <w:jc w:val="right"/>
              <w:rPr>
                <w:b/>
              </w:rPr>
            </w:pPr>
            <w:r w:rsidRPr="005E0B7E">
              <w:rPr>
                <w:b/>
              </w:rPr>
              <w:t>+ 4 751 216,29</w:t>
            </w:r>
          </w:p>
        </w:tc>
        <w:tc>
          <w:tcPr>
            <w:tcW w:w="2051" w:type="dxa"/>
            <w:vAlign w:val="center"/>
          </w:tcPr>
          <w:p w:rsidR="00D7678D" w:rsidRPr="005E0B7E" w:rsidRDefault="00D7678D" w:rsidP="00083AA9">
            <w:pPr>
              <w:ind w:left="-180" w:right="-73"/>
              <w:jc w:val="right"/>
              <w:rPr>
                <w:b/>
              </w:rPr>
            </w:pPr>
            <w:r w:rsidRPr="005E0B7E">
              <w:rPr>
                <w:b/>
              </w:rPr>
              <w:t>41 631 747,29</w:t>
            </w:r>
          </w:p>
        </w:tc>
      </w:tr>
      <w:tr w:rsidR="00D7678D" w:rsidRPr="008731E7" w:rsidTr="00083AA9">
        <w:trPr>
          <w:jc w:val="center"/>
        </w:trPr>
        <w:tc>
          <w:tcPr>
            <w:tcW w:w="2071" w:type="dxa"/>
            <w:vAlign w:val="center"/>
          </w:tcPr>
          <w:p w:rsidR="00D7678D" w:rsidRPr="008731E7" w:rsidRDefault="00D7678D" w:rsidP="00083AA9">
            <w:pPr>
              <w:ind w:left="-23" w:right="-180"/>
              <w:rPr>
                <w:b/>
              </w:rPr>
            </w:pPr>
            <w:r w:rsidRPr="008731E7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D7678D" w:rsidRPr="008731E7" w:rsidRDefault="00D7678D" w:rsidP="00083AA9">
            <w:pPr>
              <w:ind w:left="-180" w:right="-73"/>
              <w:jc w:val="right"/>
              <w:rPr>
                <w:b/>
              </w:rPr>
            </w:pPr>
            <w:r w:rsidRPr="008731E7">
              <w:rPr>
                <w:b/>
              </w:rPr>
              <w:t>44 361 371,00</w:t>
            </w:r>
          </w:p>
        </w:tc>
        <w:tc>
          <w:tcPr>
            <w:tcW w:w="1980" w:type="dxa"/>
          </w:tcPr>
          <w:p w:rsidR="00D7678D" w:rsidRPr="008731E7" w:rsidRDefault="00D7678D" w:rsidP="00083AA9">
            <w:pPr>
              <w:ind w:left="-180" w:right="-73"/>
              <w:jc w:val="right"/>
              <w:rPr>
                <w:b/>
              </w:rPr>
            </w:pPr>
            <w:r w:rsidRPr="008731E7">
              <w:rPr>
                <w:b/>
              </w:rPr>
              <w:t>+ 5 592 204,00</w:t>
            </w:r>
          </w:p>
        </w:tc>
        <w:tc>
          <w:tcPr>
            <w:tcW w:w="2051" w:type="dxa"/>
            <w:vAlign w:val="center"/>
          </w:tcPr>
          <w:p w:rsidR="00D7678D" w:rsidRPr="008731E7" w:rsidRDefault="00D7678D" w:rsidP="00083AA9">
            <w:pPr>
              <w:ind w:left="-180" w:right="-73"/>
              <w:jc w:val="right"/>
              <w:rPr>
                <w:b/>
              </w:rPr>
            </w:pPr>
            <w:r w:rsidRPr="008731E7">
              <w:rPr>
                <w:b/>
              </w:rPr>
              <w:t>49 953 575,00</w:t>
            </w:r>
          </w:p>
        </w:tc>
      </w:tr>
      <w:tr w:rsidR="00D7678D" w:rsidRPr="00B36335" w:rsidTr="00083AA9">
        <w:trPr>
          <w:jc w:val="center"/>
        </w:trPr>
        <w:tc>
          <w:tcPr>
            <w:tcW w:w="2071" w:type="dxa"/>
            <w:vAlign w:val="center"/>
          </w:tcPr>
          <w:p w:rsidR="00D7678D" w:rsidRPr="00B36335" w:rsidRDefault="00D7678D" w:rsidP="00083AA9">
            <w:pPr>
              <w:ind w:left="-23" w:right="-180"/>
              <w:rPr>
                <w:b/>
              </w:rPr>
            </w:pPr>
            <w:r w:rsidRPr="00B36335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D7678D" w:rsidRPr="00B36335" w:rsidRDefault="00D7678D" w:rsidP="00083AA9">
            <w:pPr>
              <w:ind w:left="-180" w:right="-73"/>
              <w:jc w:val="right"/>
              <w:rPr>
                <w:b/>
              </w:rPr>
            </w:pPr>
            <w:r w:rsidRPr="00B36335">
              <w:rPr>
                <w:b/>
              </w:rPr>
              <w:t>- 7 480 840,00</w:t>
            </w:r>
          </w:p>
        </w:tc>
        <w:tc>
          <w:tcPr>
            <w:tcW w:w="1980" w:type="dxa"/>
          </w:tcPr>
          <w:p w:rsidR="00D7678D" w:rsidRPr="00B36335" w:rsidRDefault="00D7678D" w:rsidP="00083AA9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D7678D" w:rsidRPr="00B36335" w:rsidRDefault="00D7678D" w:rsidP="00083AA9">
            <w:pPr>
              <w:ind w:left="-180" w:right="-73"/>
              <w:jc w:val="right"/>
              <w:rPr>
                <w:b/>
              </w:rPr>
            </w:pPr>
            <w:r w:rsidRPr="00B36335">
              <w:rPr>
                <w:b/>
              </w:rPr>
              <w:t>- 8 321 827,71</w:t>
            </w:r>
          </w:p>
        </w:tc>
      </w:tr>
      <w:tr w:rsidR="00D7678D" w:rsidRPr="00BB6B63" w:rsidTr="00083AA9">
        <w:trPr>
          <w:trHeight w:val="50"/>
          <w:jc w:val="center"/>
        </w:trPr>
        <w:tc>
          <w:tcPr>
            <w:tcW w:w="2071" w:type="dxa"/>
            <w:vAlign w:val="center"/>
          </w:tcPr>
          <w:p w:rsidR="00D7678D" w:rsidRPr="00BB6B63" w:rsidRDefault="00D7678D" w:rsidP="00083AA9">
            <w:pPr>
              <w:ind w:left="-23" w:right="-180"/>
              <w:rPr>
                <w:b/>
              </w:rPr>
            </w:pPr>
            <w:r w:rsidRPr="00BB6B63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D7678D" w:rsidRPr="00BB6B63" w:rsidRDefault="00D7678D" w:rsidP="00083AA9">
            <w:pPr>
              <w:ind w:left="-180" w:right="-73"/>
              <w:jc w:val="right"/>
              <w:rPr>
                <w:b/>
              </w:rPr>
            </w:pPr>
            <w:r w:rsidRPr="00BB6B63">
              <w:rPr>
                <w:b/>
              </w:rPr>
              <w:t>8 174 940,00</w:t>
            </w:r>
          </w:p>
        </w:tc>
        <w:tc>
          <w:tcPr>
            <w:tcW w:w="1980" w:type="dxa"/>
          </w:tcPr>
          <w:p w:rsidR="00D7678D" w:rsidRPr="00BB6B63" w:rsidRDefault="00D7678D" w:rsidP="00083AA9">
            <w:pPr>
              <w:ind w:left="-180" w:right="-73"/>
              <w:jc w:val="right"/>
              <w:rPr>
                <w:b/>
              </w:rPr>
            </w:pPr>
            <w:r w:rsidRPr="00BB6B63">
              <w:rPr>
                <w:b/>
              </w:rPr>
              <w:t>+ 840 987,71</w:t>
            </w:r>
          </w:p>
        </w:tc>
        <w:tc>
          <w:tcPr>
            <w:tcW w:w="2051" w:type="dxa"/>
            <w:vAlign w:val="center"/>
          </w:tcPr>
          <w:p w:rsidR="00D7678D" w:rsidRPr="00BB6B63" w:rsidRDefault="00D7678D" w:rsidP="00083AA9">
            <w:pPr>
              <w:ind w:left="-180" w:right="-73"/>
              <w:jc w:val="right"/>
              <w:rPr>
                <w:b/>
              </w:rPr>
            </w:pPr>
            <w:r w:rsidRPr="00BB6B63">
              <w:rPr>
                <w:b/>
              </w:rPr>
              <w:t>9 015 927,71</w:t>
            </w:r>
          </w:p>
        </w:tc>
      </w:tr>
      <w:tr w:rsidR="00D7678D" w:rsidRPr="00315A35" w:rsidTr="00083AA9">
        <w:trPr>
          <w:jc w:val="center"/>
        </w:trPr>
        <w:tc>
          <w:tcPr>
            <w:tcW w:w="2071" w:type="dxa"/>
            <w:vAlign w:val="center"/>
          </w:tcPr>
          <w:p w:rsidR="00D7678D" w:rsidRPr="00315A35" w:rsidRDefault="00D7678D" w:rsidP="00083AA9">
            <w:pPr>
              <w:ind w:left="-23" w:right="-180"/>
              <w:rPr>
                <w:b/>
              </w:rPr>
            </w:pPr>
            <w:r w:rsidRPr="00315A35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D7678D" w:rsidRPr="00315A35" w:rsidRDefault="00D7678D" w:rsidP="00083AA9">
            <w:pPr>
              <w:ind w:left="-180" w:right="-73"/>
              <w:jc w:val="right"/>
              <w:rPr>
                <w:b/>
              </w:rPr>
            </w:pPr>
            <w:r w:rsidRPr="00315A35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D7678D" w:rsidRPr="00315A35" w:rsidRDefault="00D7678D" w:rsidP="00083AA9">
            <w:pPr>
              <w:ind w:left="-180" w:right="-73"/>
              <w:jc w:val="center"/>
              <w:rPr>
                <w:b/>
              </w:rPr>
            </w:pPr>
            <w:r w:rsidRPr="00315A35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7678D" w:rsidRPr="00315A35" w:rsidRDefault="00D7678D" w:rsidP="00083AA9">
            <w:pPr>
              <w:ind w:left="-180" w:right="-73"/>
              <w:jc w:val="right"/>
              <w:rPr>
                <w:b/>
              </w:rPr>
            </w:pPr>
            <w:r w:rsidRPr="00315A35">
              <w:rPr>
                <w:b/>
              </w:rPr>
              <w:t>694 100,00</w:t>
            </w:r>
          </w:p>
        </w:tc>
      </w:tr>
    </w:tbl>
    <w:p w:rsidR="00D7678D" w:rsidRPr="000534FE" w:rsidRDefault="00D7678D" w:rsidP="00D7678D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7678D" w:rsidP="00D767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571AF1">
        <w:rPr>
          <w:b/>
          <w:color w:val="FF0000"/>
        </w:rPr>
        <w:br w:type="page"/>
      </w:r>
    </w:p>
    <w:p w:rsidR="00D7678D" w:rsidRPr="001D13B1" w:rsidRDefault="00D7678D" w:rsidP="00D7678D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lastRenderedPageBreak/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……..</w:t>
      </w:r>
      <w:r w:rsidRPr="001D13B1">
        <w:rPr>
          <w:sz w:val="18"/>
          <w:szCs w:val="18"/>
        </w:rPr>
        <w:t>/2021</w:t>
      </w:r>
    </w:p>
    <w:p w:rsidR="00D7678D" w:rsidRPr="00591FEE" w:rsidRDefault="00D7678D" w:rsidP="00D7678D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D7678D" w:rsidRPr="001D13B1" w:rsidRDefault="00D7678D" w:rsidP="00D7678D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…………….</w:t>
      </w:r>
    </w:p>
    <w:p w:rsidR="00D7678D" w:rsidRPr="008B5B26" w:rsidRDefault="00D7678D" w:rsidP="00D7678D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D7678D" w:rsidRPr="004B6285" w:rsidRDefault="00D7678D" w:rsidP="00D7678D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D7678D" w:rsidRPr="008B5B26" w:rsidRDefault="00D7678D" w:rsidP="00D7678D">
      <w:pPr>
        <w:ind w:right="-180"/>
        <w:rPr>
          <w:color w:val="FF0000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D7678D" w:rsidRPr="008B5B26" w:rsidRDefault="00D7678D" w:rsidP="00D7678D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D7678D" w:rsidRPr="008B5B26" w:rsidTr="00083AA9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</w:p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</w:p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</w:p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</w:p>
          <w:p w:rsidR="00D7678D" w:rsidRPr="00AB6D6B" w:rsidRDefault="00D7678D" w:rsidP="00083A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D7678D" w:rsidRPr="008B5B26" w:rsidTr="00083AA9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D7678D" w:rsidRPr="00AB6D6B" w:rsidRDefault="00D7678D" w:rsidP="00083A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D7678D" w:rsidRPr="00143EAE" w:rsidTr="00083AA9">
        <w:tc>
          <w:tcPr>
            <w:tcW w:w="844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7678D" w:rsidRPr="00143EAE" w:rsidRDefault="00D7678D" w:rsidP="00083AA9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</w:pPr>
          </w:p>
          <w:p w:rsidR="00D7678D" w:rsidRPr="00143EAE" w:rsidRDefault="00D7678D" w:rsidP="00083AA9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</w:pPr>
          </w:p>
          <w:p w:rsidR="00D7678D" w:rsidRPr="00143EAE" w:rsidRDefault="00D7678D" w:rsidP="00083AA9">
            <w:pPr>
              <w:ind w:right="-180"/>
              <w:jc w:val="center"/>
            </w:pPr>
            <w:r w:rsidRPr="00143EAE">
              <w:t>-</w:t>
            </w:r>
          </w:p>
          <w:p w:rsidR="00D7678D" w:rsidRPr="00143EAE" w:rsidRDefault="00D7678D" w:rsidP="00083AA9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</w:pPr>
          </w:p>
          <w:p w:rsidR="00D7678D" w:rsidRPr="00143EAE" w:rsidRDefault="00D7678D" w:rsidP="00083AA9">
            <w:pPr>
              <w:ind w:right="-180"/>
              <w:jc w:val="center"/>
            </w:pPr>
            <w:r>
              <w:t>694 100,00</w:t>
            </w:r>
          </w:p>
          <w:p w:rsidR="00D7678D" w:rsidRPr="00143EAE" w:rsidRDefault="00D7678D" w:rsidP="00083AA9">
            <w:pPr>
              <w:ind w:right="-180"/>
              <w:jc w:val="center"/>
            </w:pPr>
          </w:p>
          <w:p w:rsidR="00D7678D" w:rsidRPr="00143EAE" w:rsidRDefault="00D7678D" w:rsidP="00083AA9">
            <w:pPr>
              <w:ind w:right="-180"/>
            </w:pPr>
          </w:p>
        </w:tc>
      </w:tr>
      <w:tr w:rsidR="00D7678D" w:rsidRPr="00303D7B" w:rsidTr="00083AA9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D7678D" w:rsidRPr="00303D7B" w:rsidRDefault="00D7678D" w:rsidP="00083AA9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D7678D" w:rsidRPr="00303D7B" w:rsidRDefault="00D7678D" w:rsidP="00083AA9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7678D" w:rsidRPr="00303D7B" w:rsidRDefault="00D7678D" w:rsidP="00083AA9">
            <w:pPr>
              <w:ind w:right="-180"/>
            </w:pPr>
          </w:p>
          <w:p w:rsidR="00D7678D" w:rsidRDefault="00D7678D" w:rsidP="00083AA9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>
              <w:t>:</w:t>
            </w:r>
          </w:p>
          <w:p w:rsidR="00D7678D" w:rsidRDefault="00D7678D" w:rsidP="00083AA9">
            <w:pPr>
              <w:ind w:right="-180"/>
            </w:pPr>
            <w:r>
              <w:t xml:space="preserve">- </w:t>
            </w:r>
            <w:r w:rsidRPr="001D39DD">
              <w:t>środki przysługujące Gminie z Funduszu Przeciwdziałania COVID-19</w:t>
            </w:r>
          </w:p>
          <w:p w:rsidR="00D7678D" w:rsidRPr="000533C7" w:rsidRDefault="00D7678D" w:rsidP="00083AA9">
            <w:pPr>
              <w:ind w:right="-180"/>
            </w:pPr>
            <w:r>
              <w:t xml:space="preserve">- </w:t>
            </w:r>
            <w:r w:rsidRPr="000533C7">
              <w:t xml:space="preserve">nadwyżka dochodów wykonanych z </w:t>
            </w:r>
            <w:r>
              <w:t xml:space="preserve">tyt. </w:t>
            </w:r>
            <w:r w:rsidRPr="000533C7">
              <w:t>opłat za zezwolenia na sprzedaż napojów alkoholowych nad wydatkam</w:t>
            </w:r>
            <w:r>
              <w:t>i wykonanymi na przeciwdziałanie</w:t>
            </w:r>
            <w:r w:rsidRPr="000533C7">
              <w:t xml:space="preserve"> alkoholizmowi i narkomanii</w:t>
            </w:r>
          </w:p>
          <w:p w:rsidR="00D7678D" w:rsidRPr="00AF65B8" w:rsidRDefault="00D7678D" w:rsidP="00083AA9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7678D" w:rsidRPr="00303D7B" w:rsidRDefault="00D7678D" w:rsidP="00083AA9">
            <w:pPr>
              <w:ind w:right="-180"/>
            </w:pPr>
          </w:p>
          <w:p w:rsidR="00D7678D" w:rsidRDefault="00D7678D" w:rsidP="00083AA9">
            <w:pPr>
              <w:ind w:right="-180"/>
              <w:jc w:val="center"/>
              <w:rPr>
                <w:highlight w:val="yellow"/>
              </w:rPr>
            </w:pPr>
          </w:p>
          <w:p w:rsidR="00D7678D" w:rsidRDefault="00D7678D" w:rsidP="00083AA9">
            <w:pPr>
              <w:ind w:right="-180"/>
              <w:jc w:val="center"/>
              <w:rPr>
                <w:highlight w:val="yellow"/>
              </w:rPr>
            </w:pPr>
          </w:p>
          <w:p w:rsidR="00D7678D" w:rsidRDefault="00D7678D" w:rsidP="00083AA9">
            <w:pPr>
              <w:ind w:right="-180"/>
              <w:jc w:val="center"/>
              <w:rPr>
                <w:highlight w:val="yellow"/>
              </w:rPr>
            </w:pP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45"/>
              <w:jc w:val="right"/>
            </w:pPr>
            <w:r w:rsidRPr="00D911F9">
              <w:t>5</w:t>
            </w:r>
            <w:r>
              <w:t> 093 253,14</w:t>
            </w: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180"/>
              <w:jc w:val="center"/>
            </w:pPr>
          </w:p>
          <w:p w:rsidR="00D7678D" w:rsidRDefault="00D7678D" w:rsidP="00083AA9">
            <w:pPr>
              <w:ind w:right="-180"/>
            </w:pPr>
          </w:p>
          <w:p w:rsidR="00D7678D" w:rsidRPr="00D911F9" w:rsidRDefault="00D7678D" w:rsidP="00083AA9">
            <w:pPr>
              <w:ind w:right="-45"/>
              <w:jc w:val="right"/>
            </w:pPr>
            <w:r>
              <w:t>37 277,36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7678D" w:rsidRPr="00303D7B" w:rsidRDefault="00D7678D" w:rsidP="00083AA9">
            <w:pPr>
              <w:ind w:right="-180"/>
            </w:pPr>
          </w:p>
          <w:p w:rsidR="00D7678D" w:rsidRPr="00303D7B" w:rsidRDefault="00D7678D" w:rsidP="00083AA9">
            <w:pPr>
              <w:ind w:right="-180"/>
              <w:jc w:val="center"/>
            </w:pPr>
            <w:r w:rsidRPr="00303D7B">
              <w:t>-</w:t>
            </w:r>
          </w:p>
          <w:p w:rsidR="00D7678D" w:rsidRPr="00303D7B" w:rsidRDefault="00D7678D" w:rsidP="00083AA9">
            <w:pPr>
              <w:ind w:right="-180"/>
              <w:jc w:val="center"/>
            </w:pPr>
          </w:p>
          <w:p w:rsidR="00D7678D" w:rsidRPr="00303D7B" w:rsidRDefault="00D7678D" w:rsidP="00083AA9">
            <w:pPr>
              <w:ind w:right="-180"/>
            </w:pPr>
          </w:p>
        </w:tc>
      </w:tr>
      <w:tr w:rsidR="00D7678D" w:rsidRPr="00143EAE" w:rsidTr="00083AA9">
        <w:tc>
          <w:tcPr>
            <w:tcW w:w="844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7678D" w:rsidRPr="00143EAE" w:rsidRDefault="00D7678D" w:rsidP="00083AA9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</w:pPr>
          </w:p>
          <w:p w:rsidR="00D7678D" w:rsidRPr="00143EAE" w:rsidRDefault="00D7678D" w:rsidP="00083AA9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7678D" w:rsidRPr="00303D7B" w:rsidRDefault="00D7678D" w:rsidP="00083AA9">
            <w:pPr>
              <w:ind w:right="-180"/>
            </w:pPr>
          </w:p>
          <w:p w:rsidR="00D7678D" w:rsidRPr="00F43C28" w:rsidRDefault="00D7678D" w:rsidP="00083AA9">
            <w:pPr>
              <w:ind w:right="-45"/>
              <w:jc w:val="right"/>
            </w:pPr>
            <w:r>
              <w:t>3 885 397,21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7678D" w:rsidRPr="00143EAE" w:rsidRDefault="00D7678D" w:rsidP="00083AA9">
            <w:pPr>
              <w:ind w:right="-180"/>
            </w:pPr>
          </w:p>
          <w:p w:rsidR="00D7678D" w:rsidRPr="00143EAE" w:rsidRDefault="00D7678D" w:rsidP="00083AA9">
            <w:pPr>
              <w:ind w:right="-180"/>
              <w:jc w:val="center"/>
            </w:pPr>
            <w:r w:rsidRPr="00143EAE">
              <w:t>-</w:t>
            </w:r>
          </w:p>
          <w:p w:rsidR="00D7678D" w:rsidRPr="00143EAE" w:rsidRDefault="00D7678D" w:rsidP="00083AA9">
            <w:pPr>
              <w:ind w:right="-180"/>
              <w:jc w:val="center"/>
            </w:pPr>
          </w:p>
          <w:p w:rsidR="00D7678D" w:rsidRPr="00143EAE" w:rsidRDefault="00D7678D" w:rsidP="00083AA9">
            <w:pPr>
              <w:ind w:right="-180"/>
            </w:pPr>
          </w:p>
        </w:tc>
      </w:tr>
      <w:tr w:rsidR="00D7678D" w:rsidRPr="00303D7B" w:rsidTr="00083AA9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678D" w:rsidRPr="00303D7B" w:rsidRDefault="00D7678D" w:rsidP="00083AA9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678D" w:rsidRPr="00F43C28" w:rsidRDefault="00D7678D" w:rsidP="00083AA9">
            <w:pPr>
              <w:jc w:val="right"/>
            </w:pPr>
            <w:r>
              <w:t>9 015 927,71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678D" w:rsidRPr="00303D7B" w:rsidRDefault="00D7678D" w:rsidP="00083AA9">
            <w:pPr>
              <w:ind w:right="-180"/>
              <w:jc w:val="center"/>
            </w:pPr>
            <w:r>
              <w:t>694 100,00</w:t>
            </w:r>
          </w:p>
        </w:tc>
      </w:tr>
    </w:tbl>
    <w:p w:rsidR="00D7678D" w:rsidRPr="00BF609C" w:rsidRDefault="00D7678D" w:rsidP="00D7678D">
      <w:pPr>
        <w:ind w:right="-180"/>
        <w:rPr>
          <w:b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</w:p>
    <w:p w:rsidR="00D7678D" w:rsidRPr="008B5B26" w:rsidRDefault="00D7678D" w:rsidP="00D7678D">
      <w:pPr>
        <w:ind w:right="-180"/>
        <w:rPr>
          <w:b/>
          <w:color w:val="FF0000"/>
        </w:rPr>
      </w:pPr>
    </w:p>
    <w:p w:rsidR="00F367FB" w:rsidRDefault="00DD372B" w:rsidP="00DD372B">
      <w:pPr>
        <w:ind w:left="-180"/>
        <w:jc w:val="center"/>
        <w:rPr>
          <w:b/>
          <w:color w:val="FF0000"/>
        </w:rPr>
      </w:pPr>
      <w:r w:rsidRPr="00571AF1">
        <w:rPr>
          <w:b/>
          <w:color w:val="FF0000"/>
        </w:rPr>
        <w:br w:type="page"/>
      </w:r>
    </w:p>
    <w:p w:rsidR="00F367FB" w:rsidRDefault="00F367FB" w:rsidP="00DD372B">
      <w:pPr>
        <w:ind w:left="-180"/>
        <w:jc w:val="center"/>
        <w:rPr>
          <w:b/>
          <w:color w:val="FF0000"/>
        </w:rPr>
      </w:pPr>
    </w:p>
    <w:p w:rsidR="00F367FB" w:rsidRDefault="00F367FB" w:rsidP="00DD372B">
      <w:pPr>
        <w:ind w:left="-180"/>
        <w:jc w:val="center"/>
        <w:rPr>
          <w:b/>
          <w:color w:val="FF0000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2D58FC">
        <w:rPr>
          <w:sz w:val="18"/>
          <w:szCs w:val="18"/>
        </w:rPr>
        <w:t>cznik Nr 3 do Zarządzenia Nr  110</w:t>
      </w:r>
      <w:r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z dnia 31</w:t>
      </w:r>
      <w:r w:rsidR="00FB60F9">
        <w:rPr>
          <w:sz w:val="18"/>
          <w:szCs w:val="18"/>
        </w:rPr>
        <w:t xml:space="preserve"> marca</w:t>
      </w:r>
      <w:r>
        <w:rPr>
          <w:sz w:val="18"/>
          <w:szCs w:val="18"/>
        </w:rPr>
        <w:t xml:space="preserve"> 2021 r. </w:t>
      </w:r>
    </w:p>
    <w:p w:rsidR="004976A8" w:rsidRDefault="004976A8">
      <w:pPr>
        <w:rPr>
          <w:b/>
          <w:bCs/>
          <w:sz w:val="18"/>
          <w:szCs w:val="18"/>
        </w:rPr>
      </w:pPr>
    </w:p>
    <w:p w:rsidR="00FB60F9" w:rsidRDefault="00FB60F9" w:rsidP="00FB60F9">
      <w:pPr>
        <w:pStyle w:val="NormalnyWeb"/>
        <w:jc w:val="center"/>
      </w:pPr>
      <w:r>
        <w:rPr>
          <w:rStyle w:val="Pogrubienie"/>
        </w:rPr>
        <w:t xml:space="preserve">Uchwała Nr </w:t>
      </w:r>
      <w:r>
        <w:t xml:space="preserve"> </w:t>
      </w:r>
      <w:r>
        <w:br/>
      </w:r>
      <w:r>
        <w:rPr>
          <w:rStyle w:val="Pogrubienie"/>
        </w:rPr>
        <w:t>Rady Miejskiej w Kamieńcu Ząbkowickim</w:t>
      </w:r>
    </w:p>
    <w:p w:rsidR="00FB60F9" w:rsidRDefault="00FB60F9" w:rsidP="00FB60F9">
      <w:pPr>
        <w:pStyle w:val="NormalnyWeb"/>
        <w:jc w:val="center"/>
      </w:pPr>
      <w:r>
        <w:t xml:space="preserve">z dnia </w:t>
      </w:r>
      <w:r w:rsidR="00083AA9">
        <w:t>…………….</w:t>
      </w:r>
    </w:p>
    <w:p w:rsidR="00FB60F9" w:rsidRDefault="00FB60F9" w:rsidP="00FB60F9">
      <w:pPr>
        <w:pStyle w:val="NormalnyWeb"/>
        <w:jc w:val="center"/>
        <w:rPr>
          <w:rStyle w:val="Pogrubienie"/>
        </w:rPr>
      </w:pPr>
      <w:r>
        <w:rPr>
          <w:rStyle w:val="Pogrubienie"/>
        </w:rPr>
        <w:t xml:space="preserve">w sprawie nadania nazwy ulicy w miejscowości Kamieniec Ząbkowicki </w:t>
      </w:r>
    </w:p>
    <w:p w:rsidR="00FB60F9" w:rsidRDefault="00FB60F9" w:rsidP="00FB60F9">
      <w:pPr>
        <w:pStyle w:val="NormalnyWeb"/>
        <w:jc w:val="center"/>
      </w:pPr>
    </w:p>
    <w:p w:rsidR="00FB60F9" w:rsidRDefault="00FB60F9" w:rsidP="00FB60F9">
      <w:pPr>
        <w:pStyle w:val="NormalnyWeb"/>
        <w:jc w:val="both"/>
      </w:pPr>
      <w:bookmarkStart w:id="2" w:name="bookmark_1"/>
      <w:bookmarkEnd w:id="2"/>
      <w:r>
        <w:t>Na podstawie art. 18 ust. 2 </w:t>
      </w:r>
      <w:proofErr w:type="spellStart"/>
      <w:r>
        <w:t>pkt</w:t>
      </w:r>
      <w:proofErr w:type="spellEnd"/>
      <w:r>
        <w:t xml:space="preserve"> 13 ustawy z dnia 8 marca 1990 r. o samorządzie gminnym </w:t>
      </w:r>
      <w:r>
        <w:br/>
        <w:t>(tj. Dz. U. 2020 r., poz. 713 ze zm.) uchwala się co następuje:</w:t>
      </w:r>
    </w:p>
    <w:p w:rsidR="00FB60F9" w:rsidRDefault="00FB60F9" w:rsidP="00FB60F9">
      <w:pPr>
        <w:pStyle w:val="NormalnyWeb"/>
        <w:jc w:val="both"/>
      </w:pPr>
    </w:p>
    <w:p w:rsidR="00FB60F9" w:rsidRDefault="00FB60F9" w:rsidP="00FB60F9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 1</w:t>
      </w:r>
      <w:bookmarkStart w:id="3" w:name="bookmark_2"/>
      <w:bookmarkEnd w:id="3"/>
    </w:p>
    <w:p w:rsidR="00FB60F9" w:rsidRDefault="00FB60F9" w:rsidP="00FB60F9">
      <w:pPr>
        <w:pStyle w:val="NormalnyWeb"/>
        <w:jc w:val="both"/>
      </w:pPr>
      <w:r>
        <w:t xml:space="preserve">1. Nadaje się ulicy zlokalizowanej w miejscowości Kamieniec Ząbkowicki w granicach działki nr </w:t>
      </w:r>
      <w:r w:rsidRPr="00BE3979">
        <w:rPr>
          <w:b/>
        </w:rPr>
        <w:t>611/26</w:t>
      </w:r>
      <w:r>
        <w:t xml:space="preserve"> – obręb Kamieniec Ząbkowicki II, nazwę </w:t>
      </w:r>
      <w:r w:rsidRPr="001324EE">
        <w:rPr>
          <w:b/>
        </w:rPr>
        <w:t>ulica CHABROWA</w:t>
      </w:r>
      <w:r>
        <w:t>.</w:t>
      </w:r>
    </w:p>
    <w:p w:rsidR="00FB60F9" w:rsidRDefault="00FB60F9" w:rsidP="00FB60F9">
      <w:pPr>
        <w:pStyle w:val="NormalnyWeb"/>
        <w:jc w:val="both"/>
      </w:pPr>
      <w:r>
        <w:t>2. </w:t>
      </w:r>
      <w:bookmarkStart w:id="4" w:name="bookmark_3"/>
      <w:bookmarkEnd w:id="4"/>
      <w:r>
        <w:t>Przebieg i granice ulicy wymienionej w ust.1 oznaczone są na mapie stanowiącej załącznik nr 1 do niniejszej uchwały.</w:t>
      </w:r>
    </w:p>
    <w:p w:rsidR="00FB60F9" w:rsidRDefault="00FB60F9" w:rsidP="00FB60F9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 2</w:t>
      </w:r>
      <w:bookmarkStart w:id="5" w:name="bookmark_4"/>
      <w:bookmarkEnd w:id="5"/>
    </w:p>
    <w:p w:rsidR="00FB60F9" w:rsidRDefault="00FB60F9" w:rsidP="00FB60F9">
      <w:pPr>
        <w:pStyle w:val="NormalnyWeb"/>
        <w:jc w:val="center"/>
        <w:rPr>
          <w:rStyle w:val="Pogrubienie"/>
        </w:rPr>
      </w:pPr>
    </w:p>
    <w:p w:rsidR="00FB60F9" w:rsidRDefault="00FB60F9" w:rsidP="00FB60F9">
      <w:pPr>
        <w:pStyle w:val="NormalnyWeb"/>
        <w:jc w:val="both"/>
      </w:pPr>
      <w:r>
        <w:t>Wykonanie uchwały powierza się Burmistrzowi Kamieńca Ząbkowickiego.</w:t>
      </w:r>
    </w:p>
    <w:p w:rsidR="00FB60F9" w:rsidRDefault="00FB60F9" w:rsidP="00FB60F9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 3</w:t>
      </w:r>
      <w:bookmarkStart w:id="6" w:name="bookmark_5"/>
      <w:bookmarkEnd w:id="6"/>
    </w:p>
    <w:p w:rsidR="00FB60F9" w:rsidRDefault="00FB60F9" w:rsidP="00FB60F9">
      <w:pPr>
        <w:pStyle w:val="NormalnyWeb"/>
        <w:jc w:val="center"/>
        <w:rPr>
          <w:rStyle w:val="Pogrubienie"/>
        </w:rPr>
      </w:pPr>
    </w:p>
    <w:p w:rsidR="00FB60F9" w:rsidRDefault="00FB60F9" w:rsidP="00FB60F9">
      <w:pPr>
        <w:pStyle w:val="NormalnyWeb"/>
        <w:jc w:val="both"/>
      </w:pPr>
      <w:r>
        <w:t>Uchwała wchodzi w życie po upływie 14 dni od dnia ogłoszenia w Dzienniku Urzędowym Województwa Dolnośląskiego.  </w:t>
      </w:r>
    </w:p>
    <w:p w:rsidR="00FB60F9" w:rsidRDefault="00FB60F9" w:rsidP="00FB60F9">
      <w:pPr>
        <w:pStyle w:val="NormalnyWeb"/>
        <w:jc w:val="both"/>
      </w:pPr>
      <w:r>
        <w:t> </w:t>
      </w:r>
    </w:p>
    <w:p w:rsidR="00FB60F9" w:rsidRDefault="00FB60F9" w:rsidP="00FB60F9">
      <w:pPr>
        <w:pStyle w:val="NormalnyWeb"/>
        <w:jc w:val="both"/>
      </w:pPr>
      <w:r>
        <w:t> </w:t>
      </w:r>
    </w:p>
    <w:p w:rsidR="00FB60F9" w:rsidRDefault="00FB60F9" w:rsidP="00FB60F9">
      <w:pPr>
        <w:pStyle w:val="NormalnyWeb"/>
        <w:ind w:left="4535"/>
      </w:pPr>
    </w:p>
    <w:p w:rsidR="00FB60F9" w:rsidRDefault="00FB60F9" w:rsidP="00FB60F9">
      <w:pPr>
        <w:pStyle w:val="NormalnyWeb"/>
        <w:ind w:left="4535"/>
      </w:pPr>
    </w:p>
    <w:p w:rsidR="00FB60F9" w:rsidRDefault="00FB60F9" w:rsidP="00FB60F9">
      <w:pPr>
        <w:pStyle w:val="NormalnyWeb"/>
      </w:pPr>
    </w:p>
    <w:p w:rsidR="00FB60F9" w:rsidRDefault="00FB60F9" w:rsidP="00FB60F9">
      <w:pPr>
        <w:pStyle w:val="NormalnyWeb"/>
      </w:pPr>
    </w:p>
    <w:p w:rsidR="00FB60F9" w:rsidRDefault="00FB60F9" w:rsidP="00FB60F9">
      <w:pPr>
        <w:pStyle w:val="NormalnyWeb"/>
        <w:jc w:val="center"/>
      </w:pPr>
      <w:r>
        <w:rPr>
          <w:rStyle w:val="Pogrubienie"/>
        </w:rPr>
        <w:t>Uzasadnienie</w:t>
      </w:r>
    </w:p>
    <w:p w:rsidR="00FB60F9" w:rsidRDefault="00FB60F9" w:rsidP="00FB60F9">
      <w:pPr>
        <w:pStyle w:val="NormalnyWeb"/>
      </w:pPr>
      <w:r>
        <w:rPr>
          <w:rStyle w:val="Pogrubienie"/>
        </w:rPr>
        <w:t> </w:t>
      </w:r>
    </w:p>
    <w:p w:rsidR="00FB60F9" w:rsidRDefault="00FB60F9" w:rsidP="00FB60F9">
      <w:pPr>
        <w:pStyle w:val="NormalnyWeb"/>
        <w:jc w:val="both"/>
      </w:pPr>
      <w:r>
        <w:t xml:space="preserve">Zgodnie z art. 18 ust. 2 </w:t>
      </w:r>
      <w:proofErr w:type="spellStart"/>
      <w:r>
        <w:t>pkt</w:t>
      </w:r>
      <w:proofErr w:type="spellEnd"/>
      <w:r>
        <w:t xml:space="preserve"> 13 ustawy z dnia 8 marca 1990 r. o samorządzie gminnym, podejmowanie uchwał, w sprawie nazw ulic, placów publicznych, mostów oraz wznoszenia pomników przyrody, należy do wyłącznej kompetencji właściwości rady gminy.</w:t>
      </w:r>
    </w:p>
    <w:p w:rsidR="00FB60F9" w:rsidRDefault="00FB60F9" w:rsidP="00FB60F9">
      <w:pPr>
        <w:pStyle w:val="NormalnyWeb"/>
        <w:jc w:val="both"/>
      </w:pPr>
      <w:r>
        <w:t xml:space="preserve">Ustalenie nowej nazwy ulicy, będącej przedmiotem niniejszej uchwały wiąże się z potrzebą zapewnienia prawidłowej i czytelnej numeracji porządkowej, położonych w ich sąsiedztwie nieruchomości przeznaczonych pod zabudowę, zgodnie z zasadami wynikającymi </w:t>
      </w:r>
      <w:r>
        <w:br/>
        <w:t>z Rozporządzenia Ministra Administracji i Cyfryzacji z dnia 9 stycznia 2012 r. w sprawie ewidencji miejscowości, ulic i adresów (Dz. U. z dnia 2 lutego 2012 r., poz. 125).</w:t>
      </w:r>
    </w:p>
    <w:p w:rsidR="00FB60F9" w:rsidRDefault="00FB60F9" w:rsidP="00FB60F9">
      <w:pPr>
        <w:pStyle w:val="NormalnyWeb"/>
        <w:jc w:val="both"/>
      </w:pPr>
      <w:r>
        <w:t>Należy zwrócić szczególną uwagę, iż nadanie nazwy ulicy służy bezpieczeństwu mieszkańców oraz precyzuje lokalizacje dla nieruchomości m.in. służb ratowniczych, itp.</w:t>
      </w:r>
    </w:p>
    <w:p w:rsidR="00FB60F9" w:rsidRDefault="00FB60F9" w:rsidP="00FB60F9"/>
    <w:p w:rsidR="00FB60F9" w:rsidRDefault="00FB60F9" w:rsidP="00FB60F9"/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F367F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p w:rsidR="00DD372B" w:rsidRDefault="00F367FB" w:rsidP="00DD372B"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  <w:r w:rsidR="00DD372B">
        <w:rPr>
          <w:sz w:val="18"/>
          <w:szCs w:val="18"/>
        </w:rPr>
        <w:t xml:space="preserve">         Załą</w:t>
      </w:r>
      <w:r w:rsidR="00FB60F9">
        <w:rPr>
          <w:sz w:val="18"/>
          <w:szCs w:val="18"/>
        </w:rPr>
        <w:t>cznik Nr 4 d</w:t>
      </w:r>
      <w:r w:rsidR="002D58FC">
        <w:rPr>
          <w:sz w:val="18"/>
          <w:szCs w:val="18"/>
        </w:rPr>
        <w:t>o Zarządzenia Nr  110</w:t>
      </w:r>
      <w:r w:rsidR="00DD372B"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z dnia 31</w:t>
      </w:r>
      <w:r w:rsidR="00FB60F9">
        <w:rPr>
          <w:sz w:val="18"/>
          <w:szCs w:val="18"/>
        </w:rPr>
        <w:t xml:space="preserve"> marca</w:t>
      </w:r>
      <w:r>
        <w:rPr>
          <w:sz w:val="18"/>
          <w:szCs w:val="18"/>
        </w:rPr>
        <w:t xml:space="preserve"> 2021 r. </w:t>
      </w: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B60F9" w:rsidRDefault="00FB60F9" w:rsidP="00FB60F9">
      <w:pPr>
        <w:jc w:val="center"/>
      </w:pPr>
      <w:r w:rsidRPr="00495B64">
        <w:t>UCHWAŁ</w:t>
      </w:r>
      <w:r>
        <w:t xml:space="preserve">A Nr </w:t>
      </w:r>
    </w:p>
    <w:p w:rsidR="00FB60F9" w:rsidRDefault="00FB60F9" w:rsidP="00FB60F9">
      <w:pPr>
        <w:jc w:val="center"/>
      </w:pPr>
      <w:r w:rsidRPr="00495B64">
        <w:t xml:space="preserve">Rady </w:t>
      </w:r>
      <w:r>
        <w:t xml:space="preserve">Miejskiej w Kamieńcu Ząbkowickim </w:t>
      </w:r>
    </w:p>
    <w:p w:rsidR="00FB60F9" w:rsidRDefault="00FB60F9" w:rsidP="00FB60F9">
      <w:r>
        <w:t xml:space="preserve">                                                      </w:t>
      </w:r>
      <w:r w:rsidRPr="00495B64">
        <w:t xml:space="preserve">dnia </w:t>
      </w:r>
      <w:r w:rsidRPr="00495B64">
        <w:br/>
      </w:r>
      <w:r w:rsidRPr="00495B64">
        <w:br/>
        <w:t>w sprawie wyrażenia zgody na użycie herbu Gminy</w:t>
      </w:r>
      <w:r>
        <w:t xml:space="preserve"> Kamieniec Ząbkowicki</w:t>
      </w:r>
      <w:r w:rsidRPr="00495B64">
        <w:t>.</w:t>
      </w:r>
      <w:r w:rsidRPr="00495B64">
        <w:br/>
      </w:r>
      <w:r w:rsidRPr="00495B64">
        <w:br/>
      </w:r>
      <w:r w:rsidRPr="00495B64">
        <w:br/>
      </w:r>
      <w:r>
        <w:t xml:space="preserve">        </w:t>
      </w:r>
      <w:r w:rsidRPr="00495B64">
        <w:t xml:space="preserve">Na podstawie art. 18 ust.2 </w:t>
      </w:r>
      <w:proofErr w:type="spellStart"/>
      <w:r w:rsidRPr="00495B64">
        <w:t>pkt</w:t>
      </w:r>
      <w:proofErr w:type="spellEnd"/>
      <w:r w:rsidRPr="00495B64">
        <w:t xml:space="preserve"> 13 ustawy z dnia 8 marca 1990 r. o s</w:t>
      </w:r>
      <w:r w:rsidRPr="00935C9E">
        <w:t>amorządzie gminnym (Dz.</w:t>
      </w:r>
      <w:r>
        <w:t xml:space="preserve"> </w:t>
      </w:r>
      <w:r w:rsidRPr="00935C9E">
        <w:t>U. z 2020, poz. 713</w:t>
      </w:r>
      <w:r w:rsidRPr="00495B64">
        <w:t xml:space="preserve"> z póz. zm.) </w:t>
      </w:r>
      <w:r w:rsidRPr="00935C9E">
        <w:t xml:space="preserve">oraz </w:t>
      </w:r>
      <w:r w:rsidRPr="00935C9E">
        <w:rPr>
          <w:b/>
          <w:bCs/>
        </w:rPr>
        <w:t xml:space="preserve">§ 12 </w:t>
      </w:r>
      <w:r w:rsidRPr="00935C9E">
        <w:rPr>
          <w:bCs/>
        </w:rPr>
        <w:t>Uchwały NR X</w:t>
      </w:r>
      <w:r>
        <w:rPr>
          <w:bCs/>
        </w:rPr>
        <w:t xml:space="preserve">XIX/184/2013 Rady Gminy </w:t>
      </w:r>
      <w:r w:rsidRPr="00935C9E">
        <w:rPr>
          <w:bCs/>
        </w:rPr>
        <w:t xml:space="preserve">Kamieniec Ząbkowicki </w:t>
      </w:r>
      <w:r w:rsidRPr="00935C9E">
        <w:t xml:space="preserve">z dnia 25 kwietnia 2013 r. </w:t>
      </w:r>
      <w:r w:rsidRPr="00935C9E">
        <w:rPr>
          <w:bCs/>
        </w:rPr>
        <w:t xml:space="preserve">w sprawie przyjęcia projektów herbu, flagi, </w:t>
      </w:r>
      <w:proofErr w:type="spellStart"/>
      <w:r w:rsidRPr="00935C9E">
        <w:rPr>
          <w:bCs/>
        </w:rPr>
        <w:t>baneru</w:t>
      </w:r>
      <w:proofErr w:type="spellEnd"/>
      <w:r w:rsidRPr="00935C9E">
        <w:rPr>
          <w:bCs/>
        </w:rPr>
        <w:t xml:space="preserve">, pieczęci, łańcuchów i sztandaru Gminy Kamieniec Ząbkowicki (Dz. Urz. 2013, poz. 307) </w:t>
      </w:r>
      <w:r w:rsidRPr="00495B64">
        <w:t xml:space="preserve">Rada </w:t>
      </w:r>
      <w:r w:rsidRPr="00935C9E">
        <w:t>Miejska w Kamieńcu Ząbkowickim</w:t>
      </w:r>
      <w:r w:rsidRPr="00495B64">
        <w:t xml:space="preserve"> uchwala, co następuje:</w:t>
      </w:r>
      <w:r w:rsidRPr="00495B64">
        <w:br/>
      </w:r>
      <w:r w:rsidRPr="00495B64">
        <w:br/>
      </w:r>
    </w:p>
    <w:p w:rsidR="00FB60F9" w:rsidRDefault="00FB60F9" w:rsidP="00FB60F9">
      <w:pPr>
        <w:pStyle w:val="NormalnyWeb"/>
        <w:spacing w:before="0" w:after="0"/>
      </w:pPr>
      <w:r w:rsidRPr="00495B64">
        <w:t>§ 1. Wyraża</w:t>
      </w:r>
      <w:r>
        <w:t xml:space="preserve"> się zgodę na jednorazowe wykorzystanie her</w:t>
      </w:r>
      <w:r w:rsidRPr="00495B64">
        <w:t xml:space="preserve">bu gminy </w:t>
      </w:r>
      <w:r>
        <w:t>Kamieniec Ząbkowicki</w:t>
      </w:r>
      <w:r w:rsidRPr="00495B64">
        <w:t xml:space="preserve"> </w:t>
      </w:r>
      <w:r>
        <w:t xml:space="preserve">przez </w:t>
      </w:r>
      <w:proofErr w:type="spellStart"/>
      <w:r>
        <w:rPr>
          <w:rStyle w:val="Pogrubienie"/>
        </w:rPr>
        <w:t>Octopus</w:t>
      </w:r>
      <w:proofErr w:type="spellEnd"/>
      <w:r>
        <w:rPr>
          <w:rStyle w:val="Pogrubienie"/>
        </w:rPr>
        <w:t xml:space="preserve"> Reklama </w:t>
      </w:r>
      <w:r>
        <w:t xml:space="preserve">ul. Żmigrodzka 145 51-130 Wrocław zgodnie z przedłożonym wnioskiem w dniu 26 lutego 2021 roku. </w:t>
      </w:r>
    </w:p>
    <w:p w:rsidR="00FB60F9" w:rsidRDefault="00FB60F9" w:rsidP="00FB60F9">
      <w:pPr>
        <w:jc w:val="both"/>
      </w:pPr>
      <w:r>
        <w:br/>
      </w:r>
      <w:r>
        <w:br/>
        <w:t>§2.</w:t>
      </w:r>
      <w:r w:rsidRPr="00495B64">
        <w:t xml:space="preserve">Wykonanie uchwały powierza się </w:t>
      </w:r>
      <w:r>
        <w:t>Burmistrzowi Kamieńca Ząbkowickiego</w:t>
      </w:r>
      <w:r w:rsidRPr="00495B64">
        <w:t>.</w:t>
      </w:r>
      <w:r w:rsidRPr="00495B64">
        <w:br/>
      </w:r>
      <w:r w:rsidRPr="00495B64">
        <w:br/>
        <w:t>§ 3. Uchwała wchodzi w życie z dniem podjęcia.</w:t>
      </w:r>
    </w:p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/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</w:pPr>
    </w:p>
    <w:p w:rsidR="00FB60F9" w:rsidRDefault="00FB60F9" w:rsidP="00FB60F9">
      <w:pPr>
        <w:pStyle w:val="Default"/>
        <w:ind w:firstLine="708"/>
        <w:jc w:val="center"/>
      </w:pPr>
      <w:r>
        <w:t>UZASADNIENIE</w:t>
      </w:r>
    </w:p>
    <w:p w:rsidR="00FB60F9" w:rsidRDefault="00FB60F9" w:rsidP="00FB60F9">
      <w:pPr>
        <w:pStyle w:val="Default"/>
        <w:ind w:firstLine="708"/>
        <w:jc w:val="both"/>
      </w:pPr>
    </w:p>
    <w:p w:rsidR="00FB60F9" w:rsidRPr="00495B64" w:rsidRDefault="00FB60F9" w:rsidP="00FB60F9">
      <w:pPr>
        <w:pStyle w:val="Default"/>
        <w:ind w:firstLine="708"/>
        <w:jc w:val="both"/>
        <w:rPr>
          <w:sz w:val="22"/>
          <w:szCs w:val="22"/>
        </w:rPr>
      </w:pPr>
      <w:r w:rsidRPr="00495B64">
        <w:t xml:space="preserve">Zgodnie z  </w:t>
      </w:r>
      <w:r w:rsidRPr="00495B64">
        <w:rPr>
          <w:bCs/>
          <w:sz w:val="22"/>
          <w:szCs w:val="22"/>
        </w:rPr>
        <w:t xml:space="preserve">§ 12 Uchwały NR XXIX/184/2013 Rady Gminy Kamieniec Ząbkowicki </w:t>
      </w:r>
      <w:r w:rsidRPr="00495B64">
        <w:rPr>
          <w:sz w:val="22"/>
          <w:szCs w:val="22"/>
        </w:rPr>
        <w:t xml:space="preserve">z dnia 25 kwietnia 2013 r. </w:t>
      </w:r>
      <w:r w:rsidRPr="00495B64">
        <w:rPr>
          <w:bCs/>
          <w:sz w:val="22"/>
          <w:szCs w:val="22"/>
        </w:rPr>
        <w:t xml:space="preserve">w sprawie przyjęcia projektów herbu, flagi, </w:t>
      </w:r>
      <w:proofErr w:type="spellStart"/>
      <w:r w:rsidRPr="00495B64">
        <w:rPr>
          <w:bCs/>
          <w:sz w:val="22"/>
          <w:szCs w:val="22"/>
        </w:rPr>
        <w:t>baneru</w:t>
      </w:r>
      <w:proofErr w:type="spellEnd"/>
      <w:r w:rsidRPr="00495B64">
        <w:rPr>
          <w:bCs/>
          <w:sz w:val="22"/>
          <w:szCs w:val="22"/>
        </w:rPr>
        <w:t>, pieczęci, łańcuchów i sztandaru Gminy Kamieniec Ząbkowicki</w:t>
      </w:r>
      <w:r w:rsidRPr="00495B64">
        <w:rPr>
          <w:bCs/>
        </w:rPr>
        <w:t xml:space="preserve"> (Dz. Urz. 2013, poz. 307) </w:t>
      </w:r>
      <w:r>
        <w:t>h</w:t>
      </w:r>
      <w:r>
        <w:rPr>
          <w:sz w:val="22"/>
          <w:szCs w:val="22"/>
        </w:rPr>
        <w:t>erb gminy może być używany na przedmiotach przeznaczonych do celów handlowych i reklamowych wyłącznie za zgodą Rady Gminy Kamieniec Ząbkowicki lub upoważnionych przez nią organó</w:t>
      </w:r>
      <w:r>
        <w:t xml:space="preserve">w w związku z powyższym podjęcie uchwały przez Radę Miejską w Kamieńcu Ząbkowickim jest zasadne. </w:t>
      </w:r>
    </w:p>
    <w:p w:rsidR="00FB60F9" w:rsidRDefault="00FB60F9" w:rsidP="00FB60F9"/>
    <w:p w:rsidR="00FB60F9" w:rsidRDefault="00FB60F9" w:rsidP="00FB60F9"/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F367FB" w:rsidRDefault="00F367FB" w:rsidP="00E31976">
      <w:pPr>
        <w:jc w:val="center"/>
        <w:rPr>
          <w:color w:val="000000"/>
          <w:sz w:val="56"/>
          <w:szCs w:val="56"/>
        </w:rPr>
      </w:pPr>
    </w:p>
    <w:p w:rsidR="00F367FB" w:rsidRPr="00F706A9" w:rsidRDefault="00F367FB" w:rsidP="00E31976">
      <w:pPr>
        <w:jc w:val="center"/>
        <w:rPr>
          <w:color w:val="000000"/>
          <w:sz w:val="56"/>
          <w:szCs w:val="56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FB60F9" w:rsidRDefault="00FB60F9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</w:t>
      </w:r>
      <w:r w:rsidR="002D58FC">
        <w:rPr>
          <w:sz w:val="18"/>
          <w:szCs w:val="18"/>
        </w:rPr>
        <w:t>cznik Nr 5 do Zarządzenia Nr  110</w:t>
      </w:r>
      <w:r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z dnia 31</w:t>
      </w:r>
      <w:r w:rsidR="00FB60F9">
        <w:rPr>
          <w:sz w:val="18"/>
          <w:szCs w:val="18"/>
        </w:rPr>
        <w:t xml:space="preserve"> marca </w:t>
      </w:r>
      <w:r>
        <w:rPr>
          <w:sz w:val="18"/>
          <w:szCs w:val="18"/>
        </w:rPr>
        <w:t xml:space="preserve">2021 r. </w:t>
      </w:r>
    </w:p>
    <w:p w:rsidR="00F367FB" w:rsidRDefault="00F367FB" w:rsidP="00E31976">
      <w:pPr>
        <w:spacing w:line="276" w:lineRule="auto"/>
        <w:jc w:val="center"/>
        <w:rPr>
          <w:b/>
        </w:rPr>
      </w:pPr>
    </w:p>
    <w:p w:rsidR="00F367FB" w:rsidRDefault="00F367FB" w:rsidP="00E31976">
      <w:pPr>
        <w:spacing w:line="276" w:lineRule="auto"/>
        <w:jc w:val="center"/>
        <w:rPr>
          <w:b/>
        </w:rPr>
      </w:pPr>
    </w:p>
    <w:p w:rsidR="00F367FB" w:rsidRDefault="00F367FB" w:rsidP="00E31976">
      <w:pPr>
        <w:spacing w:line="276" w:lineRule="auto"/>
        <w:jc w:val="center"/>
        <w:rPr>
          <w:b/>
        </w:rPr>
      </w:pPr>
    </w:p>
    <w:p w:rsidR="00FB60F9" w:rsidRPr="000F3486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>UCHWAŁA NR ……………..</w:t>
      </w:r>
    </w:p>
    <w:p w:rsidR="00FB60F9" w:rsidRPr="000F3486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KAMIENIEC</w:t>
      </w:r>
      <w:r>
        <w:rPr>
          <w:b/>
          <w:bCs/>
        </w:rPr>
        <w:t>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FB60F9" w:rsidRPr="000F3486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0F3486" w:rsidRDefault="00FB60F9" w:rsidP="00FB60F9">
      <w:pPr>
        <w:autoSpaceDE w:val="0"/>
        <w:autoSpaceDN w:val="0"/>
        <w:adjustRightInd w:val="0"/>
        <w:jc w:val="center"/>
      </w:pPr>
      <w:r w:rsidRPr="000F3486">
        <w:t>z dnia ……….. 2021 r.</w:t>
      </w:r>
    </w:p>
    <w:p w:rsidR="00FB60F9" w:rsidRPr="000F3486" w:rsidRDefault="00FB60F9" w:rsidP="00FB60F9">
      <w:pPr>
        <w:autoSpaceDE w:val="0"/>
        <w:autoSpaceDN w:val="0"/>
        <w:adjustRightInd w:val="0"/>
        <w:jc w:val="center"/>
      </w:pPr>
    </w:p>
    <w:p w:rsidR="00FB60F9" w:rsidRPr="000F3486" w:rsidRDefault="00FB60F9" w:rsidP="00FB60F9">
      <w:pPr>
        <w:autoSpaceDE w:val="0"/>
        <w:autoSpaceDN w:val="0"/>
        <w:adjustRightInd w:val="0"/>
        <w:jc w:val="center"/>
      </w:pPr>
    </w:p>
    <w:p w:rsidR="00FB60F9" w:rsidRPr="000F3486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>w sprawie zmiany nazwy Zespołu Szkół</w:t>
      </w:r>
      <w:r>
        <w:rPr>
          <w:b/>
          <w:bCs/>
        </w:rPr>
        <w:t xml:space="preserve"> nr 2 w Kamieńcu Ząbkowickim</w:t>
      </w:r>
    </w:p>
    <w:p w:rsidR="00FB60F9" w:rsidRPr="000F3486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Pr="000F3486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both"/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9 lit. h ustawy z dnia 8 marca 1990 r. o samorządzie gminnym (Dz. U. z 2020 r., poz. 713 z </w:t>
      </w:r>
      <w:proofErr w:type="spellStart"/>
      <w:r w:rsidRPr="005E25C2">
        <w:t>późn</w:t>
      </w:r>
      <w:proofErr w:type="spellEnd"/>
      <w:r w:rsidRPr="005E25C2">
        <w:t xml:space="preserve">. zm.) oraz art. 88 ustawy z dnia 14 grudnia 2016 r. - Prawo oświatowe (Dz. U. z 2020 r., poz. 910 z </w:t>
      </w:r>
      <w:proofErr w:type="spellStart"/>
      <w:r w:rsidRPr="005E25C2">
        <w:t>późn</w:t>
      </w:r>
      <w:proofErr w:type="spellEnd"/>
      <w:r w:rsidRPr="005E25C2">
        <w:t>. zm.) uchwala się, co następuje</w:t>
      </w:r>
      <w:r w:rsidRPr="000F3486">
        <w:t>:</w:t>
      </w: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Pr="000F3486" w:rsidRDefault="00FB60F9" w:rsidP="00FB60F9">
      <w:pPr>
        <w:autoSpaceDE w:val="0"/>
        <w:autoSpaceDN w:val="0"/>
        <w:adjustRightInd w:val="0"/>
      </w:pPr>
    </w:p>
    <w:p w:rsidR="00FB60F9" w:rsidRDefault="00FB60F9" w:rsidP="00FB60F9">
      <w:pPr>
        <w:autoSpaceDE w:val="0"/>
        <w:autoSpaceDN w:val="0"/>
        <w:adjustRightInd w:val="0"/>
        <w:spacing w:line="276" w:lineRule="auto"/>
      </w:pPr>
      <w:r>
        <w:rPr>
          <w:b/>
          <w:bCs/>
        </w:rPr>
        <w:t xml:space="preserve">§ 1. 1. </w:t>
      </w:r>
      <w:r w:rsidRPr="006D6C77">
        <w:t>Z dniem 1 września 2021 r. zmienia się nazwę Zespołu Szkół nr 2 w Kamieńcu Ząbkowickim na Zespół Szkolno-Przedszkolny nr 2 w Kamieńcu Ząbkowickim.</w:t>
      </w:r>
    </w:p>
    <w:p w:rsidR="00FB60F9" w:rsidRPr="006D6C77" w:rsidRDefault="00FB60F9" w:rsidP="00FB60F9">
      <w:pPr>
        <w:autoSpaceDE w:val="0"/>
        <w:autoSpaceDN w:val="0"/>
        <w:adjustRightInd w:val="0"/>
        <w:spacing w:line="276" w:lineRule="auto"/>
        <w:rPr>
          <w:b/>
          <w:bCs/>
        </w:rPr>
      </w:pPr>
      <w:r>
        <w:t xml:space="preserve">2. </w:t>
      </w:r>
      <w:r w:rsidRPr="006D6C77">
        <w:t>W skład Zespołu Szkolno-Przedszkolnego nr 2 w Kamieńcu Ząbkowickim wchodzą:</w:t>
      </w:r>
    </w:p>
    <w:p w:rsidR="00FB60F9" w:rsidRDefault="00FB60F9" w:rsidP="00FA3A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</w:pPr>
      <w:r w:rsidRPr="006922E5">
        <w:t xml:space="preserve">Szkoła Podstawowa </w:t>
      </w:r>
      <w:r>
        <w:t xml:space="preserve">nr 2 </w:t>
      </w:r>
      <w:r w:rsidRPr="006922E5">
        <w:t xml:space="preserve">im. </w:t>
      </w:r>
      <w:r>
        <w:t>Papieża Jana Pawła II w Kamieńcu Ząbkowickim;</w:t>
      </w:r>
    </w:p>
    <w:p w:rsidR="00FB60F9" w:rsidRDefault="00FB60F9" w:rsidP="00FA3A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</w:pPr>
      <w:r>
        <w:t xml:space="preserve">Przedszkole Samorządowe nr 2 w Kamieńcu Ząbkowickim. </w:t>
      </w:r>
    </w:p>
    <w:p w:rsidR="00FB60F9" w:rsidRPr="006922E5" w:rsidRDefault="00FB60F9" w:rsidP="00FB60F9">
      <w:pPr>
        <w:pStyle w:val="Akapitzlist"/>
        <w:autoSpaceDE w:val="0"/>
        <w:autoSpaceDN w:val="0"/>
        <w:adjustRightInd w:val="0"/>
        <w:spacing w:line="276" w:lineRule="auto"/>
        <w:ind w:left="1440"/>
        <w:jc w:val="both"/>
      </w:pPr>
    </w:p>
    <w:p w:rsidR="00FB60F9" w:rsidRDefault="00FB60F9" w:rsidP="00FB60F9">
      <w:pPr>
        <w:autoSpaceDE w:val="0"/>
        <w:autoSpaceDN w:val="0"/>
        <w:adjustRightInd w:val="0"/>
        <w:spacing w:line="276" w:lineRule="auto"/>
        <w:jc w:val="both"/>
      </w:pPr>
      <w:r w:rsidRPr="000F3486">
        <w:rPr>
          <w:b/>
          <w:bCs/>
        </w:rPr>
        <w:t xml:space="preserve">§ 2. </w:t>
      </w:r>
      <w:r w:rsidRPr="000F3486">
        <w:t xml:space="preserve">Zobowiązuje się Dyrektora Zespołu Szkolno-Przedszkolnego </w:t>
      </w:r>
      <w:r w:rsidRPr="006922E5">
        <w:t>nr 2 w Kamieńcu Ząbkowickim</w:t>
      </w:r>
      <w:r w:rsidRPr="000F3486">
        <w:t xml:space="preserve"> do dokonania</w:t>
      </w:r>
      <w:r>
        <w:t xml:space="preserve"> </w:t>
      </w:r>
      <w:r w:rsidRPr="000F3486">
        <w:t>zmian w treści statutu zespołu.</w:t>
      </w:r>
    </w:p>
    <w:p w:rsidR="00FB60F9" w:rsidRPr="000F3486" w:rsidRDefault="00FB60F9" w:rsidP="00FB60F9">
      <w:pPr>
        <w:autoSpaceDE w:val="0"/>
        <w:autoSpaceDN w:val="0"/>
        <w:adjustRightInd w:val="0"/>
        <w:spacing w:line="276" w:lineRule="auto"/>
      </w:pPr>
    </w:p>
    <w:p w:rsidR="00FB60F9" w:rsidRDefault="00FB60F9" w:rsidP="00FB60F9">
      <w:pPr>
        <w:autoSpaceDE w:val="0"/>
        <w:autoSpaceDN w:val="0"/>
        <w:adjustRightInd w:val="0"/>
        <w:spacing w:line="276" w:lineRule="auto"/>
        <w:jc w:val="both"/>
      </w:pPr>
      <w:r w:rsidRPr="000F3486">
        <w:rPr>
          <w:b/>
          <w:bCs/>
        </w:rPr>
        <w:t xml:space="preserve">§ 3. </w:t>
      </w:r>
      <w:r w:rsidRPr="000F3486">
        <w:t xml:space="preserve">Przyjmuje się zmianę aktu założycielskiego Zespołu Szkół </w:t>
      </w:r>
      <w:r>
        <w:t xml:space="preserve">nr 2 w Kamieńcu Ząbkowickim </w:t>
      </w:r>
      <w:r w:rsidRPr="000F3486">
        <w:t>z dnia</w:t>
      </w:r>
      <w:r>
        <w:t xml:space="preserve"> </w:t>
      </w:r>
      <w:r w:rsidRPr="00770855">
        <w:t>21 marca 2007 r.,</w:t>
      </w:r>
      <w:r w:rsidRPr="000F3486">
        <w:t xml:space="preserve"> który otrzymuje brzmienie określone w załączniku do niniejszej uchwały.</w:t>
      </w:r>
    </w:p>
    <w:p w:rsidR="00FB60F9" w:rsidRPr="000F3486" w:rsidRDefault="00FB60F9" w:rsidP="00FB60F9">
      <w:pPr>
        <w:autoSpaceDE w:val="0"/>
        <w:autoSpaceDN w:val="0"/>
        <w:adjustRightInd w:val="0"/>
        <w:spacing w:line="276" w:lineRule="auto"/>
        <w:jc w:val="both"/>
      </w:pPr>
    </w:p>
    <w:p w:rsidR="00FB60F9" w:rsidRDefault="00FB60F9" w:rsidP="00FB60F9">
      <w:pPr>
        <w:autoSpaceDE w:val="0"/>
        <w:autoSpaceDN w:val="0"/>
        <w:adjustRightInd w:val="0"/>
        <w:spacing w:line="276" w:lineRule="auto"/>
      </w:pPr>
      <w:r w:rsidRPr="000F3486">
        <w:rPr>
          <w:b/>
          <w:bCs/>
        </w:rPr>
        <w:t xml:space="preserve">§ 4. </w:t>
      </w:r>
      <w:r w:rsidRPr="000F3486">
        <w:t xml:space="preserve">Wykonanie uchwały powierza się </w:t>
      </w:r>
      <w:r>
        <w:t>Burmistrzowi Kamieńca Ząbkowickiego</w:t>
      </w:r>
      <w:r w:rsidRPr="000F3486">
        <w:t>.</w:t>
      </w:r>
    </w:p>
    <w:p w:rsidR="00FB60F9" w:rsidRPr="000F3486" w:rsidRDefault="00FB60F9" w:rsidP="00FB60F9">
      <w:pPr>
        <w:autoSpaceDE w:val="0"/>
        <w:autoSpaceDN w:val="0"/>
        <w:adjustRightInd w:val="0"/>
        <w:spacing w:line="276" w:lineRule="auto"/>
      </w:pPr>
    </w:p>
    <w:p w:rsidR="00FB60F9" w:rsidRDefault="00FB60F9" w:rsidP="00FB60F9">
      <w:pPr>
        <w:autoSpaceDE w:val="0"/>
        <w:autoSpaceDN w:val="0"/>
        <w:adjustRightInd w:val="0"/>
        <w:spacing w:line="276" w:lineRule="auto"/>
        <w:jc w:val="both"/>
      </w:pPr>
      <w:r w:rsidRPr="000F3486">
        <w:rPr>
          <w:b/>
          <w:bCs/>
        </w:rPr>
        <w:t xml:space="preserve">§ 5. </w:t>
      </w:r>
      <w:r w:rsidRPr="000F3486">
        <w:t>Uchwała wchodzi w życie po upływie 14 dni od dnia ogłoszenia w Dzienniku Urzędowym</w:t>
      </w:r>
      <w:r>
        <w:t xml:space="preserve"> </w:t>
      </w:r>
      <w:r w:rsidRPr="000F3486">
        <w:t xml:space="preserve">Województwa </w:t>
      </w:r>
      <w:r>
        <w:t>Dolnośląskiego z mocą obowiązującą od 1 września 2021 r.</w:t>
      </w:r>
    </w:p>
    <w:p w:rsidR="00FB60F9" w:rsidRDefault="00FB60F9" w:rsidP="00FB60F9">
      <w:pPr>
        <w:autoSpaceDE w:val="0"/>
        <w:autoSpaceDN w:val="0"/>
        <w:adjustRightInd w:val="0"/>
        <w:spacing w:line="276" w:lineRule="auto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Pr="005510A8" w:rsidRDefault="00FB60F9" w:rsidP="00FB60F9">
      <w:pPr>
        <w:autoSpaceDE w:val="0"/>
        <w:autoSpaceDN w:val="0"/>
        <w:adjustRightInd w:val="0"/>
        <w:jc w:val="both"/>
      </w:pPr>
    </w:p>
    <w:p w:rsidR="00FB60F9" w:rsidRPr="005510A8" w:rsidRDefault="00FB60F9" w:rsidP="00FB60F9">
      <w:pPr>
        <w:autoSpaceDE w:val="0"/>
        <w:autoSpaceDN w:val="0"/>
        <w:adjustRightInd w:val="0"/>
        <w:jc w:val="right"/>
      </w:pPr>
      <w:r w:rsidRPr="005510A8">
        <w:t xml:space="preserve">Załącznik do Uchwały Nr </w:t>
      </w:r>
      <w:r>
        <w:t>………..</w:t>
      </w:r>
    </w:p>
    <w:p w:rsidR="00FB60F9" w:rsidRPr="005510A8" w:rsidRDefault="00FB60F9" w:rsidP="00FB60F9">
      <w:pPr>
        <w:autoSpaceDE w:val="0"/>
        <w:autoSpaceDN w:val="0"/>
        <w:adjustRightInd w:val="0"/>
        <w:jc w:val="right"/>
      </w:pPr>
      <w:r w:rsidRPr="005510A8">
        <w:t xml:space="preserve">Rady </w:t>
      </w:r>
      <w:r>
        <w:t>Miejskiej w</w:t>
      </w:r>
      <w:r w:rsidRPr="005510A8">
        <w:t xml:space="preserve"> </w:t>
      </w:r>
      <w:r>
        <w:t>Kamieńcu Ząbkowickim</w:t>
      </w:r>
    </w:p>
    <w:p w:rsidR="00FB60F9" w:rsidRPr="005510A8" w:rsidRDefault="00FB60F9" w:rsidP="00FB60F9">
      <w:pPr>
        <w:autoSpaceDE w:val="0"/>
        <w:autoSpaceDN w:val="0"/>
        <w:adjustRightInd w:val="0"/>
        <w:jc w:val="right"/>
      </w:pPr>
      <w:r w:rsidRPr="005510A8">
        <w:t xml:space="preserve">z dnia </w:t>
      </w:r>
      <w:r>
        <w:t>…………</w:t>
      </w:r>
      <w:r w:rsidRPr="005510A8">
        <w:t xml:space="preserve"> r.</w:t>
      </w: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510A8">
        <w:rPr>
          <w:b/>
          <w:bCs/>
        </w:rPr>
        <w:t xml:space="preserve">AKT ZAŁOŻYCIELSKI </w:t>
      </w:r>
    </w:p>
    <w:p w:rsidR="00FB60F9" w:rsidRPr="005510A8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510A8">
        <w:rPr>
          <w:b/>
          <w:bCs/>
        </w:rPr>
        <w:t xml:space="preserve">ZESPOŁU SZKOLNO </w:t>
      </w:r>
      <w:r>
        <w:rPr>
          <w:b/>
          <w:bCs/>
        </w:rPr>
        <w:t>–</w:t>
      </w:r>
      <w:r w:rsidRPr="005510A8">
        <w:rPr>
          <w:b/>
          <w:bCs/>
        </w:rPr>
        <w:t xml:space="preserve"> PRZEDSZKOLNEGO</w:t>
      </w:r>
      <w:r>
        <w:rPr>
          <w:b/>
          <w:bCs/>
        </w:rPr>
        <w:t xml:space="preserve"> NR 2</w:t>
      </w: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510A8">
        <w:rPr>
          <w:b/>
          <w:bCs/>
        </w:rPr>
        <w:t xml:space="preserve">W </w:t>
      </w:r>
      <w:r>
        <w:rPr>
          <w:b/>
          <w:bCs/>
        </w:rPr>
        <w:t xml:space="preserve">KAMIEŃCU ZĄBKOWICKIM </w:t>
      </w:r>
    </w:p>
    <w:p w:rsidR="00FB60F9" w:rsidRPr="005510A8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both"/>
        <w:rPr>
          <w:b/>
          <w:bCs/>
        </w:rPr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9 lit. h ustawy z dnia 8 marca 1990 r. o samorządzie gminnym (Dz. U. z 2020 r., poz. 713 z </w:t>
      </w:r>
      <w:proofErr w:type="spellStart"/>
      <w:r w:rsidRPr="005E25C2">
        <w:t>późn</w:t>
      </w:r>
      <w:proofErr w:type="spellEnd"/>
      <w:r w:rsidRPr="005E25C2">
        <w:t xml:space="preserve">. zm.) oraz art. 88 ustawy z dnia 14 grudnia 2016 r. - Prawo oświatowe (Dz. U. z 2020 r., poz. 910 z </w:t>
      </w:r>
      <w:proofErr w:type="spellStart"/>
      <w:r w:rsidRPr="005E25C2">
        <w:t>późn</w:t>
      </w:r>
      <w:proofErr w:type="spellEnd"/>
      <w:r w:rsidRPr="005E25C2">
        <w:t>. zm.)</w:t>
      </w:r>
      <w:r w:rsidRPr="005510A8">
        <w:t xml:space="preserve"> oraz § 3 Uchwały Nr </w:t>
      </w:r>
      <w:r>
        <w:t xml:space="preserve">………………… </w:t>
      </w:r>
      <w:r w:rsidRPr="005510A8">
        <w:t xml:space="preserve">Rady </w:t>
      </w:r>
      <w:r>
        <w:t>Miejskiej</w:t>
      </w:r>
      <w:r w:rsidRPr="005510A8">
        <w:t xml:space="preserve"> </w:t>
      </w:r>
      <w:r>
        <w:t xml:space="preserve">w Kamieńcu Ząbkowickim </w:t>
      </w:r>
      <w:r w:rsidRPr="005510A8">
        <w:t xml:space="preserve"> z dnia</w:t>
      </w:r>
      <w:r>
        <w:t xml:space="preserve"> …………..</w:t>
      </w:r>
      <w:r w:rsidRPr="005510A8">
        <w:t xml:space="preserve">. </w:t>
      </w:r>
      <w:r w:rsidRPr="005510A8">
        <w:rPr>
          <w:b/>
          <w:bCs/>
        </w:rPr>
        <w:t xml:space="preserve">w sprawie zmiany nazwy Zespołu Szkół </w:t>
      </w:r>
      <w:r>
        <w:rPr>
          <w:b/>
          <w:bCs/>
        </w:rPr>
        <w:t xml:space="preserve">nr 2 w Kamieńcu Ząbkowickim </w:t>
      </w:r>
    </w:p>
    <w:p w:rsidR="00FB60F9" w:rsidRPr="005510A8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both"/>
      </w:pPr>
      <w:r w:rsidRPr="005510A8">
        <w:rPr>
          <w:b/>
          <w:bCs/>
        </w:rPr>
        <w:t xml:space="preserve">§ 1. </w:t>
      </w:r>
      <w:r w:rsidRPr="005510A8">
        <w:t>Z dniem 1 września 20</w:t>
      </w:r>
      <w:r>
        <w:t>21</w:t>
      </w:r>
      <w:r w:rsidRPr="005510A8">
        <w:t xml:space="preserve"> r</w:t>
      </w:r>
      <w:r>
        <w:t>.</w:t>
      </w:r>
      <w:r w:rsidRPr="005510A8">
        <w:t xml:space="preserve"> akt założycielski Zespołu Szkół </w:t>
      </w:r>
      <w:r>
        <w:t xml:space="preserve">nr 2 w Kamieńcu Ząbkowickim </w:t>
      </w:r>
      <w:r w:rsidRPr="005510A8">
        <w:t>otrzymuje</w:t>
      </w:r>
      <w:r>
        <w:t xml:space="preserve"> </w:t>
      </w:r>
      <w:r w:rsidRPr="005510A8">
        <w:t xml:space="preserve">brzmienie: </w:t>
      </w:r>
      <w:r>
        <w:t>„</w:t>
      </w:r>
      <w:r w:rsidRPr="005510A8">
        <w:t xml:space="preserve">Akt założycielski Zespołu Szkolno-Przedszkolnego </w:t>
      </w:r>
      <w:r>
        <w:t>nr 2 w Kamieńcu Ząbkowicki”.</w:t>
      </w:r>
    </w:p>
    <w:p w:rsidR="00FB60F9" w:rsidRPr="005510A8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  <w:r w:rsidRPr="005510A8">
        <w:rPr>
          <w:b/>
          <w:bCs/>
        </w:rPr>
        <w:t xml:space="preserve">§ 2. </w:t>
      </w:r>
      <w:r w:rsidRPr="005510A8">
        <w:t xml:space="preserve">Siedziba Zespołu Szkolno-Przedszkolnego </w:t>
      </w:r>
      <w:r>
        <w:t xml:space="preserve">nr 2 w Kamieńcu Ząbkowickim </w:t>
      </w:r>
      <w:r w:rsidRPr="005510A8">
        <w:t xml:space="preserve">znajduje się </w:t>
      </w:r>
      <w:r>
        <w:t>Kamieńcu Ząbkowickim, ul. Szkolna 10</w:t>
      </w:r>
      <w:r w:rsidRPr="005510A8">
        <w:t>.</w:t>
      </w:r>
    </w:p>
    <w:p w:rsidR="00FB60F9" w:rsidRPr="005510A8" w:rsidRDefault="00FB60F9" w:rsidP="00FB60F9">
      <w:pPr>
        <w:autoSpaceDE w:val="0"/>
        <w:autoSpaceDN w:val="0"/>
        <w:adjustRightInd w:val="0"/>
        <w:jc w:val="both"/>
      </w:pPr>
    </w:p>
    <w:p w:rsidR="00FB60F9" w:rsidRPr="005510A8" w:rsidRDefault="00FB60F9" w:rsidP="00FB60F9">
      <w:pPr>
        <w:autoSpaceDE w:val="0"/>
        <w:autoSpaceDN w:val="0"/>
        <w:adjustRightInd w:val="0"/>
        <w:jc w:val="both"/>
      </w:pPr>
      <w:r w:rsidRPr="005510A8">
        <w:rPr>
          <w:b/>
          <w:bCs/>
        </w:rPr>
        <w:t xml:space="preserve">§ 3. </w:t>
      </w:r>
      <w:r w:rsidRPr="005510A8">
        <w:t xml:space="preserve">W skład Zespołu Szkolno-Przedszkolnego </w:t>
      </w:r>
      <w:r>
        <w:t xml:space="preserve">nr 2 w Kamieńcu Ząbkowickim </w:t>
      </w:r>
      <w:r w:rsidRPr="005510A8">
        <w:t>wchodzą:</w:t>
      </w:r>
    </w:p>
    <w:p w:rsidR="00FB60F9" w:rsidRDefault="00FB60F9" w:rsidP="00FA3A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</w:pPr>
      <w:r w:rsidRPr="005510A8">
        <w:t>Szkoła Podstawowa nr 2 im. Papieża Jana Pawła II w Kamieńcu Ząbkowickim;</w:t>
      </w:r>
    </w:p>
    <w:p w:rsidR="00FB60F9" w:rsidRDefault="00FB60F9" w:rsidP="00FA3A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</w:pPr>
      <w:r w:rsidRPr="005510A8">
        <w:t>Przedszkole Samorządowe nr 2 w Kamieńcu Ząbkowickim</w:t>
      </w:r>
      <w:r>
        <w:t>.</w:t>
      </w:r>
    </w:p>
    <w:p w:rsidR="00FB60F9" w:rsidRPr="005510A8" w:rsidRDefault="00FB60F9" w:rsidP="00FB60F9">
      <w:pPr>
        <w:pStyle w:val="Akapitzlist"/>
        <w:autoSpaceDE w:val="0"/>
        <w:autoSpaceDN w:val="0"/>
        <w:adjustRightInd w:val="0"/>
        <w:jc w:val="both"/>
      </w:pPr>
      <w:r w:rsidRPr="005510A8">
        <w:t xml:space="preserve"> </w:t>
      </w:r>
    </w:p>
    <w:p w:rsidR="00FB60F9" w:rsidRDefault="00FB60F9" w:rsidP="00FB60F9">
      <w:pPr>
        <w:autoSpaceDE w:val="0"/>
        <w:autoSpaceDN w:val="0"/>
        <w:adjustRightInd w:val="0"/>
        <w:jc w:val="both"/>
      </w:pPr>
      <w:r w:rsidRPr="005510A8">
        <w:rPr>
          <w:b/>
          <w:bCs/>
        </w:rPr>
        <w:t xml:space="preserve">§ 4. </w:t>
      </w:r>
      <w:r w:rsidRPr="005510A8">
        <w:t xml:space="preserve">Obwód Szkoły Podstawowej nr 2 im. Papieża Jana Pawła II w Kamieńcu Ząbkowickim </w:t>
      </w:r>
      <w:r>
        <w:t>obejmuje następujące sołectwa: Byczeń, Chałupki, Doboszowice, Kamieniec Ząbkowicki II, Mrokocin, Ożary, Pomianów Górny, Sławęcin, Suszka, Sosnowa, Starczów, Śrem, Topola.</w:t>
      </w: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Pr="00C87524" w:rsidRDefault="00FB60F9" w:rsidP="00FB60F9">
      <w:pPr>
        <w:autoSpaceDE w:val="0"/>
        <w:autoSpaceDN w:val="0"/>
        <w:adjustRightInd w:val="0"/>
        <w:jc w:val="center"/>
        <w:rPr>
          <w:b/>
        </w:rPr>
      </w:pPr>
      <w:r w:rsidRPr="00C87524">
        <w:rPr>
          <w:b/>
        </w:rPr>
        <w:t>UZASADNIENIE</w:t>
      </w:r>
    </w:p>
    <w:p w:rsidR="00FB60F9" w:rsidRDefault="00FB60F9" w:rsidP="00FB60F9">
      <w:pPr>
        <w:autoSpaceDE w:val="0"/>
        <w:autoSpaceDN w:val="0"/>
        <w:adjustRightInd w:val="0"/>
      </w:pPr>
    </w:p>
    <w:p w:rsidR="00FB60F9" w:rsidRDefault="00FB60F9" w:rsidP="00FB60F9">
      <w:pPr>
        <w:pStyle w:val="Default"/>
        <w:spacing w:line="360" w:lineRule="auto"/>
        <w:jc w:val="both"/>
        <w:rPr>
          <w:sz w:val="23"/>
          <w:szCs w:val="23"/>
        </w:rPr>
      </w:pPr>
    </w:p>
    <w:p w:rsidR="00FB60F9" w:rsidRDefault="00FB60F9" w:rsidP="00FB60F9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 dniem 1 września 2021 r. planowana jest zmiana nazwy Zespołu Szkół nr 2 w Kamieńcu Ząbkowickim na Zespół Szkolno-Przedszkolny nr 2 w Kamieńcu Ząbkowickim. </w:t>
      </w:r>
    </w:p>
    <w:p w:rsidR="00FB60F9" w:rsidRDefault="00FB60F9" w:rsidP="00FB60F9">
      <w:pPr>
        <w:autoSpaceDE w:val="0"/>
        <w:autoSpaceDN w:val="0"/>
        <w:adjustRightInd w:val="0"/>
        <w:jc w:val="both"/>
      </w:pPr>
    </w:p>
    <w:p w:rsidR="00FB60F9" w:rsidRDefault="00FB60F9" w:rsidP="00FB60F9">
      <w:pPr>
        <w:autoSpaceDE w:val="0"/>
        <w:autoSpaceDN w:val="0"/>
        <w:adjustRightInd w:val="0"/>
        <w:spacing w:line="360" w:lineRule="auto"/>
        <w:jc w:val="both"/>
      </w:pPr>
      <w:r w:rsidRPr="002E6424">
        <w:t>W celu zapewnienia adekwatności nazwy Zespołu,</w:t>
      </w:r>
      <w:r>
        <w:t xml:space="preserve"> </w:t>
      </w:r>
      <w:r w:rsidRPr="002E6424">
        <w:t>w skład którego od 1 września 20</w:t>
      </w:r>
      <w:r>
        <w:t>19</w:t>
      </w:r>
      <w:r w:rsidRPr="002E6424">
        <w:t xml:space="preserve"> r. wchodzi</w:t>
      </w:r>
      <w:r>
        <w:t xml:space="preserve"> </w:t>
      </w:r>
      <w:r w:rsidRPr="002E6424">
        <w:t xml:space="preserve">tylko Szkoła </w:t>
      </w:r>
      <w:r w:rsidRPr="00C87524">
        <w:t>Podstawowa nr 2 im. Papieża Jana Pawła II w Kamieńcu Ząbkowickim oraz Przedszkole Samorządowe nr 2 w Kamieńcu Ząbkowickim</w:t>
      </w:r>
      <w:r>
        <w:t xml:space="preserve">, </w:t>
      </w:r>
      <w:r w:rsidRPr="002E6424">
        <w:t>zmiana nazwy ww</w:t>
      </w:r>
      <w:r>
        <w:t>.</w:t>
      </w:r>
      <w:r w:rsidRPr="002E6424">
        <w:t xml:space="preserve"> Zespołu na Zespół Szkolno-Przedszkolny </w:t>
      </w:r>
      <w:r>
        <w:t xml:space="preserve">nr 2 w Kamieńcu Ząbkowickim </w:t>
      </w:r>
      <w:r w:rsidRPr="002E6424">
        <w:t>jest w pełni</w:t>
      </w:r>
      <w:r>
        <w:t xml:space="preserve"> </w:t>
      </w:r>
      <w:r w:rsidRPr="002E6424">
        <w:t>uzasadnione.</w:t>
      </w:r>
    </w:p>
    <w:p w:rsidR="00FB60F9" w:rsidRPr="002E6424" w:rsidRDefault="00FB60F9" w:rsidP="00FB60F9">
      <w:pPr>
        <w:autoSpaceDE w:val="0"/>
        <w:autoSpaceDN w:val="0"/>
        <w:adjustRightInd w:val="0"/>
        <w:spacing w:line="360" w:lineRule="auto"/>
        <w:jc w:val="both"/>
      </w:pPr>
    </w:p>
    <w:p w:rsidR="00FB60F9" w:rsidRPr="002E6424" w:rsidRDefault="00FB60F9" w:rsidP="00FB60F9">
      <w:pPr>
        <w:autoSpaceDE w:val="0"/>
        <w:autoSpaceDN w:val="0"/>
        <w:adjustRightInd w:val="0"/>
        <w:spacing w:line="360" w:lineRule="auto"/>
        <w:jc w:val="both"/>
      </w:pPr>
      <w:r w:rsidRPr="002E6424">
        <w:t>Zmiana nazwy Zespołu nie będzie miała wpływu na zatrudnienie nauczycieli oraz uczniów</w:t>
      </w:r>
      <w:r>
        <w:t xml:space="preserve"> uc</w:t>
      </w:r>
      <w:r w:rsidRPr="002E6424">
        <w:t>zących się w Zespole</w:t>
      </w:r>
      <w:r>
        <w:t>.</w:t>
      </w:r>
    </w:p>
    <w:p w:rsidR="00FB60F9" w:rsidRPr="000F3486" w:rsidRDefault="00FB60F9" w:rsidP="00FB60F9">
      <w:pPr>
        <w:autoSpaceDE w:val="0"/>
        <w:autoSpaceDN w:val="0"/>
        <w:adjustRightInd w:val="0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Pr="00DD314F" w:rsidRDefault="00E31976" w:rsidP="00E31976">
      <w:pPr>
        <w:tabs>
          <w:tab w:val="left" w:pos="980"/>
        </w:tabs>
        <w:spacing w:line="276" w:lineRule="auto"/>
        <w:jc w:val="both"/>
        <w:rPr>
          <w:b/>
        </w:rPr>
        <w:sectPr w:rsidR="00E31976" w:rsidRPr="00DD314F">
          <w:pgSz w:w="11900" w:h="16840"/>
          <w:pgMar w:top="787" w:right="860" w:bottom="1440" w:left="1020" w:header="0" w:footer="0" w:gutter="0"/>
          <w:cols w:space="0" w:equalWidth="0">
            <w:col w:w="10020"/>
          </w:cols>
          <w:docGrid w:linePitch="360"/>
        </w:sectPr>
      </w:pPr>
    </w:p>
    <w:p w:rsidR="00DD372B" w:rsidRDefault="00DD372B">
      <w:pPr>
        <w:rPr>
          <w:b/>
          <w:bCs/>
          <w:sz w:val="18"/>
          <w:szCs w:val="18"/>
        </w:rPr>
      </w:pPr>
      <w:bookmarkStart w:id="7" w:name="page3"/>
      <w:bookmarkEnd w:id="7"/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Załą</w:t>
      </w:r>
      <w:r w:rsidR="002D58FC">
        <w:rPr>
          <w:sz w:val="18"/>
          <w:szCs w:val="18"/>
        </w:rPr>
        <w:t>cznik Nr 6 do Zarządzenia Nr  110</w:t>
      </w:r>
      <w:r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z dnia 31</w:t>
      </w:r>
      <w:r w:rsidR="00FB60F9">
        <w:rPr>
          <w:sz w:val="18"/>
          <w:szCs w:val="18"/>
        </w:rPr>
        <w:t xml:space="preserve"> marca</w:t>
      </w:r>
      <w:r>
        <w:rPr>
          <w:sz w:val="18"/>
          <w:szCs w:val="18"/>
        </w:rPr>
        <w:t xml:space="preserve"> 2021 r. </w:t>
      </w:r>
    </w:p>
    <w:p w:rsidR="00DD372B" w:rsidRDefault="00DD372B" w:rsidP="00DD372B">
      <w:pPr>
        <w:rPr>
          <w:sz w:val="18"/>
          <w:szCs w:val="18"/>
        </w:rPr>
      </w:pPr>
    </w:p>
    <w:p w:rsidR="00DD372B" w:rsidRDefault="00DD372B" w:rsidP="00DD372B">
      <w:pPr>
        <w:rPr>
          <w:sz w:val="18"/>
          <w:szCs w:val="18"/>
        </w:rPr>
      </w:pPr>
    </w:p>
    <w:p w:rsidR="00466857" w:rsidRDefault="00466857" w:rsidP="00F367FB">
      <w:pPr>
        <w:pStyle w:val="Nagwek1"/>
        <w:spacing w:line="360" w:lineRule="auto"/>
        <w:jc w:val="center"/>
        <w:rPr>
          <w:sz w:val="26"/>
          <w:szCs w:val="26"/>
        </w:rPr>
      </w:pP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UCHWAŁA NR</w:t>
      </w:r>
      <w:r>
        <w:rPr>
          <w:b/>
          <w:bCs/>
        </w:rPr>
        <w:t xml:space="preserve"> ……………….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 xml:space="preserve">RADY </w:t>
      </w:r>
      <w:r>
        <w:rPr>
          <w:b/>
          <w:bCs/>
        </w:rPr>
        <w:t>MIEJSKIEJ W KAMIEŃCU ZĄBKOWICKIM</w:t>
      </w:r>
    </w:p>
    <w:p w:rsidR="00FB60F9" w:rsidRPr="002C781A" w:rsidRDefault="00FB60F9" w:rsidP="00FB60F9">
      <w:pPr>
        <w:autoSpaceDE w:val="0"/>
        <w:autoSpaceDN w:val="0"/>
        <w:adjustRightInd w:val="0"/>
        <w:jc w:val="center"/>
        <w:rPr>
          <w:b/>
        </w:rPr>
      </w:pPr>
      <w:r w:rsidRPr="002C781A">
        <w:rPr>
          <w:b/>
        </w:rPr>
        <w:t xml:space="preserve">z dnia </w:t>
      </w:r>
      <w:r>
        <w:rPr>
          <w:b/>
        </w:rPr>
        <w:t xml:space="preserve">………………………. 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</w:pP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  <w:r w:rsidRPr="005F1A30">
        <w:rPr>
          <w:b/>
          <w:bCs/>
        </w:rPr>
        <w:t>w sprawie podtrzymania stanowiska wyraż</w:t>
      </w:r>
      <w:r>
        <w:rPr>
          <w:b/>
          <w:bCs/>
        </w:rPr>
        <w:t xml:space="preserve">onego w uchwale XXIX/226/2021 </w:t>
      </w:r>
      <w:r w:rsidRPr="005F1A30">
        <w:rPr>
          <w:b/>
          <w:bCs/>
        </w:rPr>
        <w:t xml:space="preserve">Rady </w:t>
      </w:r>
      <w:r>
        <w:rPr>
          <w:b/>
          <w:bCs/>
        </w:rPr>
        <w:t>Miejskiej w Kamieńcu Ząbkowickim z dnia 29 stycznia 2021</w:t>
      </w:r>
      <w:r w:rsidRPr="005F1A30">
        <w:rPr>
          <w:b/>
          <w:bCs/>
        </w:rPr>
        <w:t xml:space="preserve"> roku w sprawie</w:t>
      </w:r>
      <w:r>
        <w:rPr>
          <w:b/>
          <w:bCs/>
        </w:rPr>
        <w:t xml:space="preserve"> </w:t>
      </w:r>
      <w:r w:rsidRPr="005F1A30">
        <w:rPr>
          <w:b/>
          <w:bCs/>
        </w:rPr>
        <w:t xml:space="preserve">rozpatrzenia skargi na </w:t>
      </w:r>
      <w:r>
        <w:rPr>
          <w:b/>
          <w:bCs/>
        </w:rPr>
        <w:t>Burmistrza Kamieńca Ząbkowickiego</w:t>
      </w:r>
      <w:r w:rsidRPr="005F1A30">
        <w:rPr>
          <w:b/>
          <w:bCs/>
        </w:rPr>
        <w:t>.</w:t>
      </w:r>
    </w:p>
    <w:p w:rsidR="00FB60F9" w:rsidRPr="005F1A30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Pr="00FB60F9" w:rsidRDefault="00FB60F9" w:rsidP="00FB60F9">
      <w:pPr>
        <w:pStyle w:val="Nagwek3"/>
        <w:jc w:val="both"/>
        <w:rPr>
          <w:b w:val="0"/>
          <w:color w:val="auto"/>
        </w:rPr>
      </w:pPr>
      <w:r w:rsidRPr="00FB60F9">
        <w:rPr>
          <w:b w:val="0"/>
          <w:color w:val="auto"/>
        </w:rPr>
        <w:t xml:space="preserve">Na podstawie art.18 ust.2 </w:t>
      </w:r>
      <w:proofErr w:type="spellStart"/>
      <w:r w:rsidRPr="00FB60F9">
        <w:rPr>
          <w:b w:val="0"/>
          <w:color w:val="auto"/>
        </w:rPr>
        <w:t>pkt</w:t>
      </w:r>
      <w:proofErr w:type="spellEnd"/>
      <w:r w:rsidRPr="00FB60F9">
        <w:rPr>
          <w:b w:val="0"/>
          <w:color w:val="auto"/>
        </w:rPr>
        <w:t xml:space="preserve"> 15 ustawy z dnia 8 marca 1990 r. o samorządzie gminnym (Dz. U. z 2020 r.,poz.713 ze zm.) oraz art.229 </w:t>
      </w:r>
      <w:proofErr w:type="spellStart"/>
      <w:r w:rsidRPr="00FB60F9">
        <w:rPr>
          <w:b w:val="0"/>
          <w:color w:val="auto"/>
        </w:rPr>
        <w:t>pkt</w:t>
      </w:r>
      <w:proofErr w:type="spellEnd"/>
      <w:r w:rsidRPr="00FB60F9">
        <w:rPr>
          <w:b w:val="0"/>
          <w:color w:val="auto"/>
        </w:rPr>
        <w:t xml:space="preserve"> 3 w związku z art.239 ustawy z dnia 14 czerwca 1960 r. Kodeks postępowania administracyjnego (Dz.U.2020 poz.256 </w:t>
      </w:r>
      <w:proofErr w:type="spellStart"/>
      <w:r w:rsidRPr="00FB60F9">
        <w:rPr>
          <w:b w:val="0"/>
          <w:color w:val="auto"/>
        </w:rPr>
        <w:t>t.j</w:t>
      </w:r>
      <w:proofErr w:type="spellEnd"/>
      <w:r w:rsidRPr="00FB60F9">
        <w:rPr>
          <w:b w:val="0"/>
          <w:color w:val="auto"/>
        </w:rPr>
        <w:t xml:space="preserve">. </w:t>
      </w:r>
      <w:r w:rsidRPr="00FB60F9">
        <w:rPr>
          <w:color w:val="auto"/>
        </w:rPr>
        <w:t>)Rada Miejska w Kamieńcu Ząbkowickim uchwala, co następuje:</w:t>
      </w:r>
    </w:p>
    <w:p w:rsidR="00FB60F9" w:rsidRPr="005F1A30" w:rsidRDefault="00FB60F9" w:rsidP="00FB60F9">
      <w:pPr>
        <w:autoSpaceDE w:val="0"/>
        <w:autoSpaceDN w:val="0"/>
        <w:adjustRightInd w:val="0"/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1.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  <w:jc w:val="both"/>
      </w:pPr>
      <w:r w:rsidRPr="005F1A30">
        <w:t>1. W związku z</w:t>
      </w:r>
      <w:r>
        <w:t xml:space="preserve"> ponowieniem w dniu 22 lutego 2021</w:t>
      </w:r>
      <w:r w:rsidRPr="005F1A30">
        <w:t xml:space="preserve"> roku przez </w:t>
      </w:r>
      <w:r>
        <w:t>mieszkańca Kamieńca Ząbkowickiego</w:t>
      </w:r>
      <w:r w:rsidRPr="005F1A30">
        <w:t xml:space="preserve"> skargi na </w:t>
      </w:r>
      <w:r>
        <w:t>Burmistrza Kamieńca Ząbkowickiego</w:t>
      </w:r>
      <w:r w:rsidRPr="005F1A30">
        <w:t xml:space="preserve"> w zakresie </w:t>
      </w:r>
      <w:r>
        <w:t xml:space="preserve">umieszczenia na budynku Urzędu Miejskiego w Kamieńcu Ząbkowickim tabliczki z numerem porządkowym nieruchomości Rada Miejska w Kamieńcu Ząbkowickim </w:t>
      </w:r>
      <w:r w:rsidRPr="005F1A30">
        <w:t xml:space="preserve"> podtrzymuje stanowisko wyrażone w uchwale</w:t>
      </w:r>
      <w:r>
        <w:t xml:space="preserve"> Nr XXIX/226/2021 </w:t>
      </w:r>
      <w:r w:rsidRPr="005F1A30">
        <w:t xml:space="preserve"> Rady </w:t>
      </w:r>
      <w:r>
        <w:t>Miejskiej w Kamieńcu Ząbkowickim</w:t>
      </w:r>
      <w:r w:rsidRPr="005F1A30">
        <w:t xml:space="preserve"> z dnia </w:t>
      </w:r>
      <w:r>
        <w:t>29 stycznia 2021</w:t>
      </w:r>
      <w:r w:rsidRPr="005F1A30">
        <w:t xml:space="preserve"> roku w sprawie rozpatrzenia skargi na</w:t>
      </w:r>
      <w:r>
        <w:t xml:space="preserve"> Burmistrza Kamieńca Ząbkowickiego</w:t>
      </w:r>
      <w:r w:rsidRPr="005F1A30">
        <w:t>.</w:t>
      </w: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>2. Uzasadnienie powyższego stanowiska zawarte jest w załączniku do niniejszej uchwały.</w:t>
      </w: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2.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 xml:space="preserve">Wykonanie uchwały powierza się Przewodniczącej Rady </w:t>
      </w:r>
      <w:r>
        <w:t>Miejskiej w Kamieńcu Ząbkowickim</w:t>
      </w:r>
      <w:r w:rsidRPr="005F1A30">
        <w:t>.</w:t>
      </w: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3.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>Uchwała wchodzi w życie z dniem podjęcia.</w:t>
      </w: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pStyle w:val="NormalnyWeb"/>
        <w:spacing w:before="0" w:after="0"/>
      </w:pPr>
      <w:r>
        <w:t xml:space="preserve">                                                                                               </w:t>
      </w: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jc w:val="center"/>
      </w:pPr>
      <w:r>
        <w:t xml:space="preserve">                                                                </w:t>
      </w:r>
      <w:r w:rsidRPr="00804701">
        <w:t xml:space="preserve">Załącznik do uchwały Nr </w:t>
      </w:r>
      <w:r>
        <w:t xml:space="preserve">…………… </w:t>
      </w:r>
    </w:p>
    <w:p w:rsidR="00FB60F9" w:rsidRDefault="00FB60F9" w:rsidP="00FB60F9">
      <w:pPr>
        <w:jc w:val="center"/>
      </w:pPr>
      <w:r>
        <w:t xml:space="preserve">                                                          </w:t>
      </w:r>
      <w:r w:rsidRPr="00804701">
        <w:t xml:space="preserve">Rady </w:t>
      </w:r>
      <w:r>
        <w:t>Miejskiej w Kamieńcu Ząbkowickim</w:t>
      </w:r>
    </w:p>
    <w:p w:rsidR="00FB60F9" w:rsidRDefault="00FB60F9" w:rsidP="00FB60F9">
      <w:r>
        <w:t xml:space="preserve">                                                                           z dnia …………………… </w:t>
      </w:r>
    </w:p>
    <w:p w:rsidR="00FB60F9" w:rsidRDefault="00FB60F9" w:rsidP="00FB60F9">
      <w:pPr>
        <w:jc w:val="center"/>
      </w:pPr>
    </w:p>
    <w:p w:rsidR="00FB60F9" w:rsidRPr="00FD2A4D" w:rsidRDefault="00FB60F9" w:rsidP="00FB60F9">
      <w:pPr>
        <w:ind w:firstLine="708"/>
        <w:jc w:val="both"/>
      </w:pPr>
      <w:r>
        <w:t>Złożone w dniu 22.02.2021</w:t>
      </w:r>
      <w:r w:rsidRPr="00FD2A4D">
        <w:t xml:space="preserve"> r. ponowienie skargi mieszkańca Kamieńca Ząbkowickiego II  dotyczące</w:t>
      </w:r>
      <w:r>
        <w:t xml:space="preserve"> Uchwały nr XXIX/226/2021</w:t>
      </w:r>
      <w:r w:rsidRPr="00FD2A4D">
        <w:t xml:space="preserve"> Rady </w:t>
      </w:r>
      <w:r>
        <w:t>Miejskiej w Kamieńcu</w:t>
      </w:r>
      <w:r w:rsidRPr="00FD2A4D">
        <w:t xml:space="preserve"> Ząbkowicki</w:t>
      </w:r>
      <w:r>
        <w:t>m</w:t>
      </w:r>
      <w:r w:rsidRPr="00FD2A4D">
        <w:t xml:space="preserve"> z dnia </w:t>
      </w:r>
      <w:r>
        <w:t>29 stycznia 2021</w:t>
      </w:r>
      <w:r w:rsidRPr="00FD2A4D">
        <w:t xml:space="preserve"> roku w sprawie rozpatrzenia skargi na </w:t>
      </w:r>
      <w:r>
        <w:t>Burmistrza Kamieńca</w:t>
      </w:r>
      <w:r w:rsidRPr="00FD2A4D">
        <w:t xml:space="preserve"> Ząbkowicki</w:t>
      </w:r>
      <w:r>
        <w:t>ego</w:t>
      </w:r>
      <w:r w:rsidRPr="00FD2A4D">
        <w:t xml:space="preserve"> </w:t>
      </w:r>
      <w:r>
        <w:t>należy uznać</w:t>
      </w:r>
      <w:r w:rsidRPr="00FD2A4D">
        <w:t xml:space="preserve"> za bezzasadne. </w:t>
      </w:r>
    </w:p>
    <w:p w:rsidR="00FB60F9" w:rsidRDefault="00FB60F9" w:rsidP="00FB60F9">
      <w:pPr>
        <w:jc w:val="both"/>
      </w:pPr>
      <w:r w:rsidRPr="00FD2A4D">
        <w:t>Uchwała nr X</w:t>
      </w:r>
      <w:r>
        <w:t>XIX/226/2021</w:t>
      </w:r>
      <w:r w:rsidRPr="00FD2A4D">
        <w:t xml:space="preserve"> Rady </w:t>
      </w:r>
      <w:r>
        <w:t>Miejskiej w Kamieńcu</w:t>
      </w:r>
      <w:r w:rsidRPr="00FD2A4D">
        <w:t xml:space="preserve"> Ząbkowicki</w:t>
      </w:r>
      <w:r>
        <w:t>m z dnia 29 stycznia  2021</w:t>
      </w:r>
      <w:r w:rsidRPr="00FD2A4D">
        <w:t xml:space="preserve"> roku dotyczyła rozpatrzenia </w:t>
      </w:r>
      <w:r>
        <w:t xml:space="preserve">skargi z dnia 05.10.2020 roku na Burmistrza Kamieńca Ząbkowickiego. Skarżący zarzucił Burmistrzowi, że na budynku Urzędu Gminy nie została umieszczona tabliczka z numerem porządkowym nieruchomości. Rada Miejska powyższą uchwalą stwierdziła bezzasadność skargi. </w:t>
      </w:r>
    </w:p>
    <w:p w:rsidR="00FB60F9" w:rsidRPr="000D24C8" w:rsidRDefault="00FB60F9" w:rsidP="00FB60F9">
      <w:pPr>
        <w:jc w:val="both"/>
      </w:pPr>
      <w:r>
        <w:t xml:space="preserve">W dniu 22.02.2021 r. skarżący ponowił skargę na Burmistrza stwierdzając, że nie zgadza się ze stanowiskiem Rady Miejskiej. W związku z powyższym Przewodnicząca Rady Miejskiej w dniu 1.03.2021 r. skierowała sprawę do rozpatrzenia do Komisji Skarg, Wniosków i Petycji. Komisja na swoim posiedzeniu ponownie rozpatrzyła skargę i podtrzymała stanowisko, że złożona skarga jest bezzasadna. </w:t>
      </w:r>
    </w:p>
    <w:p w:rsidR="00FB60F9" w:rsidRPr="00FD2A4D" w:rsidRDefault="00FB60F9" w:rsidP="00FB60F9">
      <w:pPr>
        <w:jc w:val="both"/>
      </w:pPr>
      <w:r w:rsidRPr="00FD2A4D">
        <w:tab/>
        <w:t xml:space="preserve">Zgodnie z art. 239 § 1 ustawy z dnia 14 czerwca 1960-r. – Kodeks postępowania administracyjnego </w:t>
      </w:r>
      <w:r w:rsidRPr="00B81F9A">
        <w:t xml:space="preserve">(Dz.U.2020 poz.256 </w:t>
      </w:r>
      <w:proofErr w:type="spellStart"/>
      <w:r w:rsidRPr="00B81F9A">
        <w:t>t.j</w:t>
      </w:r>
      <w:proofErr w:type="spellEnd"/>
      <w:r w:rsidRPr="00B81F9A">
        <w:t>.)</w:t>
      </w:r>
      <w:r w:rsidRPr="00FD2A4D">
        <w:t xml:space="preserve"> w przypadku gdy skarga, w wyniku jej rozpatrzenia, została uznana za bezzasadną i jej bezzasadność wykazano w odpowiedzi na skargę, a skarżący ponowił skargę bez wskazania nowych okoliczności – organ właściwy do jej rozpatrzenia może podtrzymać swoje poprzednie stanowisko z odpowiednią adnotacją w aktach sprawy – bez zawiadamiania skarżącego. W związku z powyższym, w wyniku rozpatrzenia skargi z dnia </w:t>
      </w:r>
      <w:r>
        <w:t>5.10.2020</w:t>
      </w:r>
      <w:r w:rsidRPr="00FD2A4D">
        <w:t xml:space="preserve"> r. Rada </w:t>
      </w:r>
      <w:r>
        <w:t>Miejska w</w:t>
      </w:r>
      <w:r w:rsidRPr="00FD2A4D">
        <w:t xml:space="preserve"> </w:t>
      </w:r>
      <w:r>
        <w:t>Kamieńcu</w:t>
      </w:r>
      <w:r w:rsidRPr="00FD2A4D">
        <w:t xml:space="preserve"> Ząbkowicki</w:t>
      </w:r>
      <w:r>
        <w:t>m</w:t>
      </w:r>
      <w:r w:rsidRPr="00FD2A4D">
        <w:t xml:space="preserve"> podtrzymuje swoje poprzednie stanowisko wyrażone w uchwale nr </w:t>
      </w:r>
      <w:r>
        <w:t>XXIX/226/2021</w:t>
      </w:r>
      <w:r w:rsidRPr="00FD2A4D">
        <w:t xml:space="preserve"> z dnia </w:t>
      </w:r>
      <w:r>
        <w:t>29 stycznia 2021</w:t>
      </w:r>
      <w:r w:rsidRPr="00FD2A4D">
        <w:t xml:space="preserve">r. w sprawie rozpatrzenia skargi na </w:t>
      </w:r>
      <w:r>
        <w:t xml:space="preserve">Burmistrza Kamieńca Ząbkowickiego </w:t>
      </w:r>
      <w:r w:rsidRPr="00FD2A4D">
        <w:t xml:space="preserve"> </w:t>
      </w:r>
    </w:p>
    <w:p w:rsidR="00DD372B" w:rsidRDefault="00DD372B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DD372B" w:rsidRDefault="00DD372B" w:rsidP="00DD372B">
      <w:pPr>
        <w:rPr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2D58FC">
        <w:rPr>
          <w:sz w:val="18"/>
          <w:szCs w:val="18"/>
        </w:rPr>
        <w:t>cznik Nr 7 do Zarządzenia Nr  110</w:t>
      </w:r>
      <w:r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z dnia 31</w:t>
      </w:r>
      <w:r w:rsidR="00FB60F9">
        <w:rPr>
          <w:sz w:val="18"/>
          <w:szCs w:val="18"/>
        </w:rPr>
        <w:t xml:space="preserve"> marca</w:t>
      </w:r>
      <w:r>
        <w:rPr>
          <w:sz w:val="18"/>
          <w:szCs w:val="18"/>
        </w:rPr>
        <w:t xml:space="preserve"> 2021 r. </w:t>
      </w:r>
    </w:p>
    <w:p w:rsidR="00466857" w:rsidRDefault="00F367FB" w:rsidP="00F367FB">
      <w:pPr>
        <w:shd w:val="clear" w:color="auto" w:fill="FFFFFF"/>
        <w:tabs>
          <w:tab w:val="left" w:leader="dot" w:pos="3398"/>
        </w:tabs>
        <w:spacing w:line="360" w:lineRule="auto"/>
        <w:rPr>
          <w:b/>
        </w:rPr>
      </w:pPr>
      <w:r>
        <w:rPr>
          <w:b/>
        </w:rPr>
        <w:t xml:space="preserve"> </w:t>
      </w:r>
      <w:r w:rsidRPr="001C0AE5">
        <w:rPr>
          <w:b/>
        </w:rPr>
        <w:t xml:space="preserve">                                                           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UCHWAŁA NR</w:t>
      </w:r>
      <w:r>
        <w:rPr>
          <w:b/>
          <w:bCs/>
        </w:rPr>
        <w:t xml:space="preserve"> …………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 xml:space="preserve">RADY </w:t>
      </w:r>
      <w:r>
        <w:rPr>
          <w:b/>
          <w:bCs/>
        </w:rPr>
        <w:t>MIEJSKIEJ W KAMIEŃCU ZĄBKOWICKIM</w:t>
      </w:r>
    </w:p>
    <w:p w:rsidR="00FB60F9" w:rsidRPr="002C781A" w:rsidRDefault="00FB60F9" w:rsidP="00FB60F9">
      <w:pPr>
        <w:autoSpaceDE w:val="0"/>
        <w:autoSpaceDN w:val="0"/>
        <w:adjustRightInd w:val="0"/>
        <w:jc w:val="center"/>
        <w:rPr>
          <w:b/>
        </w:rPr>
      </w:pPr>
      <w:r w:rsidRPr="002C781A">
        <w:rPr>
          <w:b/>
        </w:rPr>
        <w:t xml:space="preserve">z dnia </w:t>
      </w:r>
      <w:r>
        <w:rPr>
          <w:b/>
        </w:rPr>
        <w:t>……………….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</w:pP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  <w:r w:rsidRPr="005F1A30">
        <w:rPr>
          <w:b/>
          <w:bCs/>
        </w:rPr>
        <w:t>w sprawie podtrzymania stanowiska wyraż</w:t>
      </w:r>
      <w:r>
        <w:rPr>
          <w:b/>
          <w:bCs/>
        </w:rPr>
        <w:t xml:space="preserve">onego w uchwale XXIX/227/2021 </w:t>
      </w:r>
      <w:r w:rsidRPr="005F1A30">
        <w:rPr>
          <w:b/>
          <w:bCs/>
        </w:rPr>
        <w:t xml:space="preserve">Rady </w:t>
      </w:r>
      <w:r>
        <w:rPr>
          <w:b/>
          <w:bCs/>
        </w:rPr>
        <w:t>Miejskiej w Kamieńcu Ząbkowickim z dnia 29 stycznia 2021</w:t>
      </w:r>
      <w:r w:rsidRPr="005F1A30">
        <w:rPr>
          <w:b/>
          <w:bCs/>
        </w:rPr>
        <w:t xml:space="preserve"> roku w sprawie</w:t>
      </w:r>
      <w:r>
        <w:rPr>
          <w:b/>
          <w:bCs/>
        </w:rPr>
        <w:t xml:space="preserve"> </w:t>
      </w:r>
      <w:r w:rsidRPr="005F1A30">
        <w:rPr>
          <w:b/>
          <w:bCs/>
        </w:rPr>
        <w:t xml:space="preserve">rozpatrzenia skargi na </w:t>
      </w:r>
      <w:r>
        <w:rPr>
          <w:b/>
          <w:bCs/>
        </w:rPr>
        <w:t>Burmistrza Kamieńca Ząbkowickiego</w:t>
      </w:r>
      <w:r w:rsidRPr="005F1A30">
        <w:rPr>
          <w:b/>
          <w:bCs/>
        </w:rPr>
        <w:t>.</w:t>
      </w:r>
    </w:p>
    <w:p w:rsidR="00FB60F9" w:rsidRPr="005F1A30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Pr="00FB60F9" w:rsidRDefault="00FB60F9" w:rsidP="00FB60F9">
      <w:pPr>
        <w:pStyle w:val="Nagwek3"/>
        <w:jc w:val="both"/>
        <w:rPr>
          <w:b w:val="0"/>
          <w:color w:val="auto"/>
        </w:rPr>
      </w:pPr>
      <w:r w:rsidRPr="00FB60F9">
        <w:rPr>
          <w:b w:val="0"/>
          <w:color w:val="auto"/>
        </w:rPr>
        <w:t xml:space="preserve">Na podstawie art.18 ust.2 </w:t>
      </w:r>
      <w:proofErr w:type="spellStart"/>
      <w:r w:rsidRPr="00FB60F9">
        <w:rPr>
          <w:b w:val="0"/>
          <w:color w:val="auto"/>
        </w:rPr>
        <w:t>pkt</w:t>
      </w:r>
      <w:proofErr w:type="spellEnd"/>
      <w:r w:rsidRPr="00FB60F9">
        <w:rPr>
          <w:b w:val="0"/>
          <w:color w:val="auto"/>
        </w:rPr>
        <w:t xml:space="preserve"> 15 ustawy z dnia 8 marca 1990 r. o samorządzie gminnym (Dz. U. z 2020 r.,poz.713 ze zm.) oraz art.229 </w:t>
      </w:r>
      <w:proofErr w:type="spellStart"/>
      <w:r w:rsidRPr="00FB60F9">
        <w:rPr>
          <w:b w:val="0"/>
          <w:color w:val="auto"/>
        </w:rPr>
        <w:t>pkt</w:t>
      </w:r>
      <w:proofErr w:type="spellEnd"/>
      <w:r w:rsidRPr="00FB60F9">
        <w:rPr>
          <w:b w:val="0"/>
          <w:color w:val="auto"/>
        </w:rPr>
        <w:t xml:space="preserve"> 3 w związku z art.239 ustawy z dnia 14 czerwca 1960 r. Kodeks postępowania administracyjnego (Dz.U.2020 poz.256 </w:t>
      </w:r>
      <w:proofErr w:type="spellStart"/>
      <w:r w:rsidRPr="00FB60F9">
        <w:rPr>
          <w:b w:val="0"/>
          <w:color w:val="auto"/>
        </w:rPr>
        <w:t>t.j</w:t>
      </w:r>
      <w:proofErr w:type="spellEnd"/>
      <w:r w:rsidRPr="00FB60F9">
        <w:rPr>
          <w:b w:val="0"/>
          <w:color w:val="auto"/>
        </w:rPr>
        <w:t xml:space="preserve">. </w:t>
      </w:r>
      <w:r w:rsidRPr="00FB60F9">
        <w:rPr>
          <w:color w:val="auto"/>
        </w:rPr>
        <w:t>)Rada Miejska w Kamieńcu Ząbkowickim uchwala, co następuje:</w:t>
      </w:r>
    </w:p>
    <w:p w:rsidR="00FB60F9" w:rsidRPr="005F1A30" w:rsidRDefault="00FB60F9" w:rsidP="00FB60F9">
      <w:pPr>
        <w:autoSpaceDE w:val="0"/>
        <w:autoSpaceDN w:val="0"/>
        <w:adjustRightInd w:val="0"/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1.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  <w:jc w:val="both"/>
      </w:pPr>
      <w:r w:rsidRPr="005F1A30">
        <w:t>1. W związku z</w:t>
      </w:r>
      <w:r>
        <w:t xml:space="preserve"> ponowieniem w dniu 22 lutego 2021</w:t>
      </w:r>
      <w:r w:rsidRPr="005F1A30">
        <w:t xml:space="preserve"> roku przez </w:t>
      </w:r>
      <w:r>
        <w:t>mieszkańca Kamieńca Ząbkowickiego</w:t>
      </w:r>
      <w:r w:rsidRPr="005F1A30">
        <w:t xml:space="preserve"> skargi na </w:t>
      </w:r>
      <w:r>
        <w:t>Burmistrza Kamieńca Ząbkowickiego</w:t>
      </w:r>
      <w:r w:rsidRPr="005F1A30">
        <w:t xml:space="preserve"> w zakresie </w:t>
      </w:r>
      <w:r>
        <w:t xml:space="preserve">nadania niewłaściwego numeru porządkowego na budynku sklepu znajdującego się na skrzyżowaniu ulic Kolejowa- </w:t>
      </w:r>
      <w:proofErr w:type="spellStart"/>
      <w:r>
        <w:t>Skorolecka</w:t>
      </w:r>
      <w:proofErr w:type="spellEnd"/>
      <w:r>
        <w:t xml:space="preserve"> w Kamieńcu Ząbkowickim Rada Miejska w Kamieńcu Ząbkowickim </w:t>
      </w:r>
      <w:r w:rsidRPr="005F1A30">
        <w:t xml:space="preserve"> podtrzymuje stanowisko wyrażone w uchwale</w:t>
      </w:r>
      <w:r>
        <w:t xml:space="preserve"> Nr XXIX/227/2021 </w:t>
      </w:r>
      <w:r w:rsidRPr="005F1A30">
        <w:t xml:space="preserve"> Rady </w:t>
      </w:r>
      <w:r>
        <w:t>Miejskiej w Kamieńcu Ząbkowickim</w:t>
      </w:r>
      <w:r w:rsidRPr="005F1A30">
        <w:t xml:space="preserve"> z dnia </w:t>
      </w:r>
      <w:r>
        <w:t>29 stycznia 2021</w:t>
      </w:r>
      <w:r w:rsidRPr="005F1A30">
        <w:t xml:space="preserve"> roku w sprawie rozpatrzenia skargi na</w:t>
      </w:r>
      <w:r>
        <w:t xml:space="preserve"> Burmistrza Kamieńca Ząbkowickiego</w:t>
      </w:r>
      <w:r w:rsidRPr="005F1A30">
        <w:t>.</w:t>
      </w: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>2. Uzasadnienie powyższego stanowiska zawarte jest w załączniku do niniejszej uchwały.</w:t>
      </w: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2.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 xml:space="preserve">Wykonanie uchwały powierza się Przewodniczącej Rady </w:t>
      </w:r>
      <w:r>
        <w:t>Miejskiej w Kamieńcu Ząbkowickim</w:t>
      </w:r>
      <w:r w:rsidRPr="005F1A30">
        <w:t>.</w:t>
      </w: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3.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>Uchwała wchodzi w życie z dniem podjęcia.</w:t>
      </w: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pStyle w:val="NormalnyWeb"/>
        <w:spacing w:before="0" w:after="0"/>
      </w:pPr>
      <w:r>
        <w:t xml:space="preserve">                                                                                               </w:t>
      </w: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jc w:val="center"/>
      </w:pPr>
      <w:r>
        <w:lastRenderedPageBreak/>
        <w:t xml:space="preserve">                                                                </w:t>
      </w:r>
      <w:r w:rsidRPr="00804701">
        <w:t xml:space="preserve">Załącznik do uchwały Nr </w:t>
      </w:r>
      <w:r>
        <w:t xml:space="preserve">……………..  </w:t>
      </w:r>
    </w:p>
    <w:p w:rsidR="00FB60F9" w:rsidRDefault="00FB60F9" w:rsidP="00FB60F9">
      <w:pPr>
        <w:jc w:val="center"/>
      </w:pPr>
      <w:r>
        <w:t xml:space="preserve">                                                          </w:t>
      </w:r>
      <w:r w:rsidRPr="00804701">
        <w:t xml:space="preserve">Rady </w:t>
      </w:r>
      <w:r>
        <w:t>Miejskiej w Kamieńcu Ząbkowickim</w:t>
      </w:r>
    </w:p>
    <w:p w:rsidR="00FB60F9" w:rsidRDefault="00FB60F9" w:rsidP="00FB60F9">
      <w:r>
        <w:t xml:space="preserve">                                                                                      z dnia ……….. </w:t>
      </w:r>
    </w:p>
    <w:p w:rsidR="00FB60F9" w:rsidRDefault="00FB60F9" w:rsidP="00FB60F9">
      <w:pPr>
        <w:jc w:val="center"/>
      </w:pPr>
    </w:p>
    <w:p w:rsidR="00FB60F9" w:rsidRPr="00FD2A4D" w:rsidRDefault="00FB60F9" w:rsidP="00FB60F9">
      <w:pPr>
        <w:ind w:firstLine="708"/>
        <w:jc w:val="both"/>
      </w:pPr>
      <w:r>
        <w:t>Złożone w dniu 22.02.2021</w:t>
      </w:r>
      <w:r w:rsidRPr="00FD2A4D">
        <w:t xml:space="preserve"> r. ponowienie skargi mieszkańca Kamieńca Ząbkowickiego II  dotyczące</w:t>
      </w:r>
      <w:r>
        <w:t xml:space="preserve"> Uchwały nr XXIX/227/2021</w:t>
      </w:r>
      <w:r w:rsidRPr="00FD2A4D">
        <w:t xml:space="preserve"> Rady </w:t>
      </w:r>
      <w:r>
        <w:t>Miejskiej w Kamieńcu</w:t>
      </w:r>
      <w:r w:rsidRPr="00FD2A4D">
        <w:t xml:space="preserve"> Ząbkowicki</w:t>
      </w:r>
      <w:r>
        <w:t>m</w:t>
      </w:r>
      <w:r w:rsidRPr="00FD2A4D">
        <w:t xml:space="preserve"> z dnia </w:t>
      </w:r>
      <w:r>
        <w:t>29 stycznia 2021</w:t>
      </w:r>
      <w:r w:rsidRPr="00FD2A4D">
        <w:t xml:space="preserve"> roku w sprawie rozpatrzenia skargi na </w:t>
      </w:r>
      <w:r>
        <w:t>Burmistrza Kamieńca</w:t>
      </w:r>
      <w:r w:rsidRPr="00FD2A4D">
        <w:t xml:space="preserve"> Ząbkowicki</w:t>
      </w:r>
      <w:r>
        <w:t>ego</w:t>
      </w:r>
      <w:r w:rsidRPr="00FD2A4D">
        <w:t xml:space="preserve"> </w:t>
      </w:r>
      <w:r>
        <w:t>należy uznać</w:t>
      </w:r>
      <w:r w:rsidRPr="00FD2A4D">
        <w:t xml:space="preserve"> za bezzasadne. </w:t>
      </w:r>
    </w:p>
    <w:p w:rsidR="00FB60F9" w:rsidRDefault="00FB60F9" w:rsidP="00FB60F9">
      <w:pPr>
        <w:jc w:val="both"/>
      </w:pPr>
      <w:r w:rsidRPr="00FD2A4D">
        <w:t>Uchwała nr X</w:t>
      </w:r>
      <w:r>
        <w:t>XIX/227/2021</w:t>
      </w:r>
      <w:r w:rsidRPr="00FD2A4D">
        <w:t xml:space="preserve"> Rady </w:t>
      </w:r>
      <w:r>
        <w:t>Miejskiej w Kamieńcu</w:t>
      </w:r>
      <w:r w:rsidRPr="00FD2A4D">
        <w:t xml:space="preserve"> Ząbkowicki</w:t>
      </w:r>
      <w:r>
        <w:t>m z dnia 29 stycznia  2021</w:t>
      </w:r>
      <w:r w:rsidRPr="00FD2A4D">
        <w:t xml:space="preserve"> roku dotyczyła rozpatrzenia </w:t>
      </w:r>
      <w:r>
        <w:t xml:space="preserve">skargi z dnia 20.10.2020 roku na Burmistrza Kamieńca Ząbkowickiego. Skarżący zarzucił Burmistrzowi, niewłaściwe nadanie numeru porządkowego na budynku sklepu znajdującego się na skrzyżowaniu ulic Kolejowa- </w:t>
      </w:r>
      <w:proofErr w:type="spellStart"/>
      <w:r>
        <w:t>Skorolecka</w:t>
      </w:r>
      <w:proofErr w:type="spellEnd"/>
      <w:r>
        <w:t xml:space="preserve"> w Kamieńcu Ząbkowickim.  </w:t>
      </w:r>
    </w:p>
    <w:p w:rsidR="00FB60F9" w:rsidRPr="000D24C8" w:rsidRDefault="00FB60F9" w:rsidP="00FB60F9">
      <w:pPr>
        <w:jc w:val="both"/>
      </w:pPr>
      <w:r>
        <w:t xml:space="preserve">W dniu 22.02.2021 r. skarżący ponowił skargę na Burmistrza stwierdzając, że nie zgadza się ze stanowiskiem Rady Miejskiej. W związku z powyższym Przewodnicząca Rady Miejskiej w dniu 1.03.2021 r. skierowała sprawę do rozpatrzenia do Komisji Skarg, Wniosków i Petycji. Komisja na swoim posiedzeniu ponownie rozpatrzyła skargę i podtrzymała stanowisko, że złożona skarga jest bezzasadna. </w:t>
      </w:r>
    </w:p>
    <w:p w:rsidR="00FB60F9" w:rsidRPr="00FD2A4D" w:rsidRDefault="00FB60F9" w:rsidP="00FB60F9">
      <w:pPr>
        <w:jc w:val="both"/>
      </w:pPr>
      <w:r w:rsidRPr="00FD2A4D">
        <w:tab/>
        <w:t xml:space="preserve">Zgodnie z art. 239 § 1 ustawy z dnia 14 czerwca 1960-r. – Kodeks postępowania administracyjnego </w:t>
      </w:r>
      <w:r w:rsidRPr="0078389E">
        <w:t xml:space="preserve">(Dz.U.2020 poz.256 </w:t>
      </w:r>
      <w:proofErr w:type="spellStart"/>
      <w:r w:rsidRPr="0078389E">
        <w:t>t.j</w:t>
      </w:r>
      <w:proofErr w:type="spellEnd"/>
      <w:r w:rsidRPr="0078389E">
        <w:t>.)</w:t>
      </w:r>
      <w:r w:rsidRPr="00FD2A4D">
        <w:t xml:space="preserve"> w przypadku gdy skarga, w wyniku jej rozpatrzenia, została uznana za bezzasadną i jej bezzasadność wykazano w odpowiedzi na skargę, a skarżący ponowił skargę bez wskazania nowych okoliczności – organ właściwy do jej rozpatrzenia może podtrzymać swoje poprzednie stanowisko z odpowiednią adnotacją w aktach sprawy – bez zawiadamiania skarżącego. W związku z powyższym, w wyniku rozpatrzenia skargi z dnia </w:t>
      </w:r>
      <w:r>
        <w:t>20.10.2020</w:t>
      </w:r>
      <w:r w:rsidRPr="00FD2A4D">
        <w:t xml:space="preserve"> r. Rada </w:t>
      </w:r>
      <w:r>
        <w:t>Miejska w</w:t>
      </w:r>
      <w:r w:rsidRPr="00FD2A4D">
        <w:t xml:space="preserve"> </w:t>
      </w:r>
      <w:r>
        <w:t>Kamieńcu</w:t>
      </w:r>
      <w:r w:rsidRPr="00FD2A4D">
        <w:t xml:space="preserve"> Ząbkowicki</w:t>
      </w:r>
      <w:r>
        <w:t>m</w:t>
      </w:r>
      <w:r w:rsidRPr="00FD2A4D">
        <w:t xml:space="preserve"> podtrzymuje swoje poprzednie stanowisko wyrażone w uchwale nr </w:t>
      </w:r>
      <w:r>
        <w:t>XXIX/227/2021</w:t>
      </w:r>
      <w:r w:rsidRPr="00FD2A4D">
        <w:t xml:space="preserve"> z dnia </w:t>
      </w:r>
      <w:r>
        <w:t>29 stycznia 2021</w:t>
      </w:r>
      <w:r w:rsidRPr="00FD2A4D">
        <w:t xml:space="preserve">r. w sprawie rozpatrzenia skargi na </w:t>
      </w:r>
      <w:r>
        <w:t xml:space="preserve">Burmistrza Kamieńca Ząbkowickiego </w:t>
      </w:r>
      <w:r w:rsidRPr="00FD2A4D">
        <w:t xml:space="preserve"> </w:t>
      </w:r>
    </w:p>
    <w:p w:rsidR="00F367FB" w:rsidRPr="001C0AE5" w:rsidRDefault="00466857" w:rsidP="00BC6E0F">
      <w:pPr>
        <w:shd w:val="clear" w:color="auto" w:fill="FFFFFF"/>
        <w:tabs>
          <w:tab w:val="left" w:leader="dot" w:pos="3398"/>
        </w:tabs>
        <w:spacing w:line="360" w:lineRule="auto"/>
      </w:pPr>
      <w:r>
        <w:rPr>
          <w:b/>
        </w:rPr>
        <w:t xml:space="preserve">                                                             </w:t>
      </w: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466857" w:rsidRPr="001C0AE5" w:rsidRDefault="00466857" w:rsidP="00F367FB">
      <w:pPr>
        <w:jc w:val="both"/>
      </w:pPr>
    </w:p>
    <w:p w:rsidR="00F367FB" w:rsidRPr="001C0AE5" w:rsidRDefault="00F367FB" w:rsidP="00F367FB">
      <w:pPr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3560AD" w:rsidRDefault="003560AD" w:rsidP="00DD372B"/>
    <w:p w:rsidR="003560AD" w:rsidRDefault="003560AD" w:rsidP="00DD372B"/>
    <w:p w:rsidR="00DD372B" w:rsidRDefault="00DD372B" w:rsidP="00DD372B"/>
    <w:p w:rsidR="00DD372B" w:rsidRDefault="00DD372B" w:rsidP="00DD372B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</w:t>
      </w:r>
      <w:r w:rsidR="002D58FC">
        <w:rPr>
          <w:sz w:val="18"/>
          <w:szCs w:val="18"/>
        </w:rPr>
        <w:t>cznik Nr 8 do Zarządzenia Nr  110</w:t>
      </w:r>
      <w:r>
        <w:rPr>
          <w:sz w:val="18"/>
          <w:szCs w:val="18"/>
        </w:rPr>
        <w:t>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z dnia 31</w:t>
      </w:r>
      <w:r w:rsidR="00FB60F9">
        <w:rPr>
          <w:sz w:val="18"/>
          <w:szCs w:val="18"/>
        </w:rPr>
        <w:t xml:space="preserve"> marca</w:t>
      </w:r>
      <w:r>
        <w:rPr>
          <w:sz w:val="18"/>
          <w:szCs w:val="18"/>
        </w:rPr>
        <w:t xml:space="preserve"> 2021 r. </w:t>
      </w:r>
    </w:p>
    <w:p w:rsidR="00DD372B" w:rsidRDefault="00DD372B" w:rsidP="00DD372B"/>
    <w:p w:rsidR="00F367FB" w:rsidRDefault="00F367FB" w:rsidP="00F367FB">
      <w:pPr>
        <w:pStyle w:val="NormalnyWeb"/>
        <w:jc w:val="both"/>
      </w:pPr>
      <w:r>
        <w:t> </w:t>
      </w:r>
    </w:p>
    <w:p w:rsidR="00F367FB" w:rsidRDefault="00F367FB" w:rsidP="00F367FB">
      <w:pPr>
        <w:pStyle w:val="NormalnyWeb"/>
        <w:jc w:val="both"/>
      </w:pPr>
      <w:r>
        <w:t> 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bookmarkStart w:id="8" w:name="bookmark_7"/>
      <w:bookmarkEnd w:id="8"/>
      <w:r w:rsidRPr="005F1A30">
        <w:rPr>
          <w:b/>
          <w:bCs/>
        </w:rPr>
        <w:t>UCHWAŁA NR</w:t>
      </w:r>
      <w:r>
        <w:rPr>
          <w:b/>
          <w:bCs/>
        </w:rPr>
        <w:t xml:space="preserve"> …………………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 xml:space="preserve">RADY </w:t>
      </w:r>
      <w:r>
        <w:rPr>
          <w:b/>
          <w:bCs/>
        </w:rPr>
        <w:t>MIEJSKIEJ W KAMIEŃCU ZĄBKOWICKIM</w:t>
      </w:r>
    </w:p>
    <w:p w:rsidR="00FB60F9" w:rsidRPr="002C781A" w:rsidRDefault="00FB60F9" w:rsidP="00FB60F9">
      <w:pPr>
        <w:autoSpaceDE w:val="0"/>
        <w:autoSpaceDN w:val="0"/>
        <w:adjustRightInd w:val="0"/>
        <w:jc w:val="center"/>
        <w:rPr>
          <w:b/>
        </w:rPr>
      </w:pPr>
      <w:r w:rsidRPr="002C781A">
        <w:rPr>
          <w:b/>
        </w:rPr>
        <w:t xml:space="preserve">z dnia </w:t>
      </w:r>
      <w:r>
        <w:rPr>
          <w:b/>
        </w:rPr>
        <w:t xml:space="preserve">…………………. 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</w:pP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  <w:r w:rsidRPr="005F1A30">
        <w:rPr>
          <w:b/>
          <w:bCs/>
        </w:rPr>
        <w:t>w sprawie podtrzymania stanowiska wyraż</w:t>
      </w:r>
      <w:r>
        <w:rPr>
          <w:b/>
          <w:bCs/>
        </w:rPr>
        <w:t xml:space="preserve">onego w uchwale XXIX/228/2021 </w:t>
      </w:r>
      <w:r w:rsidRPr="005F1A30">
        <w:rPr>
          <w:b/>
          <w:bCs/>
        </w:rPr>
        <w:t xml:space="preserve">Rady </w:t>
      </w:r>
      <w:r>
        <w:rPr>
          <w:b/>
          <w:bCs/>
        </w:rPr>
        <w:t>Miejskiej w Kamieńcu Ząbkowickim z dnia 29 stycznia 2021</w:t>
      </w:r>
      <w:r w:rsidRPr="005F1A30">
        <w:rPr>
          <w:b/>
          <w:bCs/>
        </w:rPr>
        <w:t xml:space="preserve"> roku w sprawie</w:t>
      </w:r>
      <w:r>
        <w:rPr>
          <w:b/>
          <w:bCs/>
        </w:rPr>
        <w:t xml:space="preserve"> </w:t>
      </w:r>
      <w:r w:rsidRPr="005F1A30">
        <w:rPr>
          <w:b/>
          <w:bCs/>
        </w:rPr>
        <w:t xml:space="preserve">rozpatrzenia skargi na </w:t>
      </w:r>
      <w:r>
        <w:rPr>
          <w:b/>
          <w:bCs/>
        </w:rPr>
        <w:t>Burmistrza Kamieńca Ząbkowickiego</w:t>
      </w:r>
      <w:r w:rsidRPr="005F1A30">
        <w:rPr>
          <w:b/>
          <w:bCs/>
        </w:rPr>
        <w:t>.</w:t>
      </w:r>
    </w:p>
    <w:p w:rsidR="00FB60F9" w:rsidRPr="005F1A30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Pr="00FB60F9" w:rsidRDefault="00FB60F9" w:rsidP="00FB60F9">
      <w:pPr>
        <w:pStyle w:val="Nagwek3"/>
        <w:jc w:val="both"/>
        <w:rPr>
          <w:b w:val="0"/>
          <w:color w:val="auto"/>
        </w:rPr>
      </w:pPr>
      <w:r w:rsidRPr="00FB60F9">
        <w:rPr>
          <w:b w:val="0"/>
          <w:color w:val="auto"/>
        </w:rPr>
        <w:t xml:space="preserve">Na podstawie art.18 ust.2 </w:t>
      </w:r>
      <w:proofErr w:type="spellStart"/>
      <w:r w:rsidRPr="00FB60F9">
        <w:rPr>
          <w:b w:val="0"/>
          <w:color w:val="auto"/>
        </w:rPr>
        <w:t>pkt</w:t>
      </w:r>
      <w:proofErr w:type="spellEnd"/>
      <w:r w:rsidRPr="00FB60F9">
        <w:rPr>
          <w:b w:val="0"/>
          <w:color w:val="auto"/>
        </w:rPr>
        <w:t xml:space="preserve"> 15 ustawy z dnia 8 marca 1990 r. o samorządzie gminnym (Dz. U. z 2020 r.,poz.713 ze zm.) oraz art.229 </w:t>
      </w:r>
      <w:proofErr w:type="spellStart"/>
      <w:r w:rsidRPr="00FB60F9">
        <w:rPr>
          <w:b w:val="0"/>
          <w:color w:val="auto"/>
        </w:rPr>
        <w:t>pkt</w:t>
      </w:r>
      <w:proofErr w:type="spellEnd"/>
      <w:r w:rsidRPr="00FB60F9">
        <w:rPr>
          <w:b w:val="0"/>
          <w:color w:val="auto"/>
        </w:rPr>
        <w:t xml:space="preserve"> 3 w związku z art.239 ustawy z dnia 14 czerwca 1960 r. Kodeks postępowania administracyjnego (Dz.U.2020 poz.256 </w:t>
      </w:r>
      <w:proofErr w:type="spellStart"/>
      <w:r w:rsidRPr="00FB60F9">
        <w:rPr>
          <w:b w:val="0"/>
          <w:color w:val="auto"/>
        </w:rPr>
        <w:t>t.j</w:t>
      </w:r>
      <w:proofErr w:type="spellEnd"/>
      <w:r w:rsidRPr="00FB60F9">
        <w:rPr>
          <w:b w:val="0"/>
          <w:color w:val="auto"/>
        </w:rPr>
        <w:t xml:space="preserve">. </w:t>
      </w:r>
      <w:r w:rsidRPr="00FB60F9">
        <w:rPr>
          <w:color w:val="auto"/>
        </w:rPr>
        <w:t>)Rada Miejska w Kamieńcu Ząbkowickim uchwala, co następuje:</w:t>
      </w:r>
    </w:p>
    <w:p w:rsidR="00FB60F9" w:rsidRPr="005F1A30" w:rsidRDefault="00FB60F9" w:rsidP="00FB60F9">
      <w:pPr>
        <w:autoSpaceDE w:val="0"/>
        <w:autoSpaceDN w:val="0"/>
        <w:adjustRightInd w:val="0"/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1.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  <w:jc w:val="both"/>
      </w:pPr>
      <w:r w:rsidRPr="005F1A30">
        <w:t>1. W związku z</w:t>
      </w:r>
      <w:r>
        <w:t xml:space="preserve"> ponowieniem w dniu 22 lutego 2021</w:t>
      </w:r>
      <w:r w:rsidRPr="005F1A30">
        <w:t xml:space="preserve"> roku przez </w:t>
      </w:r>
      <w:r>
        <w:t>mieszkańca Kamieńca Ząbkowickiego</w:t>
      </w:r>
      <w:r w:rsidRPr="005F1A30">
        <w:t xml:space="preserve"> skargi na </w:t>
      </w:r>
      <w:r>
        <w:t>Burmistrza Kamieńca Ząbkowickiego</w:t>
      </w:r>
      <w:r w:rsidRPr="005F1A30">
        <w:t xml:space="preserve"> w zakresie </w:t>
      </w:r>
      <w:r>
        <w:t xml:space="preserve">braku tabliczek z numerem porządkowym nieruchomości na budynkach Zespołu Szkół Nr 2, Szkoły Podstawowej Nr 1 oraz szkoły po byłym Gimnazjum, świetlicy środowiskowej w Kamieńcu Ząbkowickim II oraz Gminnego Centrum Kultury Rada Miejska w Kamieńcu Ząbkowickim </w:t>
      </w:r>
      <w:r w:rsidRPr="005F1A30">
        <w:t xml:space="preserve"> podtrzymuje stanowisko wyrażone w uchwale</w:t>
      </w:r>
      <w:r>
        <w:t xml:space="preserve"> Nr XXIX/228/2021 </w:t>
      </w:r>
      <w:r w:rsidRPr="005F1A30">
        <w:t xml:space="preserve"> Rady </w:t>
      </w:r>
      <w:r>
        <w:t>Miejskiej w Kamieńcu Ząbkowickim</w:t>
      </w:r>
      <w:r w:rsidRPr="005F1A30">
        <w:t xml:space="preserve"> z dnia </w:t>
      </w:r>
      <w:r>
        <w:t>29 stycznia 2021</w:t>
      </w:r>
      <w:r w:rsidRPr="005F1A30">
        <w:t xml:space="preserve"> roku w sprawie rozpatrzenia skargi na</w:t>
      </w:r>
      <w:r>
        <w:t xml:space="preserve"> Burmistrza Kamieńca Ząbkowickiego</w:t>
      </w:r>
      <w:r w:rsidRPr="005F1A30">
        <w:t>.</w:t>
      </w: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>2. Uzasadnienie powyższego stanowiska zawarte jest w załączniku do niniejszej uchwały.</w:t>
      </w: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2.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 xml:space="preserve">Wykonanie uchwały powierza się Przewodniczącej Rady </w:t>
      </w:r>
      <w:r>
        <w:t>Miejskiej w Kamieńcu Ząbkowickim</w:t>
      </w:r>
      <w:r w:rsidRPr="005F1A30">
        <w:t>.</w:t>
      </w:r>
    </w:p>
    <w:p w:rsidR="00FB60F9" w:rsidRDefault="00FB60F9" w:rsidP="00FB60F9">
      <w:pPr>
        <w:autoSpaceDE w:val="0"/>
        <w:autoSpaceDN w:val="0"/>
        <w:adjustRightInd w:val="0"/>
        <w:rPr>
          <w:b/>
          <w:bCs/>
        </w:rPr>
      </w:pPr>
    </w:p>
    <w:p w:rsidR="00FB60F9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  <w:r w:rsidRPr="005F1A30">
        <w:rPr>
          <w:b/>
          <w:bCs/>
        </w:rPr>
        <w:t>§ 3.</w:t>
      </w:r>
    </w:p>
    <w:p w:rsidR="00FB60F9" w:rsidRPr="005F1A30" w:rsidRDefault="00FB60F9" w:rsidP="00FB60F9">
      <w:pPr>
        <w:autoSpaceDE w:val="0"/>
        <w:autoSpaceDN w:val="0"/>
        <w:adjustRightInd w:val="0"/>
        <w:jc w:val="center"/>
        <w:rPr>
          <w:b/>
          <w:bCs/>
        </w:rPr>
      </w:pPr>
    </w:p>
    <w:p w:rsidR="00FB60F9" w:rsidRPr="005F1A30" w:rsidRDefault="00FB60F9" w:rsidP="00FB60F9">
      <w:pPr>
        <w:autoSpaceDE w:val="0"/>
        <w:autoSpaceDN w:val="0"/>
        <w:adjustRightInd w:val="0"/>
      </w:pPr>
      <w:r w:rsidRPr="005F1A30">
        <w:t>Uchwała wchodzi w życie z dniem podjęcia.</w:t>
      </w: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pStyle w:val="NormalnyWeb"/>
        <w:spacing w:before="0" w:after="0"/>
      </w:pPr>
      <w:r>
        <w:t xml:space="preserve">                                                                                               </w:t>
      </w: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rPr>
          <w:rFonts w:ascii="TimesNewRomanPSMT" w:hAnsi="TimesNewRomanPSMT" w:cs="TimesNewRomanPSMT"/>
        </w:rPr>
      </w:pPr>
    </w:p>
    <w:p w:rsidR="00FB60F9" w:rsidRDefault="00FB60F9" w:rsidP="00FB60F9">
      <w:pPr>
        <w:jc w:val="center"/>
      </w:pPr>
      <w:r>
        <w:t xml:space="preserve">                                                                </w:t>
      </w:r>
      <w:r w:rsidRPr="00804701">
        <w:t xml:space="preserve">Załącznik do uchwały Nr </w:t>
      </w:r>
      <w:r>
        <w:t xml:space="preserve">………………… </w:t>
      </w:r>
    </w:p>
    <w:p w:rsidR="00FB60F9" w:rsidRDefault="00FB60F9" w:rsidP="00FB60F9">
      <w:pPr>
        <w:jc w:val="center"/>
      </w:pPr>
      <w:r>
        <w:t xml:space="preserve">                                                          </w:t>
      </w:r>
      <w:r w:rsidRPr="00804701">
        <w:t xml:space="preserve">Rady </w:t>
      </w:r>
      <w:r>
        <w:t>Miejskiej w Kamieńcu Ząbkowickim</w:t>
      </w:r>
    </w:p>
    <w:p w:rsidR="00FB60F9" w:rsidRDefault="00FB60F9" w:rsidP="00FB60F9">
      <w:r>
        <w:t xml:space="preserve">                                                                                      z dnia …………………. </w:t>
      </w:r>
    </w:p>
    <w:p w:rsidR="00FB60F9" w:rsidRDefault="00FB60F9" w:rsidP="00FB60F9"/>
    <w:p w:rsidR="00FB60F9" w:rsidRPr="00FD2A4D" w:rsidRDefault="00FB60F9" w:rsidP="00FB60F9">
      <w:pPr>
        <w:ind w:firstLine="708"/>
        <w:jc w:val="both"/>
      </w:pPr>
      <w:r>
        <w:t>Złożone w dniu 22.02.2021</w:t>
      </w:r>
      <w:r w:rsidRPr="00FD2A4D">
        <w:t xml:space="preserve"> r. ponowienie skargi mieszkańca Kamieńca Ząbkowickiego II  dotyczące</w:t>
      </w:r>
      <w:r>
        <w:t xml:space="preserve"> Uchwały nr XXIX/228/2021</w:t>
      </w:r>
      <w:r w:rsidRPr="00FD2A4D">
        <w:t xml:space="preserve"> Rady </w:t>
      </w:r>
      <w:r>
        <w:t>Miejskiej w Kamieńcu</w:t>
      </w:r>
      <w:r w:rsidRPr="00FD2A4D">
        <w:t xml:space="preserve"> Ząbkowicki</w:t>
      </w:r>
      <w:r>
        <w:t>m</w:t>
      </w:r>
      <w:r w:rsidRPr="00FD2A4D">
        <w:t xml:space="preserve"> z dnia </w:t>
      </w:r>
      <w:r>
        <w:t>29 stycznia 2021</w:t>
      </w:r>
      <w:r w:rsidRPr="00FD2A4D">
        <w:t xml:space="preserve"> roku w sprawie rozpatrzenia skargi na </w:t>
      </w:r>
      <w:r>
        <w:t>Burmistrza Kamieńca</w:t>
      </w:r>
      <w:r w:rsidRPr="00FD2A4D">
        <w:t xml:space="preserve"> Ząbkowicki</w:t>
      </w:r>
      <w:r>
        <w:t>ego</w:t>
      </w:r>
      <w:r w:rsidRPr="00FD2A4D">
        <w:t xml:space="preserve"> </w:t>
      </w:r>
      <w:r>
        <w:t>należy uznać</w:t>
      </w:r>
      <w:r w:rsidRPr="00FD2A4D">
        <w:t xml:space="preserve"> za bezzasadne. </w:t>
      </w:r>
    </w:p>
    <w:p w:rsidR="00FB60F9" w:rsidRDefault="00FB60F9" w:rsidP="00FB60F9">
      <w:pPr>
        <w:jc w:val="both"/>
      </w:pPr>
      <w:r w:rsidRPr="00FD2A4D">
        <w:t>Uchwała nr X</w:t>
      </w:r>
      <w:r>
        <w:t>XIX/228/2021</w:t>
      </w:r>
      <w:r w:rsidRPr="00FD2A4D">
        <w:t xml:space="preserve"> Rady </w:t>
      </w:r>
      <w:r>
        <w:t>Miejskiej w Kamieńcu</w:t>
      </w:r>
      <w:r w:rsidRPr="00FD2A4D">
        <w:t xml:space="preserve"> Ząbkowicki</w:t>
      </w:r>
      <w:r>
        <w:t>m z dnia 29 stycznia  2021</w:t>
      </w:r>
      <w:r w:rsidRPr="00FD2A4D">
        <w:t xml:space="preserve"> roku dotyczyła rozpatrzenia </w:t>
      </w:r>
      <w:r>
        <w:t>skargi z dnia 28.10.2020 roku na Burmistrza Kamieńca Ząbkowickiego. Skarżący zarzucił Burmistrzowi brak właściwego oznakowania numerami porządkowymi budynków: Zespołu Szkół Nr 2, Szkoły Podstawowej Nr 1 oraz szkoły po byłym Gimnazjum, świetlicy środowiskowej w Kamieńcu Ząbkowickim II oraz Gminnego Centrum Kultury</w:t>
      </w:r>
    </w:p>
    <w:p w:rsidR="00FB60F9" w:rsidRPr="000D24C8" w:rsidRDefault="00FB60F9" w:rsidP="00FB60F9">
      <w:pPr>
        <w:jc w:val="both"/>
      </w:pPr>
      <w:r>
        <w:t xml:space="preserve">W dniu 22.02.2021 r. skarżący ponowił skargę na Burmistrza stwierdzając, że nie zgadza się ze stanowiskiem Rady Miejskiej. W związku z powyższym Przewodnicząca Rady Miejskiej w dniu 1.03.2021 r. skierowała sprawę do rozpatrzenia do Komisji Skarg, Wniosków i Petycji. Komisja na swoim posiedzeniu ponownie rozpatrzyła skargę i podtrzymała stanowisko, że złożona skarga jest bezzasadna. </w:t>
      </w:r>
    </w:p>
    <w:p w:rsidR="00FB60F9" w:rsidRPr="00FD2A4D" w:rsidRDefault="00FB60F9" w:rsidP="00FB60F9">
      <w:pPr>
        <w:jc w:val="both"/>
      </w:pPr>
      <w:r w:rsidRPr="00FD2A4D">
        <w:tab/>
        <w:t xml:space="preserve">Zgodnie z art. 239 § 1 ustawy z dnia 14 czerwca 1960-r. – Kodeks postępowania administracyjnego </w:t>
      </w:r>
      <w:r>
        <w:t>(</w:t>
      </w:r>
      <w:r w:rsidRPr="00674BCE">
        <w:t xml:space="preserve">Dz.U.2020 poz.256 </w:t>
      </w:r>
      <w:proofErr w:type="spellStart"/>
      <w:r w:rsidRPr="00674BCE">
        <w:t>t.j</w:t>
      </w:r>
      <w:proofErr w:type="spellEnd"/>
      <w:r w:rsidRPr="00674BCE">
        <w:t>.)</w:t>
      </w:r>
      <w:r w:rsidRPr="00FD2A4D">
        <w:t xml:space="preserve"> w przypadku gdy skarga, w wyniku jej rozpatrzenia, została uznana za bezzasadną i jej bezzasadność wykazano w odpowiedzi na skargę, a skarżący ponowił skargę bez wskazania nowych okoliczności – organ właściwy do jej rozpatrzenia może podtrzymać swoje poprzednie stanowisko z odpowiednią adnotacją w aktach sprawy – bez zawiadamiania skarżącego. W związku z powyższym, w wyniku rozpatrzenia skargi z dnia </w:t>
      </w:r>
      <w:r>
        <w:t>28.10.2020</w:t>
      </w:r>
      <w:r w:rsidRPr="00FD2A4D">
        <w:t xml:space="preserve"> r. Rada </w:t>
      </w:r>
      <w:r>
        <w:t>Miejska w</w:t>
      </w:r>
      <w:r w:rsidRPr="00FD2A4D">
        <w:t xml:space="preserve"> </w:t>
      </w:r>
      <w:r>
        <w:t>Kamieńcu</w:t>
      </w:r>
      <w:r w:rsidRPr="00FD2A4D">
        <w:t xml:space="preserve"> Ząbkowicki</w:t>
      </w:r>
      <w:r>
        <w:t>m</w:t>
      </w:r>
      <w:r w:rsidRPr="00FD2A4D">
        <w:t xml:space="preserve"> podtrzymuje swoje poprzednie stanowisko wyrażone w uchwale nr </w:t>
      </w:r>
      <w:r>
        <w:t>XXIX/228/2021</w:t>
      </w:r>
      <w:r w:rsidRPr="00FD2A4D">
        <w:t xml:space="preserve"> z dnia </w:t>
      </w:r>
      <w:r>
        <w:t>29 stycznia 2021</w:t>
      </w:r>
      <w:r w:rsidRPr="00FD2A4D">
        <w:t xml:space="preserve">r. w sprawie rozpatrzenia skargi na </w:t>
      </w:r>
      <w:r>
        <w:t xml:space="preserve">Burmistrza Kamieńca Ząbkowickiego </w:t>
      </w:r>
      <w:r w:rsidRPr="00FD2A4D">
        <w:t xml:space="preserve"> </w:t>
      </w:r>
    </w:p>
    <w:p w:rsidR="00F367FB" w:rsidRDefault="00F367FB" w:rsidP="00F367FB">
      <w:pPr>
        <w:pStyle w:val="NormalnyWeb"/>
        <w:ind w:left="4535"/>
      </w:pPr>
    </w:p>
    <w:p w:rsidR="00F367FB" w:rsidRDefault="00F367FB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367FB">
      <w:pPr>
        <w:pStyle w:val="NormalnyWeb"/>
        <w:ind w:left="4535"/>
      </w:pPr>
    </w:p>
    <w:p w:rsidR="00FB60F9" w:rsidRDefault="00FB60F9" w:rsidP="00FB60F9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</w:t>
      </w:r>
      <w:r w:rsidR="002D58FC">
        <w:rPr>
          <w:sz w:val="18"/>
          <w:szCs w:val="18"/>
        </w:rPr>
        <w:t>9 do Zarządzenia Nr  110</w:t>
      </w:r>
      <w:r>
        <w:rPr>
          <w:sz w:val="18"/>
          <w:szCs w:val="18"/>
        </w:rPr>
        <w:t>/2021</w:t>
      </w:r>
    </w:p>
    <w:p w:rsidR="00FB60F9" w:rsidRDefault="00FB60F9" w:rsidP="00FB60F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B60F9" w:rsidRDefault="00FB60F9" w:rsidP="00FB60F9">
      <w:r>
        <w:rPr>
          <w:sz w:val="18"/>
          <w:szCs w:val="18"/>
        </w:rPr>
        <w:t xml:space="preserve">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       z dnia 31</w:t>
      </w:r>
      <w:r>
        <w:rPr>
          <w:sz w:val="18"/>
          <w:szCs w:val="18"/>
        </w:rPr>
        <w:t xml:space="preserve"> marca 2021 r. </w:t>
      </w:r>
    </w:p>
    <w:p w:rsidR="00FB60F9" w:rsidRDefault="00FB60F9" w:rsidP="00FB60F9"/>
    <w:p w:rsidR="00083AA9" w:rsidRPr="00973573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973573">
        <w:rPr>
          <w:b/>
          <w:bCs/>
        </w:rPr>
        <w:t xml:space="preserve">UCHWAŁA NR </w:t>
      </w:r>
      <w:r>
        <w:rPr>
          <w:b/>
          <w:bCs/>
        </w:rPr>
        <w:t>…………./202</w:t>
      </w:r>
      <w:r w:rsidRPr="00973573">
        <w:rPr>
          <w:b/>
          <w:bCs/>
        </w:rPr>
        <w:t>1</w:t>
      </w:r>
    </w:p>
    <w:p w:rsidR="00083AA9" w:rsidRPr="00973573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973573">
        <w:rPr>
          <w:b/>
          <w:bCs/>
        </w:rPr>
        <w:t xml:space="preserve">RADY </w:t>
      </w:r>
      <w:r>
        <w:rPr>
          <w:b/>
          <w:bCs/>
        </w:rPr>
        <w:t>MIEJSKIEJ</w:t>
      </w:r>
      <w:r w:rsidRPr="00973573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973573">
        <w:rPr>
          <w:b/>
          <w:bCs/>
        </w:rPr>
        <w:t>KAMIE</w:t>
      </w:r>
      <w:r>
        <w:rPr>
          <w:b/>
          <w:bCs/>
        </w:rPr>
        <w:t>ŃCU</w:t>
      </w:r>
      <w:r w:rsidRPr="00973573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083AA9" w:rsidRDefault="00083AA9" w:rsidP="00083AA9">
      <w:pPr>
        <w:autoSpaceDE w:val="0"/>
        <w:autoSpaceDN w:val="0"/>
        <w:adjustRightInd w:val="0"/>
        <w:jc w:val="center"/>
      </w:pPr>
      <w:r>
        <w:t>z dnia …………….. 202</w:t>
      </w:r>
      <w:r w:rsidRPr="00973573">
        <w:t>1 r.</w:t>
      </w:r>
    </w:p>
    <w:p w:rsidR="00083AA9" w:rsidRPr="00973573" w:rsidRDefault="00083AA9" w:rsidP="00083AA9">
      <w:pPr>
        <w:autoSpaceDE w:val="0"/>
        <w:autoSpaceDN w:val="0"/>
        <w:adjustRightInd w:val="0"/>
        <w:jc w:val="center"/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w sprawie </w:t>
      </w:r>
      <w:r w:rsidRPr="00973573">
        <w:rPr>
          <w:b/>
          <w:bCs/>
        </w:rPr>
        <w:t>regulaminu placów zabaw zlokalizowanych na terenie Gminy Kamieniec Ząbkowicki</w:t>
      </w:r>
    </w:p>
    <w:p w:rsidR="00083AA9" w:rsidRPr="00973573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Pr="00083AA9" w:rsidRDefault="00083AA9" w:rsidP="00083AA9">
      <w:pPr>
        <w:pStyle w:val="Nagwek3"/>
        <w:spacing w:before="0"/>
        <w:jc w:val="both"/>
        <w:rPr>
          <w:b w:val="0"/>
          <w:color w:val="auto"/>
        </w:rPr>
      </w:pPr>
      <w:r w:rsidRPr="00083AA9">
        <w:rPr>
          <w:b w:val="0"/>
          <w:bCs w:val="0"/>
          <w:color w:val="auto"/>
        </w:rPr>
        <w:t xml:space="preserve">Na podstawia art. 40 ust. 2 </w:t>
      </w:r>
      <w:proofErr w:type="spellStart"/>
      <w:r w:rsidRPr="00083AA9">
        <w:rPr>
          <w:b w:val="0"/>
          <w:bCs w:val="0"/>
          <w:color w:val="auto"/>
        </w:rPr>
        <w:t>pkt</w:t>
      </w:r>
      <w:proofErr w:type="spellEnd"/>
      <w:r w:rsidRPr="00083AA9">
        <w:rPr>
          <w:b w:val="0"/>
          <w:bCs w:val="0"/>
          <w:color w:val="auto"/>
        </w:rPr>
        <w:t xml:space="preserve"> 4, art. 42 ustawy z dnia 8 marca 1990 r. o samorządzie gminnym (Dz.U.2020.713 </w:t>
      </w:r>
      <w:proofErr w:type="spellStart"/>
      <w:r w:rsidRPr="00083AA9">
        <w:rPr>
          <w:b w:val="0"/>
          <w:bCs w:val="0"/>
          <w:color w:val="auto"/>
        </w:rPr>
        <w:t>t.j</w:t>
      </w:r>
      <w:proofErr w:type="spellEnd"/>
      <w:r w:rsidRPr="00083AA9">
        <w:rPr>
          <w:b w:val="0"/>
          <w:bCs w:val="0"/>
          <w:color w:val="auto"/>
        </w:rPr>
        <w:t>. z dnia 2020.04.21 ) Rada Miejska w Kamieńcu Ząbkowickim, uchwala co następuje:</w:t>
      </w:r>
    </w:p>
    <w:p w:rsidR="00083AA9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Pr="00973573" w:rsidRDefault="00083AA9" w:rsidP="00083AA9">
      <w:pPr>
        <w:autoSpaceDE w:val="0"/>
        <w:autoSpaceDN w:val="0"/>
        <w:adjustRightInd w:val="0"/>
        <w:jc w:val="both"/>
      </w:pPr>
      <w:r w:rsidRPr="00973573">
        <w:rPr>
          <w:b/>
          <w:bCs/>
        </w:rPr>
        <w:t xml:space="preserve">§ 1. </w:t>
      </w:r>
      <w:r w:rsidRPr="00973573">
        <w:t>Wprowadza się „Regulamin placu zabaw</w:t>
      </w:r>
      <w:r>
        <w:t xml:space="preserve">”, </w:t>
      </w:r>
      <w:r w:rsidRPr="00973573">
        <w:t>którego treść określona jest w załączniku do niniejszej uchwały.</w:t>
      </w:r>
    </w:p>
    <w:p w:rsidR="00083AA9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Pr="00973573" w:rsidRDefault="00083AA9" w:rsidP="00083AA9">
      <w:pPr>
        <w:autoSpaceDE w:val="0"/>
        <w:autoSpaceDN w:val="0"/>
        <w:adjustRightInd w:val="0"/>
      </w:pPr>
      <w:r w:rsidRPr="00973573">
        <w:rPr>
          <w:b/>
          <w:bCs/>
        </w:rPr>
        <w:t xml:space="preserve">§ 2. </w:t>
      </w:r>
      <w:r>
        <w:t>Wykonanie uchwały powierza się Burmistrzowi Kamieńca Ząbkowickiego</w:t>
      </w:r>
      <w:r w:rsidRPr="00973573">
        <w:t>.</w:t>
      </w:r>
    </w:p>
    <w:p w:rsidR="00083AA9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Pr="00973573" w:rsidRDefault="00083AA9" w:rsidP="00083AA9">
      <w:pPr>
        <w:autoSpaceDE w:val="0"/>
        <w:autoSpaceDN w:val="0"/>
        <w:adjustRightInd w:val="0"/>
        <w:jc w:val="both"/>
      </w:pPr>
      <w:r w:rsidRPr="00973573">
        <w:rPr>
          <w:b/>
          <w:bCs/>
        </w:rPr>
        <w:t xml:space="preserve">§ 3. </w:t>
      </w:r>
      <w:r w:rsidRPr="00973573">
        <w:t>Regulamin, o którym stanowi § 1, podlega ogłoszeniu na tablicach informacyjnych zlokalizowanych przy</w:t>
      </w:r>
      <w:r>
        <w:t xml:space="preserve"> </w:t>
      </w:r>
      <w:r w:rsidRPr="00973573">
        <w:t>każdym plac</w:t>
      </w:r>
      <w:r>
        <w:t>u</w:t>
      </w:r>
      <w:r w:rsidRPr="00973573">
        <w:t xml:space="preserve"> zabaw usytuowany</w:t>
      </w:r>
      <w:r>
        <w:t>m</w:t>
      </w:r>
      <w:r w:rsidRPr="00973573">
        <w:t xml:space="preserve"> na terenie Gminy Kamieniec Ząbkowicki.</w:t>
      </w:r>
    </w:p>
    <w:p w:rsidR="00083AA9" w:rsidRPr="002F5CA4" w:rsidRDefault="00083AA9" w:rsidP="00083AA9">
      <w:pPr>
        <w:autoSpaceDE w:val="0"/>
        <w:autoSpaceDN w:val="0"/>
        <w:adjustRightInd w:val="0"/>
      </w:pPr>
    </w:p>
    <w:p w:rsidR="00083AA9" w:rsidRPr="002F5CA4" w:rsidRDefault="00083AA9" w:rsidP="00083AA9">
      <w:pPr>
        <w:autoSpaceDE w:val="0"/>
        <w:autoSpaceDN w:val="0"/>
        <w:adjustRightInd w:val="0"/>
        <w:jc w:val="both"/>
      </w:pPr>
      <w:r w:rsidRPr="002F5CA4">
        <w:rPr>
          <w:b/>
        </w:rPr>
        <w:t>§ 4</w:t>
      </w:r>
      <w:r w:rsidRPr="002F5CA4">
        <w:t xml:space="preserve">. Traci moc uchwała nr </w:t>
      </w:r>
      <w:proofErr w:type="spellStart"/>
      <w:r w:rsidRPr="002F5CA4">
        <w:t>NR</w:t>
      </w:r>
      <w:proofErr w:type="spellEnd"/>
      <w:r w:rsidRPr="002F5CA4">
        <w:t xml:space="preserve"> XII/73/2011</w:t>
      </w:r>
      <w:r>
        <w:t xml:space="preserve"> </w:t>
      </w:r>
      <w:r w:rsidRPr="002F5CA4">
        <w:t xml:space="preserve">Rady Gminy Kamieniec Ząbkowicki z dnia </w:t>
      </w:r>
      <w:r w:rsidRPr="00973573">
        <w:t>25</w:t>
      </w:r>
      <w:r>
        <w:t> </w:t>
      </w:r>
      <w:r w:rsidRPr="00973573">
        <w:t>listopada 2011</w:t>
      </w:r>
      <w:r>
        <w:t xml:space="preserve"> r. </w:t>
      </w:r>
      <w:r w:rsidRPr="002F5CA4">
        <w:t>w sprawie regulaminu placów zabaw zlokalizowanych na terenie Gminy Kamieniec Ząbkowicki</w:t>
      </w:r>
      <w:r>
        <w:t>.</w:t>
      </w:r>
    </w:p>
    <w:p w:rsidR="00083AA9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Pr="00973573" w:rsidRDefault="00083AA9" w:rsidP="00083AA9">
      <w:pPr>
        <w:autoSpaceDE w:val="0"/>
        <w:autoSpaceDN w:val="0"/>
        <w:adjustRightInd w:val="0"/>
        <w:jc w:val="both"/>
      </w:pPr>
      <w:r w:rsidRPr="00973573">
        <w:rPr>
          <w:b/>
          <w:bCs/>
        </w:rPr>
        <w:t xml:space="preserve">§ </w:t>
      </w:r>
      <w:r>
        <w:rPr>
          <w:b/>
          <w:bCs/>
        </w:rPr>
        <w:t>5</w:t>
      </w:r>
      <w:r w:rsidRPr="00973573">
        <w:rPr>
          <w:b/>
          <w:bCs/>
        </w:rPr>
        <w:t xml:space="preserve">. </w:t>
      </w:r>
      <w:r w:rsidRPr="00973573">
        <w:t>Uchwała wchodzi w życie po upływie 14 dni od dnia ogłoszenia w Dzienniku Urzędowym Województwa</w:t>
      </w:r>
      <w:r>
        <w:t xml:space="preserve"> </w:t>
      </w:r>
      <w:r w:rsidRPr="00973573">
        <w:t>Dolnośląskiego.</w:t>
      </w:r>
    </w:p>
    <w:p w:rsidR="00083AA9" w:rsidRDefault="00083AA9" w:rsidP="00083AA9">
      <w:pPr>
        <w:ind w:left="5812"/>
        <w:jc w:val="both"/>
        <w:rPr>
          <w:sz w:val="20"/>
          <w:szCs w:val="20"/>
        </w:rPr>
      </w:pPr>
      <w:r>
        <w:rPr>
          <w:rFonts w:ascii="TimesNewRomanPSMT" w:hAnsi="TimesNewRomanPSMT" w:cs="TimesNewRomanPSMT"/>
          <w:sz w:val="22"/>
          <w:szCs w:val="22"/>
        </w:rPr>
        <w:br w:type="page"/>
      </w:r>
      <w:r>
        <w:rPr>
          <w:sz w:val="20"/>
          <w:szCs w:val="20"/>
        </w:rPr>
        <w:lastRenderedPageBreak/>
        <w:t>Załącznik do uchwały …………./2021</w:t>
      </w:r>
    </w:p>
    <w:p w:rsidR="00083AA9" w:rsidRDefault="00083AA9" w:rsidP="00083AA9">
      <w:pPr>
        <w:ind w:left="5812"/>
        <w:jc w:val="both"/>
        <w:rPr>
          <w:sz w:val="20"/>
          <w:szCs w:val="20"/>
        </w:rPr>
      </w:pPr>
      <w:r>
        <w:rPr>
          <w:sz w:val="20"/>
          <w:szCs w:val="20"/>
        </w:rPr>
        <w:t>Rady Miejskiej</w:t>
      </w:r>
      <w:r w:rsidRPr="0037597E">
        <w:rPr>
          <w:sz w:val="20"/>
          <w:szCs w:val="20"/>
        </w:rPr>
        <w:t xml:space="preserve"> Kamie</w:t>
      </w:r>
      <w:r>
        <w:rPr>
          <w:sz w:val="20"/>
          <w:szCs w:val="20"/>
        </w:rPr>
        <w:t>niec</w:t>
      </w:r>
      <w:r w:rsidRPr="0037597E">
        <w:rPr>
          <w:sz w:val="20"/>
          <w:szCs w:val="20"/>
        </w:rPr>
        <w:t xml:space="preserve"> Ząbkowicki </w:t>
      </w:r>
    </w:p>
    <w:p w:rsidR="00083AA9" w:rsidRDefault="00083AA9" w:rsidP="00083AA9">
      <w:pPr>
        <w:ind w:left="5812"/>
        <w:jc w:val="both"/>
        <w:rPr>
          <w:sz w:val="20"/>
          <w:szCs w:val="20"/>
        </w:rPr>
      </w:pPr>
      <w:r w:rsidRPr="0037597E">
        <w:rPr>
          <w:sz w:val="20"/>
          <w:szCs w:val="20"/>
        </w:rPr>
        <w:t>z dnia</w:t>
      </w:r>
      <w:r>
        <w:rPr>
          <w:sz w:val="20"/>
          <w:szCs w:val="20"/>
        </w:rPr>
        <w:t xml:space="preserve"> ……………. 2021 r.</w:t>
      </w:r>
      <w:r w:rsidRPr="0037597E">
        <w:rPr>
          <w:sz w:val="20"/>
          <w:szCs w:val="20"/>
        </w:rPr>
        <w:t xml:space="preserve">          </w:t>
      </w:r>
    </w:p>
    <w:p w:rsidR="00083AA9" w:rsidRDefault="00083AA9" w:rsidP="00083AA9">
      <w:pPr>
        <w:jc w:val="center"/>
        <w:rPr>
          <w:rFonts w:ascii="Arial" w:hAnsi="Arial" w:cs="Arial"/>
          <w:b/>
          <w:sz w:val="48"/>
        </w:rPr>
      </w:pPr>
    </w:p>
    <w:p w:rsidR="00083AA9" w:rsidRPr="002F108B" w:rsidRDefault="00083AA9" w:rsidP="00083AA9">
      <w:pPr>
        <w:jc w:val="center"/>
        <w:rPr>
          <w:rFonts w:ascii="Arial" w:hAnsi="Arial" w:cs="Arial"/>
          <w:b/>
          <w:sz w:val="36"/>
        </w:rPr>
      </w:pPr>
      <w:r w:rsidRPr="002F108B">
        <w:rPr>
          <w:rFonts w:ascii="Arial" w:hAnsi="Arial" w:cs="Arial"/>
          <w:b/>
          <w:sz w:val="48"/>
        </w:rPr>
        <w:t>REGULAMIN PLACU  ZABAW</w:t>
      </w:r>
    </w:p>
    <w:p w:rsidR="00083AA9" w:rsidRDefault="00083AA9" w:rsidP="00083AA9">
      <w:pPr>
        <w:pStyle w:val="Teksttreci130"/>
        <w:shd w:val="clear" w:color="auto" w:fill="auto"/>
        <w:spacing w:after="39" w:line="320" w:lineRule="exact"/>
        <w:ind w:left="400" w:firstLine="0"/>
        <w:jc w:val="center"/>
        <w:rPr>
          <w:sz w:val="24"/>
        </w:rPr>
      </w:pPr>
    </w:p>
    <w:p w:rsidR="00083AA9" w:rsidRPr="002F108B" w:rsidRDefault="00083AA9" w:rsidP="00083AA9">
      <w:pPr>
        <w:pStyle w:val="Teksttreci130"/>
        <w:shd w:val="clear" w:color="auto" w:fill="auto"/>
        <w:spacing w:after="39" w:line="320" w:lineRule="exact"/>
        <w:ind w:left="400" w:firstLine="0"/>
        <w:jc w:val="center"/>
        <w:rPr>
          <w:sz w:val="24"/>
        </w:rPr>
      </w:pPr>
      <w:r w:rsidRPr="002F108B">
        <w:rPr>
          <w:sz w:val="24"/>
        </w:rPr>
        <w:t>Plac zabaw przezna</w:t>
      </w:r>
      <w:r>
        <w:rPr>
          <w:sz w:val="24"/>
        </w:rPr>
        <w:t>czony jest dla dzieci w wieku od 3</w:t>
      </w:r>
      <w:r w:rsidRPr="002F108B">
        <w:rPr>
          <w:sz w:val="24"/>
        </w:rPr>
        <w:t xml:space="preserve"> lat.</w:t>
      </w:r>
    </w:p>
    <w:p w:rsidR="00083AA9" w:rsidRPr="002F108B" w:rsidRDefault="00083AA9" w:rsidP="00083AA9">
      <w:pPr>
        <w:jc w:val="center"/>
        <w:rPr>
          <w:rFonts w:ascii="Arial" w:hAnsi="Arial" w:cs="Arial"/>
          <w:sz w:val="20"/>
        </w:rPr>
      </w:pP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>Dzieci na placu zabaw muszą przebywać pod opieką osób dorosłych, którzy ponoszą za nie pełną odpowiedzialność.</w:t>
      </w: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>Z urządzeń zabawowych należy ko</w:t>
      </w:r>
      <w:r>
        <w:rPr>
          <w:rFonts w:ascii="Arial" w:hAnsi="Arial" w:cs="Arial"/>
        </w:rPr>
        <w:t>rzystać zgodnie z ich funkcją i </w:t>
      </w:r>
      <w:r w:rsidRPr="002F108B">
        <w:rPr>
          <w:rFonts w:ascii="Arial" w:hAnsi="Arial" w:cs="Arial"/>
        </w:rPr>
        <w:t>przeznaczeniem. Zabrania się wchodzenia na górne elementy konstrukcji urządzeń, w tym dachy wież i domków, korzystania z huśtawek przez więcej niż jedno dziecko na jedno miejsce oraz wbiegania w strefę urządzeń znajdujących się w ruchu.</w:t>
      </w: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>Na placu zabaw obowiązuje cisza nocna w godzinach od 22:00 do 6:00.</w:t>
      </w: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 xml:space="preserve">Zabrania się gier zespołowych, jazdy na rowerze, deskorolce, rolkach, </w:t>
      </w:r>
      <w:r>
        <w:rPr>
          <w:rFonts w:ascii="Arial" w:hAnsi="Arial" w:cs="Arial"/>
        </w:rPr>
        <w:t xml:space="preserve">wrotkach hulajnogach, hulajnogach elektrycznych </w:t>
      </w:r>
      <w:r w:rsidRPr="002F108B">
        <w:rPr>
          <w:rFonts w:ascii="Arial" w:hAnsi="Arial" w:cs="Arial"/>
        </w:rPr>
        <w:t>etc. poza miejscami wyznaczonymi.</w:t>
      </w: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>Zabrania się niszczenia roślinności i rozkopywania gruntu.</w:t>
      </w: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>Zabrania się palenia ognisk oraz używania materiałów pirotechnicznych.</w:t>
      </w:r>
    </w:p>
    <w:p w:rsidR="00083AA9" w:rsidRPr="002F108B" w:rsidRDefault="00083AA9" w:rsidP="00FA3A09">
      <w:pPr>
        <w:numPr>
          <w:ilvl w:val="0"/>
          <w:numId w:val="5"/>
        </w:numPr>
        <w:ind w:left="709" w:hanging="349"/>
        <w:jc w:val="both"/>
        <w:rPr>
          <w:rFonts w:ascii="Arial" w:hAnsi="Arial" w:cs="Arial"/>
        </w:rPr>
      </w:pPr>
      <w:r w:rsidRPr="002F108B">
        <w:rPr>
          <w:rFonts w:ascii="Arial" w:hAnsi="Arial" w:cs="Arial"/>
        </w:rPr>
        <w:t>Jeżeli na placu zabaw zauważono uszkodzone urządzenie, bądź usterkę jakiejkolwiek jego części, obowiązuje bezwzględny zakaz korzystania z urządzenia do czasu naprawy.</w:t>
      </w:r>
    </w:p>
    <w:p w:rsidR="00083AA9" w:rsidRDefault="00083AA9" w:rsidP="00083AA9">
      <w:pPr>
        <w:ind w:left="360"/>
        <w:jc w:val="center"/>
        <w:rPr>
          <w:rFonts w:ascii="Arial" w:hAnsi="Arial" w:cs="Arial"/>
          <w:color w:val="FF0000"/>
          <w:sz w:val="32"/>
        </w:rPr>
      </w:pPr>
    </w:p>
    <w:p w:rsidR="00083AA9" w:rsidRPr="002F108B" w:rsidRDefault="00083AA9" w:rsidP="00083AA9">
      <w:pPr>
        <w:ind w:left="360"/>
        <w:jc w:val="center"/>
        <w:rPr>
          <w:rFonts w:ascii="Arial" w:hAnsi="Arial" w:cs="Arial"/>
          <w:color w:val="FF0000"/>
          <w:sz w:val="32"/>
        </w:rPr>
      </w:pPr>
      <w:r w:rsidRPr="002F108B">
        <w:rPr>
          <w:rFonts w:ascii="Arial" w:hAnsi="Arial" w:cs="Arial"/>
          <w:color w:val="FF0000"/>
          <w:sz w:val="32"/>
        </w:rPr>
        <w:t>Wszelkie nieprawidłowości prosimy niezwłocznie zgłaszać!</w:t>
      </w:r>
    </w:p>
    <w:p w:rsidR="00083AA9" w:rsidRPr="002F108B" w:rsidRDefault="00083AA9" w:rsidP="00083AA9">
      <w:pPr>
        <w:ind w:left="-284" w:right="-426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181100" cy="1524000"/>
            <wp:effectExtent l="19050" t="0" r="0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08B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1609725" cy="1524000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08B">
        <w:rPr>
          <w:rFonts w:ascii="Arial" w:hAnsi="Arial" w:cs="Arial"/>
        </w:rPr>
        <w:t xml:space="preserve">  </w:t>
      </w:r>
      <w:r>
        <w:rPr>
          <w:rFonts w:ascii="Arial" w:hAnsi="Arial" w:cs="Arial"/>
          <w:noProof/>
        </w:rPr>
        <w:drawing>
          <wp:inline distT="0" distB="0" distL="0" distR="0">
            <wp:extent cx="1609725" cy="1590675"/>
            <wp:effectExtent l="1905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08B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1495425" cy="1590675"/>
            <wp:effectExtent l="1905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AA9" w:rsidRPr="002F108B" w:rsidRDefault="00083AA9" w:rsidP="00083AA9">
      <w:pPr>
        <w:ind w:left="1080"/>
        <w:rPr>
          <w:rFonts w:ascii="Arial" w:hAnsi="Arial" w:cs="Arial"/>
        </w:rPr>
      </w:pPr>
    </w:p>
    <w:p w:rsidR="00083AA9" w:rsidRPr="002F108B" w:rsidRDefault="00083AA9" w:rsidP="00083AA9">
      <w:pPr>
        <w:jc w:val="center"/>
        <w:rPr>
          <w:rFonts w:ascii="Arial" w:hAnsi="Arial" w:cs="Arial"/>
        </w:rPr>
      </w:pPr>
    </w:p>
    <w:p w:rsidR="00083AA9" w:rsidRPr="002F108B" w:rsidRDefault="00083AA9" w:rsidP="00083AA9">
      <w:pPr>
        <w:jc w:val="both"/>
        <w:rPr>
          <w:rFonts w:ascii="Arial" w:hAnsi="Arial" w:cs="Arial"/>
        </w:rPr>
      </w:pPr>
    </w:p>
    <w:p w:rsidR="00083AA9" w:rsidRPr="002F108B" w:rsidRDefault="00636218" w:rsidP="00083AA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2pt;margin-top:9.85pt;width:162pt;height:99pt;z-index:251660288">
            <v:textbox style="mso-next-textbox:#_x0000_s1027">
              <w:txbxContent>
                <w:p w:rsidR="00083AA9" w:rsidRPr="00E874D7" w:rsidRDefault="00083AA9" w:rsidP="00083AA9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color w:val="FF0000"/>
                      <w:sz w:val="18"/>
                      <w:szCs w:val="18"/>
                    </w:rPr>
                    <w:t>Dane</w:t>
                  </w:r>
                  <w:r w:rsidRPr="00E874D7">
                    <w:rPr>
                      <w:color w:val="FF0000"/>
                      <w:sz w:val="18"/>
                      <w:szCs w:val="18"/>
                    </w:rPr>
                    <w:t xml:space="preserve"> administratora</w:t>
                  </w:r>
                  <w:r>
                    <w:rPr>
                      <w:color w:val="FF0000"/>
                      <w:sz w:val="18"/>
                      <w:szCs w:val="18"/>
                    </w:rPr>
                    <w:t>,</w:t>
                  </w:r>
                  <w:r w:rsidRPr="00E874D7">
                    <w:rPr>
                      <w:color w:val="FF0000"/>
                      <w:sz w:val="18"/>
                      <w:szCs w:val="18"/>
                    </w:rPr>
                    <w:t xml:space="preserve"> na teren</w:t>
                  </w:r>
                  <w:r>
                    <w:rPr>
                      <w:color w:val="FF0000"/>
                      <w:sz w:val="18"/>
                      <w:szCs w:val="18"/>
                    </w:rPr>
                    <w:t>ie którego zlokalizowano plac</w:t>
                  </w:r>
                  <w:r w:rsidRPr="00E874D7">
                    <w:rPr>
                      <w:color w:val="FF0000"/>
                      <w:sz w:val="18"/>
                      <w:szCs w:val="18"/>
                    </w:rPr>
                    <w:t>:</w:t>
                  </w:r>
                </w:p>
              </w:txbxContent>
            </v:textbox>
          </v:shape>
        </w:pict>
      </w:r>
      <w:r w:rsidR="00083AA9" w:rsidRPr="002F108B">
        <w:rPr>
          <w:rFonts w:ascii="Arial" w:hAnsi="Arial" w:cs="Arial"/>
        </w:rPr>
        <w:t xml:space="preserve">             TELEFONY ALARMOWE</w:t>
      </w:r>
    </w:p>
    <w:p w:rsidR="00083AA9" w:rsidRPr="002F108B" w:rsidRDefault="00083AA9" w:rsidP="00083AA9">
      <w:pPr>
        <w:rPr>
          <w:rFonts w:ascii="Arial" w:hAnsi="Arial" w:cs="Arial"/>
        </w:rPr>
      </w:pPr>
    </w:p>
    <w:p w:rsidR="00083AA9" w:rsidRPr="002F108B" w:rsidRDefault="00083AA9" w:rsidP="00083AA9">
      <w:pPr>
        <w:rPr>
          <w:rFonts w:ascii="Arial" w:hAnsi="Arial" w:cs="Arial"/>
          <w:sz w:val="22"/>
          <w:szCs w:val="22"/>
        </w:rPr>
      </w:pPr>
      <w:r w:rsidRPr="002F108B">
        <w:rPr>
          <w:rFonts w:ascii="Arial" w:hAnsi="Arial" w:cs="Arial"/>
          <w:b/>
          <w:sz w:val="22"/>
          <w:szCs w:val="22"/>
        </w:rPr>
        <w:t>NUMER  ALARMOWY</w:t>
      </w:r>
      <w:r w:rsidRPr="002F108B">
        <w:rPr>
          <w:rFonts w:ascii="Arial" w:hAnsi="Arial" w:cs="Arial"/>
          <w:sz w:val="22"/>
          <w:szCs w:val="22"/>
        </w:rPr>
        <w:t xml:space="preserve"> </w:t>
      </w:r>
      <w:r w:rsidRPr="002F108B">
        <w:rPr>
          <w:rFonts w:ascii="Arial" w:hAnsi="Arial" w:cs="Arial"/>
          <w:sz w:val="22"/>
          <w:szCs w:val="22"/>
        </w:rPr>
        <w:tab/>
        <w:t xml:space="preserve">      </w:t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  <w:t>112</w:t>
      </w:r>
    </w:p>
    <w:p w:rsidR="00083AA9" w:rsidRPr="002F108B" w:rsidRDefault="00083AA9" w:rsidP="00083AA9">
      <w:pPr>
        <w:rPr>
          <w:rFonts w:ascii="Arial" w:hAnsi="Arial" w:cs="Arial"/>
          <w:sz w:val="22"/>
          <w:szCs w:val="22"/>
        </w:rPr>
      </w:pPr>
      <w:r w:rsidRPr="002F108B">
        <w:rPr>
          <w:rFonts w:ascii="Arial" w:hAnsi="Arial" w:cs="Arial"/>
          <w:b/>
          <w:sz w:val="22"/>
          <w:szCs w:val="22"/>
        </w:rPr>
        <w:t>STRAŻ POŻARNA</w:t>
      </w:r>
      <w:r w:rsidRPr="002F108B">
        <w:rPr>
          <w:rFonts w:ascii="Arial" w:hAnsi="Arial" w:cs="Arial"/>
          <w:sz w:val="22"/>
          <w:szCs w:val="22"/>
        </w:rPr>
        <w:t xml:space="preserve"> </w:t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  <w:t>998</w:t>
      </w:r>
    </w:p>
    <w:p w:rsidR="00083AA9" w:rsidRPr="002F108B" w:rsidRDefault="00083AA9" w:rsidP="00083AA9">
      <w:pPr>
        <w:rPr>
          <w:rFonts w:ascii="Arial" w:hAnsi="Arial" w:cs="Arial"/>
          <w:sz w:val="22"/>
          <w:szCs w:val="22"/>
        </w:rPr>
      </w:pPr>
      <w:r w:rsidRPr="002F108B">
        <w:rPr>
          <w:rFonts w:ascii="Arial" w:hAnsi="Arial" w:cs="Arial"/>
          <w:b/>
          <w:sz w:val="22"/>
          <w:szCs w:val="22"/>
        </w:rPr>
        <w:t>POGOTOWIE RATUNKOWE</w:t>
      </w:r>
      <w:r w:rsidRPr="002F108B">
        <w:rPr>
          <w:rFonts w:ascii="Arial" w:hAnsi="Arial" w:cs="Arial"/>
          <w:sz w:val="22"/>
          <w:szCs w:val="22"/>
        </w:rPr>
        <w:t xml:space="preserve">   </w:t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  <w:t>999</w:t>
      </w:r>
    </w:p>
    <w:p w:rsidR="00083AA9" w:rsidRPr="002F108B" w:rsidRDefault="00083AA9" w:rsidP="00083AA9">
      <w:pPr>
        <w:rPr>
          <w:rFonts w:ascii="Arial" w:hAnsi="Arial" w:cs="Arial"/>
          <w:sz w:val="22"/>
          <w:szCs w:val="22"/>
        </w:rPr>
      </w:pPr>
      <w:r w:rsidRPr="002F108B">
        <w:rPr>
          <w:rFonts w:ascii="Arial" w:hAnsi="Arial" w:cs="Arial"/>
          <w:b/>
          <w:sz w:val="22"/>
          <w:szCs w:val="22"/>
        </w:rPr>
        <w:t xml:space="preserve">POLICJA </w:t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  <w:t>997</w:t>
      </w:r>
    </w:p>
    <w:p w:rsidR="00083AA9" w:rsidRPr="002F108B" w:rsidRDefault="00083AA9" w:rsidP="00083AA9">
      <w:pPr>
        <w:jc w:val="both"/>
        <w:rPr>
          <w:rFonts w:ascii="Arial" w:hAnsi="Arial" w:cs="Arial"/>
          <w:b/>
          <w:sz w:val="22"/>
          <w:szCs w:val="22"/>
        </w:rPr>
      </w:pPr>
      <w:r w:rsidRPr="002F108B">
        <w:rPr>
          <w:rFonts w:ascii="Arial" w:hAnsi="Arial" w:cs="Arial"/>
          <w:b/>
          <w:sz w:val="22"/>
          <w:szCs w:val="22"/>
        </w:rPr>
        <w:t>POGOTOWIE ENERGETYCZNE</w:t>
      </w:r>
      <w:r w:rsidRPr="002F108B">
        <w:rPr>
          <w:rFonts w:ascii="Arial" w:hAnsi="Arial" w:cs="Arial"/>
          <w:sz w:val="22"/>
          <w:szCs w:val="22"/>
        </w:rPr>
        <w:tab/>
      </w:r>
      <w:r w:rsidRPr="002F108B">
        <w:rPr>
          <w:rFonts w:ascii="Arial" w:hAnsi="Arial" w:cs="Arial"/>
          <w:sz w:val="22"/>
          <w:szCs w:val="22"/>
        </w:rPr>
        <w:tab/>
        <w:t>991</w:t>
      </w:r>
    </w:p>
    <w:p w:rsidR="00083AA9" w:rsidRPr="002F108B" w:rsidRDefault="00083AA9" w:rsidP="00083AA9">
      <w:pPr>
        <w:jc w:val="both"/>
        <w:rPr>
          <w:rFonts w:ascii="Arial" w:hAnsi="Arial" w:cs="Arial"/>
        </w:rPr>
      </w:pPr>
    </w:p>
    <w:p w:rsidR="00083AA9" w:rsidRPr="002F108B" w:rsidRDefault="00083AA9" w:rsidP="00083AA9">
      <w:pPr>
        <w:jc w:val="both"/>
        <w:rPr>
          <w:rFonts w:ascii="Arial" w:hAnsi="Arial" w:cs="Arial"/>
        </w:rPr>
      </w:pPr>
    </w:p>
    <w:p w:rsidR="00083AA9" w:rsidRPr="002F108B" w:rsidRDefault="00083AA9" w:rsidP="00083AA9">
      <w:pPr>
        <w:jc w:val="center"/>
        <w:rPr>
          <w:rFonts w:ascii="Arial" w:hAnsi="Arial" w:cs="Arial"/>
          <w:sz w:val="28"/>
        </w:rPr>
      </w:pPr>
      <w:r w:rsidRPr="002F108B">
        <w:rPr>
          <w:rFonts w:ascii="Arial" w:hAnsi="Arial" w:cs="Arial"/>
          <w:sz w:val="28"/>
        </w:rPr>
        <w:t>Dziękujemy za przestrzeganie regulaminu,  życzymy miłej zabawy.</w:t>
      </w:r>
    </w:p>
    <w:p w:rsidR="00083AA9" w:rsidRDefault="00083AA9" w:rsidP="00083AA9">
      <w:pPr>
        <w:autoSpaceDE w:val="0"/>
        <w:autoSpaceDN w:val="0"/>
        <w:adjustRightInd w:val="0"/>
        <w:jc w:val="center"/>
      </w:pPr>
      <w:r w:rsidRPr="002F108B">
        <w:rPr>
          <w:rFonts w:ascii="Arial" w:hAnsi="Arial" w:cs="Arial"/>
        </w:rPr>
        <w:br w:type="page"/>
      </w:r>
      <w:r>
        <w:lastRenderedPageBreak/>
        <w:t>UZASADNIENIE</w:t>
      </w:r>
    </w:p>
    <w:p w:rsidR="00083AA9" w:rsidRDefault="00083AA9" w:rsidP="00083AA9">
      <w:pPr>
        <w:autoSpaceDE w:val="0"/>
        <w:autoSpaceDN w:val="0"/>
        <w:adjustRightInd w:val="0"/>
        <w:jc w:val="center"/>
      </w:pPr>
    </w:p>
    <w:p w:rsidR="00083AA9" w:rsidRDefault="00083AA9" w:rsidP="00083AA9">
      <w:pPr>
        <w:autoSpaceDE w:val="0"/>
        <w:autoSpaceDN w:val="0"/>
        <w:adjustRightInd w:val="0"/>
        <w:jc w:val="both"/>
      </w:pPr>
      <w:r>
        <w:t>Place zabaw na terenie miasta i gminy Kamieniec Ząbkowicki przeznaczone są do użytku publicznego i niezbędne jest. aby w sposób jasny i czytelny poinformować użytkowników o zasadach i trybie korzystania z przedmiotowych terenów.</w:t>
      </w:r>
    </w:p>
    <w:p w:rsidR="00083AA9" w:rsidRDefault="00083AA9" w:rsidP="00083AA9">
      <w:pPr>
        <w:autoSpaceDE w:val="0"/>
        <w:autoSpaceDN w:val="0"/>
        <w:adjustRightInd w:val="0"/>
        <w:jc w:val="both"/>
      </w:pPr>
      <w:r>
        <w:t>Uchwalenie Regulaminu nałoży na osoby korzystające z placów zabaw obowiązek stosowania określonych norm i zasad zachowania, a także osiągnięcia określonego standardu kultury społecznej.</w:t>
      </w:r>
    </w:p>
    <w:p w:rsidR="00083AA9" w:rsidRDefault="00083AA9" w:rsidP="00083AA9">
      <w:pPr>
        <w:autoSpaceDE w:val="0"/>
        <w:autoSpaceDN w:val="0"/>
        <w:adjustRightInd w:val="0"/>
        <w:jc w:val="both"/>
      </w:pPr>
      <w:r>
        <w:t>Uchwalenie Regulaminu umożliwi również służbom porządkowym na stosowne reagowanie w sytuacji rażącego naruszenia porządku publicznego.</w:t>
      </w:r>
    </w:p>
    <w:p w:rsidR="00083AA9" w:rsidRDefault="00083AA9" w:rsidP="00083AA9">
      <w:pPr>
        <w:autoSpaceDE w:val="0"/>
        <w:autoSpaceDN w:val="0"/>
        <w:adjustRightInd w:val="0"/>
        <w:jc w:val="both"/>
      </w:pPr>
      <w:r>
        <w:t xml:space="preserve">Umieszczenie tablic informacyjnych zawierających tekst Regulaminu na terenach, na których będzie on obowiązywać, jest konieczne w odniesieniu do ewentualnych roszczeń odszkodowawczych z tytułu nieszczęśliwych wypadków kierowanych do Gminy Kamieniec Ząbkowicki. </w:t>
      </w:r>
    </w:p>
    <w:p w:rsidR="00083AA9" w:rsidRDefault="00083AA9" w:rsidP="00083AA9">
      <w:pPr>
        <w:autoSpaceDE w:val="0"/>
        <w:autoSpaceDN w:val="0"/>
        <w:adjustRightInd w:val="0"/>
        <w:jc w:val="center"/>
      </w:pPr>
    </w:p>
    <w:p w:rsidR="00F367FB" w:rsidRDefault="00F367FB" w:rsidP="00F367FB">
      <w:pPr>
        <w:pStyle w:val="NormalnyWeb"/>
      </w:pPr>
    </w:p>
    <w:p w:rsidR="003560AD" w:rsidRDefault="003560AD" w:rsidP="00F367FB">
      <w:pPr>
        <w:pStyle w:val="NormalnyWeb"/>
      </w:pPr>
    </w:p>
    <w:p w:rsidR="003560AD" w:rsidRDefault="003560AD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083AA9" w:rsidRDefault="00083AA9" w:rsidP="00F367FB">
      <w:pPr>
        <w:pStyle w:val="NormalnyWeb"/>
      </w:pPr>
    </w:p>
    <w:p w:rsidR="00FB60F9" w:rsidRDefault="00FB60F9" w:rsidP="00FB60F9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</w:t>
      </w:r>
      <w:r w:rsidR="002D58FC">
        <w:rPr>
          <w:sz w:val="18"/>
          <w:szCs w:val="18"/>
        </w:rPr>
        <w:t>znik Nr 10 do Zarządzenia Nr  110</w:t>
      </w:r>
      <w:r>
        <w:rPr>
          <w:sz w:val="18"/>
          <w:szCs w:val="18"/>
        </w:rPr>
        <w:t>/2021</w:t>
      </w:r>
    </w:p>
    <w:p w:rsidR="00FB60F9" w:rsidRDefault="00FB60F9" w:rsidP="00FB60F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B60F9" w:rsidRDefault="00FB60F9" w:rsidP="00FB60F9">
      <w:r>
        <w:rPr>
          <w:sz w:val="18"/>
          <w:szCs w:val="18"/>
        </w:rPr>
        <w:t xml:space="preserve">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       z dnia 31</w:t>
      </w:r>
      <w:r>
        <w:rPr>
          <w:sz w:val="18"/>
          <w:szCs w:val="18"/>
        </w:rPr>
        <w:t xml:space="preserve"> marca 2021 r. </w:t>
      </w:r>
    </w:p>
    <w:p w:rsidR="00FB60F9" w:rsidRDefault="00FB60F9" w:rsidP="00FB60F9"/>
    <w:p w:rsidR="00F367FB" w:rsidRDefault="00F367FB" w:rsidP="00F367FB"/>
    <w:p w:rsidR="00083AA9" w:rsidRDefault="00083AA9" w:rsidP="00083AA9">
      <w:pPr>
        <w:jc w:val="center"/>
        <w:rPr>
          <w:b/>
        </w:rPr>
      </w:pPr>
      <w:r>
        <w:rPr>
          <w:b/>
        </w:rPr>
        <w:t>UCHWAŁA NR …./…./2021</w:t>
      </w:r>
      <w:r>
        <w:rPr>
          <w:b/>
        </w:rPr>
        <w:br/>
        <w:t>RADY MIEJSKIEJ W KAMIEŃCU ZĄBKOWICKIM</w:t>
      </w:r>
    </w:p>
    <w:p w:rsidR="00083AA9" w:rsidRDefault="00083AA9" w:rsidP="00083AA9">
      <w:pPr>
        <w:jc w:val="center"/>
      </w:pPr>
      <w:r>
        <w:br/>
        <w:t>z dnia …………………….. 2021 r.</w:t>
      </w:r>
    </w:p>
    <w:p w:rsidR="00083AA9" w:rsidRDefault="00083AA9" w:rsidP="00083AA9">
      <w:pPr>
        <w:autoSpaceDE w:val="0"/>
        <w:autoSpaceDN w:val="0"/>
        <w:adjustRightInd w:val="0"/>
        <w:jc w:val="both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both"/>
        <w:rPr>
          <w:b/>
          <w:bCs/>
        </w:rPr>
      </w:pPr>
    </w:p>
    <w:p w:rsidR="00083AA9" w:rsidRDefault="00083AA9" w:rsidP="00083AA9">
      <w:pPr>
        <w:jc w:val="center"/>
      </w:pPr>
      <w:r>
        <w:rPr>
          <w:b/>
          <w:bCs/>
        </w:rPr>
        <w:t xml:space="preserve">o zmianie uchwały </w:t>
      </w:r>
      <w:r>
        <w:rPr>
          <w:b/>
        </w:rPr>
        <w:t>w sprawie określenia wzoru deklaracji o wysokości opłaty za gospodarowanie odpadami komunalnymi składanej przez właściciela nieruchomości położonych na obszarze Gminy Kamieniec Ząbkowicki</w:t>
      </w:r>
    </w:p>
    <w:p w:rsidR="00083AA9" w:rsidRDefault="00083AA9" w:rsidP="00083AA9">
      <w:pPr>
        <w:pStyle w:val="Default"/>
        <w:jc w:val="both"/>
      </w:pPr>
    </w:p>
    <w:p w:rsidR="00083AA9" w:rsidRDefault="00083AA9" w:rsidP="00083AA9">
      <w:pPr>
        <w:jc w:val="both"/>
      </w:pPr>
      <w:r>
        <w:t xml:space="preserve">         Na podstawie art. 18 ust. 2 </w:t>
      </w:r>
      <w:proofErr w:type="spellStart"/>
      <w:r>
        <w:t>pkt</w:t>
      </w:r>
      <w:proofErr w:type="spellEnd"/>
      <w:r>
        <w:t xml:space="preserve"> 15, art. 40 ust. 1 i art. 41 ust. 1 i art. 42 ustawy z dnia </w:t>
      </w:r>
      <w:r>
        <w:br/>
        <w:t>8 marca 1990 r. o samorządzie gminnym (</w:t>
      </w:r>
      <w:proofErr w:type="spellStart"/>
      <w:r>
        <w:t>t.j</w:t>
      </w:r>
      <w:proofErr w:type="spellEnd"/>
      <w:r>
        <w:t>. Dz. U. z 2020 r., poz. 713</w:t>
      </w:r>
      <w:r w:rsidRPr="00862F50"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 oraz art. 6n ustawy z dnia 13 września 1996 r. o utrzymaniu czystości i porządku w gminach (</w:t>
      </w:r>
      <w:proofErr w:type="spellStart"/>
      <w:r>
        <w:t>t.j</w:t>
      </w:r>
      <w:proofErr w:type="spellEnd"/>
      <w:r>
        <w:t xml:space="preserve">. </w:t>
      </w:r>
      <w:r>
        <w:br/>
        <w:t xml:space="preserve">Dz. U. z 2020 r. poz. 1439 z </w:t>
      </w:r>
      <w:proofErr w:type="spellStart"/>
      <w:r>
        <w:t>późn</w:t>
      </w:r>
      <w:proofErr w:type="spellEnd"/>
      <w:r>
        <w:t>. zm.) Rada Miejska w Kamieńcu Ząbkowickim uchwala, co następuje:</w:t>
      </w: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Pr="007005ED" w:rsidRDefault="00083AA9" w:rsidP="00083AA9">
      <w:pPr>
        <w:jc w:val="both"/>
      </w:pPr>
      <w:r w:rsidRPr="00CA1CB2">
        <w:rPr>
          <w:b/>
          <w:bCs/>
        </w:rPr>
        <w:t>§ 1</w:t>
      </w:r>
      <w:r w:rsidRPr="007005ED">
        <w:rPr>
          <w:bCs/>
        </w:rPr>
        <w:t xml:space="preserve"> W uchwale nr XXIX/225/2021 Rady Miejskiej w Kamieńcu Ząbkowickim z dnia 29 stycznia 2021 roku </w:t>
      </w:r>
      <w:r w:rsidRPr="007005ED">
        <w:t>w sprawie określenia wzoru deklaracji o wysokości opłaty za gospodarowanie odpadami komunal</w:t>
      </w:r>
      <w:r>
        <w:t>nymi składanej przez właściciela</w:t>
      </w:r>
      <w:r w:rsidRPr="007005ED">
        <w:t xml:space="preserve"> nieruchomości położonych na obszarze Gminy Kamieniec Ząbkowicki</w:t>
      </w:r>
      <w:r>
        <w:t xml:space="preserve"> </w:t>
      </w:r>
      <w:r w:rsidRPr="007005ED">
        <w:rPr>
          <w:bCs/>
        </w:rPr>
        <w:t xml:space="preserve">wprowadza się następujące zmiany: </w:t>
      </w:r>
    </w:p>
    <w:p w:rsidR="00083AA9" w:rsidRDefault="00083AA9" w:rsidP="00083AA9">
      <w:pPr>
        <w:jc w:val="both"/>
        <w:rPr>
          <w:bCs/>
        </w:rPr>
      </w:pPr>
    </w:p>
    <w:p w:rsidR="00083AA9" w:rsidRPr="00F24341" w:rsidRDefault="00083AA9" w:rsidP="00083AA9">
      <w:pPr>
        <w:jc w:val="both"/>
      </w:pPr>
      <w:r>
        <w:rPr>
          <w:bCs/>
        </w:rPr>
        <w:t>- załącznik do uchwały nr</w:t>
      </w:r>
      <w:r w:rsidRPr="007005ED">
        <w:rPr>
          <w:bCs/>
        </w:rPr>
        <w:t xml:space="preserve"> XXIX/225/2021 Rady Miejskiej w Kamieńcu Ząbkowickim </w:t>
      </w:r>
      <w:r>
        <w:rPr>
          <w:bCs/>
        </w:rPr>
        <w:br/>
        <w:t xml:space="preserve">   </w:t>
      </w:r>
      <w:r w:rsidRPr="007005ED">
        <w:rPr>
          <w:bCs/>
        </w:rPr>
        <w:t>z dnia 29 stycznia 2021 roku</w:t>
      </w:r>
      <w:r>
        <w:rPr>
          <w:bCs/>
        </w:rPr>
        <w:t xml:space="preserve"> otrzymuje brzmienie określone w załączniku do niniejszej</w:t>
      </w:r>
      <w:r>
        <w:rPr>
          <w:bCs/>
        </w:rPr>
        <w:br/>
        <w:t xml:space="preserve">   uchwały. </w:t>
      </w:r>
    </w:p>
    <w:p w:rsidR="00083AA9" w:rsidRDefault="00083AA9" w:rsidP="00083AA9">
      <w:pPr>
        <w:jc w:val="both"/>
        <w:rPr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§ 2. </w:t>
      </w:r>
      <w:r>
        <w:t>Wykonanie uchwały powierza się Burmistrzowi Kamieńca Ząbkowickiego.</w:t>
      </w: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jc w:val="both"/>
      </w:pPr>
      <w:r>
        <w:rPr>
          <w:b/>
          <w:bCs/>
        </w:rPr>
        <w:t xml:space="preserve">§ 3. </w:t>
      </w:r>
      <w:r>
        <w:t>Uchwała wchodzi w życie po upływie 14 dni od dnia jej ogłoszenia w Dzienniku Urzędowym Województwa Dolnośląskiego.</w:t>
      </w: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UZASADNIENIE</w:t>
      </w: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</w:rPr>
      </w:pPr>
    </w:p>
    <w:p w:rsidR="00083AA9" w:rsidRDefault="00083AA9" w:rsidP="00083AA9">
      <w:pPr>
        <w:jc w:val="both"/>
      </w:pPr>
      <w:r>
        <w:t xml:space="preserve">       Zgodnie z oraz art. 6n ustawy z dnia 13 września 1996 r. o utrzymaniu czystości </w:t>
      </w:r>
      <w:r>
        <w:br/>
        <w:t>i porządku w gminach (</w:t>
      </w:r>
      <w:proofErr w:type="spellStart"/>
      <w:r>
        <w:t>t.j</w:t>
      </w:r>
      <w:proofErr w:type="spellEnd"/>
      <w:r>
        <w:t xml:space="preserve">. Dz. U. z 2020 r. poz. 1439 z </w:t>
      </w:r>
      <w:proofErr w:type="spellStart"/>
      <w:r>
        <w:t>późn</w:t>
      </w:r>
      <w:proofErr w:type="spellEnd"/>
      <w:r>
        <w:t xml:space="preserve">. zm.) gmina, uwzględniając konieczność zapewnienia prawidłowego obliczenia wysokości opłaty za gospodarowanie odpadami komunalnymi, określi w drodze uchwały stanowiącej akt prawa miejscowego, wzór deklaracji o wysokości opłaty za gospodarowanie odpadami komunalnymi składanej przez właściciela nieruchomości. Uchwała zawiera informacji o terminach i miejscach składania deklaracji, objaśnienia dotyczące sposobu jej wypełnienia oraz pouczenie wraz z klauzurą informacyjną RODO. </w:t>
      </w:r>
    </w:p>
    <w:p w:rsidR="00083AA9" w:rsidRDefault="00083AA9" w:rsidP="00083AA9">
      <w:pPr>
        <w:jc w:val="both"/>
      </w:pPr>
      <w:r>
        <w:tab/>
        <w:t>Na postawie Rozporządzenia Rady Ministrów z dnia 31 lipca 2020 roku w sprawie ustalenia granic niektórych gmin i miast, nadanie miejscowością statusu miasta, zmiany nazwy gminy oraz siedziby władz gminy (Dziennik Ustaw Rzeczypospolitej Polskiej</w:t>
      </w:r>
      <w:r w:rsidRPr="00C73A50">
        <w:rPr>
          <w:rFonts w:ascii="Cambria" w:hAnsi="Cambria"/>
        </w:rPr>
        <w:t xml:space="preserve"> </w:t>
      </w:r>
      <w:r>
        <w:rPr>
          <w:rFonts w:ascii="Cambria" w:hAnsi="Cambria"/>
        </w:rPr>
        <w:br/>
        <w:t xml:space="preserve">z 2020r., </w:t>
      </w:r>
      <w:r>
        <w:t xml:space="preserve"> poz. 1332) Gmina Kamieniec Ząbkowicki uzyskała prawa miejskie a tym samym organem podatkowych stał się Burmistrz Kamieńca Ząbkowickiego. </w:t>
      </w:r>
    </w:p>
    <w:p w:rsidR="00083AA9" w:rsidRDefault="00083AA9" w:rsidP="00083AA9"/>
    <w:p w:rsidR="00F367FB" w:rsidRDefault="00F367FB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083AA9" w:rsidRDefault="00083AA9" w:rsidP="00F367FB"/>
    <w:p w:rsidR="00DD372B" w:rsidRDefault="00DD372B" w:rsidP="00F367FB">
      <w:pPr>
        <w:rPr>
          <w:b/>
          <w:bCs/>
          <w:sz w:val="18"/>
          <w:szCs w:val="18"/>
        </w:rPr>
      </w:pPr>
    </w:p>
    <w:p w:rsidR="00FB60F9" w:rsidRDefault="00FB60F9" w:rsidP="00FB60F9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2D58FC">
        <w:rPr>
          <w:sz w:val="18"/>
          <w:szCs w:val="18"/>
        </w:rPr>
        <w:t>znik Nr 11 do Zarządzenia Nr  110</w:t>
      </w:r>
      <w:r>
        <w:rPr>
          <w:sz w:val="18"/>
          <w:szCs w:val="18"/>
        </w:rPr>
        <w:t>/2021</w:t>
      </w:r>
    </w:p>
    <w:p w:rsidR="00FB60F9" w:rsidRDefault="00FB60F9" w:rsidP="00FB60F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B60F9" w:rsidRDefault="00FB60F9" w:rsidP="00FB60F9">
      <w:r>
        <w:rPr>
          <w:sz w:val="18"/>
          <w:szCs w:val="18"/>
        </w:rPr>
        <w:t xml:space="preserve">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       z dnia 31</w:t>
      </w:r>
      <w:r>
        <w:rPr>
          <w:sz w:val="18"/>
          <w:szCs w:val="18"/>
        </w:rPr>
        <w:t xml:space="preserve"> marca 2021 r. </w:t>
      </w:r>
    </w:p>
    <w:p w:rsidR="00FB60F9" w:rsidRDefault="00FB60F9" w:rsidP="00FB60F9"/>
    <w:p w:rsidR="00083AA9" w:rsidRPr="000F3486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UCHWAŁA NR </w:t>
      </w:r>
      <w:r>
        <w:rPr>
          <w:b/>
          <w:bCs/>
        </w:rPr>
        <w:t>…………..</w:t>
      </w:r>
    </w:p>
    <w:p w:rsidR="00083AA9" w:rsidRPr="000F3486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KAMIENIEC</w:t>
      </w:r>
      <w:r>
        <w:rPr>
          <w:b/>
          <w:bCs/>
        </w:rPr>
        <w:t>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083AA9" w:rsidRPr="000F3486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Pr="000F3486" w:rsidRDefault="00083AA9" w:rsidP="00083AA9">
      <w:pPr>
        <w:autoSpaceDE w:val="0"/>
        <w:autoSpaceDN w:val="0"/>
        <w:adjustRightInd w:val="0"/>
        <w:jc w:val="center"/>
      </w:pPr>
      <w:r w:rsidRPr="000F3486">
        <w:t xml:space="preserve">z dnia </w:t>
      </w:r>
      <w:r>
        <w:t>……………………</w:t>
      </w:r>
    </w:p>
    <w:p w:rsidR="00083AA9" w:rsidRPr="000F3486" w:rsidRDefault="00083AA9" w:rsidP="00083AA9">
      <w:pPr>
        <w:autoSpaceDE w:val="0"/>
        <w:autoSpaceDN w:val="0"/>
        <w:adjustRightInd w:val="0"/>
      </w:pPr>
    </w:p>
    <w:p w:rsidR="00083AA9" w:rsidRPr="000F3486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w sprawie </w:t>
      </w:r>
      <w:r>
        <w:rPr>
          <w:b/>
          <w:bCs/>
        </w:rPr>
        <w:t xml:space="preserve">utworzenia </w:t>
      </w:r>
      <w:r w:rsidRPr="000F3486">
        <w:rPr>
          <w:b/>
          <w:bCs/>
        </w:rPr>
        <w:t xml:space="preserve">Zespołu </w:t>
      </w:r>
      <w:r>
        <w:rPr>
          <w:b/>
          <w:bCs/>
        </w:rPr>
        <w:t xml:space="preserve">Szkolno-Przedszkolnego </w:t>
      </w:r>
    </w:p>
    <w:p w:rsidR="00083AA9" w:rsidRPr="000F3486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Pr="000F3486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both"/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</w:t>
      </w:r>
      <w:r>
        <w:t>15</w:t>
      </w:r>
      <w:r w:rsidRPr="005E25C2">
        <w:t xml:space="preserve"> ustawy z dnia 8 marca 1990 r. o samorządzie gminnym </w:t>
      </w:r>
      <w:r>
        <w:br/>
      </w:r>
      <w:r w:rsidRPr="005E25C2">
        <w:t xml:space="preserve">(Dz. U. z 2020 r., poz. 713 z </w:t>
      </w:r>
      <w:proofErr w:type="spellStart"/>
      <w:r w:rsidRPr="005E25C2">
        <w:t>późn</w:t>
      </w:r>
      <w:proofErr w:type="spellEnd"/>
      <w:r w:rsidRPr="005E25C2">
        <w:t xml:space="preserve">. zm.) oraz art. </w:t>
      </w:r>
      <w:r>
        <w:t xml:space="preserve">91 ust. 2 i 5 w związku z art. 88 ust. 1 i 7 </w:t>
      </w:r>
      <w:r w:rsidRPr="005E25C2">
        <w:t xml:space="preserve">ustawy z dnia 14 grudnia 2016 r. - Prawo oświatowe (Dz. U. z 2020 r., poz. 910 z </w:t>
      </w:r>
      <w:proofErr w:type="spellStart"/>
      <w:r w:rsidRPr="005E25C2">
        <w:t>późn</w:t>
      </w:r>
      <w:proofErr w:type="spellEnd"/>
      <w:r w:rsidRPr="005E25C2">
        <w:t xml:space="preserve">. zm.) </w:t>
      </w:r>
      <w:r>
        <w:t xml:space="preserve">oraz art. 12 ust. 1 </w:t>
      </w:r>
      <w:proofErr w:type="spellStart"/>
      <w:r>
        <w:t>pkt</w:t>
      </w:r>
      <w:proofErr w:type="spellEnd"/>
      <w:r>
        <w:t xml:space="preserve"> 2 ustawy o finansach publicznych (Dz. U. 2021, poz. 305) </w:t>
      </w:r>
      <w:r w:rsidRPr="005E25C2">
        <w:t xml:space="preserve">uchwala się, </w:t>
      </w:r>
      <w:r>
        <w:br/>
      </w:r>
      <w:r w:rsidRPr="005E25C2">
        <w:t>co następuje</w:t>
      </w:r>
      <w:r w:rsidRPr="000F3486">
        <w:t>:</w:t>
      </w: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Pr="000F3486" w:rsidRDefault="00083AA9" w:rsidP="00083AA9">
      <w:pPr>
        <w:autoSpaceDE w:val="0"/>
        <w:autoSpaceDN w:val="0"/>
        <w:adjustRightInd w:val="0"/>
      </w:pPr>
    </w:p>
    <w:p w:rsidR="00083AA9" w:rsidRPr="00ED6DF6" w:rsidRDefault="00083AA9" w:rsidP="00083AA9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0F3486">
        <w:rPr>
          <w:b/>
          <w:bCs/>
        </w:rPr>
        <w:t xml:space="preserve">§ 1. </w:t>
      </w:r>
    </w:p>
    <w:p w:rsidR="00083AA9" w:rsidRPr="00ED6DF6" w:rsidRDefault="00083AA9" w:rsidP="00FA3A0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ED6DF6">
        <w:t>Z dniem 1 września 2021 r. tworzy się Zespół Szkolno-Przedszkolny nr 1 w Kamieńcu Ząbkowickim, w skład którego wchodzą następujące placówki:</w:t>
      </w:r>
    </w:p>
    <w:p w:rsidR="00083AA9" w:rsidRPr="00ED6DF6" w:rsidRDefault="00083AA9" w:rsidP="00FA3A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</w:pPr>
      <w:r w:rsidRPr="00ED6DF6">
        <w:t>Szkoła Podstawowa nr 1 im. Bolesława Chrobrego w Kamieńcu Ząbkowickim;</w:t>
      </w:r>
    </w:p>
    <w:p w:rsidR="00083AA9" w:rsidRPr="00ED6DF6" w:rsidRDefault="00083AA9" w:rsidP="00FA3A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</w:pPr>
      <w:r w:rsidRPr="00ED6DF6">
        <w:t xml:space="preserve">Przedszkole Publiczne nr 1 </w:t>
      </w:r>
      <w:r>
        <w:t xml:space="preserve">Baśniowa Kraina </w:t>
      </w:r>
      <w:r w:rsidRPr="00ED6DF6">
        <w:t xml:space="preserve">w Kamieńcu Ząbkowickim. </w:t>
      </w:r>
    </w:p>
    <w:p w:rsidR="00083AA9" w:rsidRPr="00ED6DF6" w:rsidRDefault="00083AA9" w:rsidP="00FA3A0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>
        <w:t xml:space="preserve">Zespołowi </w:t>
      </w:r>
      <w:proofErr w:type="spellStart"/>
      <w:r>
        <w:t>Szkolno–</w:t>
      </w:r>
      <w:r w:rsidRPr="00ED6DF6">
        <w:t>Przedszkolnemu</w:t>
      </w:r>
      <w:proofErr w:type="spellEnd"/>
      <w:r w:rsidRPr="00ED6DF6">
        <w:t xml:space="preserve"> nadaje się nr 1.</w:t>
      </w:r>
    </w:p>
    <w:p w:rsidR="00083AA9" w:rsidRPr="00ED6DF6" w:rsidRDefault="00083AA9" w:rsidP="00083AA9">
      <w:pPr>
        <w:pStyle w:val="Akapitzlist"/>
        <w:autoSpaceDE w:val="0"/>
        <w:autoSpaceDN w:val="0"/>
        <w:adjustRightInd w:val="0"/>
        <w:spacing w:line="276" w:lineRule="auto"/>
        <w:jc w:val="both"/>
      </w:pPr>
    </w:p>
    <w:p w:rsidR="00083AA9" w:rsidRPr="00ED6DF6" w:rsidRDefault="00083AA9" w:rsidP="00083AA9">
      <w:pPr>
        <w:autoSpaceDE w:val="0"/>
        <w:autoSpaceDN w:val="0"/>
        <w:adjustRightInd w:val="0"/>
        <w:jc w:val="both"/>
      </w:pPr>
      <w:r w:rsidRPr="00ED6DF6">
        <w:rPr>
          <w:b/>
          <w:bCs/>
        </w:rPr>
        <w:t xml:space="preserve">§ 2. </w:t>
      </w:r>
      <w:r>
        <w:t>Siedziba Zespołu Szkolno</w:t>
      </w:r>
      <w:r w:rsidRPr="00ED6DF6">
        <w:t>-Przedszkolnego nr 1 mieścić się będzie w Kamieńcu Ząbkowickim przy ul. Zamkowej 4.</w:t>
      </w:r>
    </w:p>
    <w:p w:rsidR="00083AA9" w:rsidRPr="00ED6DF6" w:rsidRDefault="00083AA9" w:rsidP="00083AA9">
      <w:pPr>
        <w:autoSpaceDE w:val="0"/>
        <w:autoSpaceDN w:val="0"/>
        <w:adjustRightInd w:val="0"/>
      </w:pPr>
    </w:p>
    <w:p w:rsidR="00083AA9" w:rsidRPr="00ED6DF6" w:rsidRDefault="00083AA9" w:rsidP="00083AA9">
      <w:pPr>
        <w:autoSpaceDE w:val="0"/>
        <w:autoSpaceDN w:val="0"/>
        <w:adjustRightInd w:val="0"/>
        <w:jc w:val="both"/>
      </w:pPr>
      <w:r w:rsidRPr="00ED6DF6">
        <w:rPr>
          <w:b/>
          <w:bCs/>
        </w:rPr>
        <w:t xml:space="preserve">§ 3. </w:t>
      </w:r>
      <w:r w:rsidRPr="00ED6DF6">
        <w:t xml:space="preserve">Zespół Szkolno-Przedszkolny nr 1 w Kamieńcu Ząbkowickim jest jednostką budżetową </w:t>
      </w:r>
      <w:r>
        <w:br/>
      </w:r>
      <w:r w:rsidRPr="00ED6DF6">
        <w:t xml:space="preserve">i przejmuje mienie oraz należności i zobowiązania Przedszkola Publicznego nr 1 </w:t>
      </w:r>
      <w:r>
        <w:t xml:space="preserve">Baśniowa Kraina z siedzibą </w:t>
      </w:r>
      <w:r w:rsidRPr="00ED6DF6">
        <w:t>w Kamieńcu Ząbkowickim oraz Szkoły Podstawowej nr 1 im. Bolesława Chrobrego z siedzibą w Kamieńcu Ząbkowickim.</w:t>
      </w:r>
    </w:p>
    <w:p w:rsidR="00083AA9" w:rsidRPr="00ED6DF6" w:rsidRDefault="00083AA9" w:rsidP="00083AA9">
      <w:pPr>
        <w:autoSpaceDE w:val="0"/>
        <w:autoSpaceDN w:val="0"/>
        <w:adjustRightInd w:val="0"/>
      </w:pPr>
    </w:p>
    <w:p w:rsidR="00083AA9" w:rsidRPr="00ED6DF6" w:rsidRDefault="00083AA9" w:rsidP="00083AA9">
      <w:pPr>
        <w:autoSpaceDE w:val="0"/>
        <w:autoSpaceDN w:val="0"/>
        <w:adjustRightInd w:val="0"/>
        <w:jc w:val="both"/>
        <w:rPr>
          <w:b/>
          <w:bCs/>
        </w:rPr>
      </w:pPr>
      <w:r w:rsidRPr="00ED6DF6">
        <w:rPr>
          <w:b/>
          <w:bCs/>
        </w:rPr>
        <w:t xml:space="preserve">§ 4. </w:t>
      </w:r>
    </w:p>
    <w:p w:rsidR="00083AA9" w:rsidRPr="00ED6DF6" w:rsidRDefault="00083AA9" w:rsidP="00FA3A0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ED6DF6">
        <w:t>Ak</w:t>
      </w:r>
      <w:r>
        <w:t>t założycielski Zespołu Szkolno-</w:t>
      </w:r>
      <w:r w:rsidRPr="00ED6DF6">
        <w:t xml:space="preserve">Przedszkolnego nr 1 stanowi załącznik </w:t>
      </w:r>
      <w:r>
        <w:br/>
      </w:r>
      <w:r w:rsidRPr="00ED6DF6">
        <w:t>nr 1 do niniejszej uchwały.</w:t>
      </w:r>
    </w:p>
    <w:p w:rsidR="00083AA9" w:rsidRPr="00ED6DF6" w:rsidRDefault="00083AA9" w:rsidP="00FA3A0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ED6DF6">
        <w:t>Statut Zespołu Szkolno</w:t>
      </w:r>
      <w:r>
        <w:t>-</w:t>
      </w:r>
      <w:r w:rsidRPr="00ED6DF6">
        <w:t>Przedszkolnego nr 1 stanowi załącznik nr 2 do niniejszej uchwały.</w:t>
      </w:r>
    </w:p>
    <w:p w:rsidR="00083AA9" w:rsidRPr="00ED6DF6" w:rsidRDefault="00083AA9" w:rsidP="00083AA9">
      <w:pPr>
        <w:pStyle w:val="Akapitzlist"/>
        <w:autoSpaceDE w:val="0"/>
        <w:autoSpaceDN w:val="0"/>
        <w:adjustRightInd w:val="0"/>
        <w:jc w:val="both"/>
      </w:pPr>
    </w:p>
    <w:p w:rsidR="00083AA9" w:rsidRPr="00ED6DF6" w:rsidRDefault="00083AA9" w:rsidP="00083AA9">
      <w:pPr>
        <w:autoSpaceDE w:val="0"/>
        <w:autoSpaceDN w:val="0"/>
        <w:adjustRightInd w:val="0"/>
        <w:spacing w:line="276" w:lineRule="auto"/>
        <w:jc w:val="both"/>
      </w:pPr>
      <w:r w:rsidRPr="00ED6DF6">
        <w:rPr>
          <w:b/>
          <w:bCs/>
        </w:rPr>
        <w:t xml:space="preserve">§ 5. </w:t>
      </w:r>
      <w:r w:rsidRPr="00ED6DF6">
        <w:t>Wykonanie uchwały powierza się Burmistrzowi Kamieńca Ząbkowickiego.</w:t>
      </w:r>
    </w:p>
    <w:p w:rsidR="00083AA9" w:rsidRPr="00ED6DF6" w:rsidRDefault="00083AA9" w:rsidP="00083AA9">
      <w:pPr>
        <w:autoSpaceDE w:val="0"/>
        <w:autoSpaceDN w:val="0"/>
        <w:adjustRightInd w:val="0"/>
        <w:spacing w:line="276" w:lineRule="auto"/>
      </w:pPr>
    </w:p>
    <w:p w:rsidR="00083AA9" w:rsidRPr="00ED6DF6" w:rsidRDefault="00083AA9" w:rsidP="00083AA9">
      <w:pPr>
        <w:autoSpaceDE w:val="0"/>
        <w:autoSpaceDN w:val="0"/>
        <w:adjustRightInd w:val="0"/>
        <w:spacing w:line="276" w:lineRule="auto"/>
        <w:jc w:val="both"/>
      </w:pPr>
      <w:r w:rsidRPr="00ED6DF6">
        <w:rPr>
          <w:b/>
          <w:bCs/>
        </w:rPr>
        <w:t xml:space="preserve">§ 6. </w:t>
      </w:r>
      <w:r w:rsidRPr="00ED6DF6">
        <w:t xml:space="preserve">Uchwała wchodzi w życie </w:t>
      </w:r>
      <w:r w:rsidRPr="00ED6DF6">
        <w:rPr>
          <w:color w:val="000000"/>
          <w:shd w:val="clear" w:color="auto" w:fill="FFFFFF"/>
        </w:rPr>
        <w:t xml:space="preserve">z dniem podjęcia, z mocą obowiązującą od dnia 1 września </w:t>
      </w:r>
      <w:r>
        <w:rPr>
          <w:color w:val="000000"/>
          <w:shd w:val="clear" w:color="auto" w:fill="FFFFFF"/>
        </w:rPr>
        <w:br/>
      </w:r>
      <w:r w:rsidRPr="00ED6DF6">
        <w:rPr>
          <w:color w:val="000000"/>
          <w:shd w:val="clear" w:color="auto" w:fill="FFFFFF"/>
        </w:rPr>
        <w:t>2021</w:t>
      </w:r>
      <w:r>
        <w:rPr>
          <w:color w:val="000000"/>
          <w:shd w:val="clear" w:color="auto" w:fill="FFFFFF"/>
        </w:rPr>
        <w:t xml:space="preserve"> </w:t>
      </w:r>
      <w:r w:rsidRPr="00ED6DF6">
        <w:rPr>
          <w:color w:val="000000"/>
          <w:shd w:val="clear" w:color="auto" w:fill="FFFFFF"/>
        </w:rPr>
        <w:t>r.</w:t>
      </w: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rPr>
          <w:noProof/>
        </w:rPr>
      </w:pPr>
    </w:p>
    <w:p w:rsidR="00083AA9" w:rsidRDefault="00083AA9" w:rsidP="00083AA9">
      <w:pPr>
        <w:rPr>
          <w:noProof/>
        </w:rPr>
      </w:pPr>
    </w:p>
    <w:p w:rsidR="00083AA9" w:rsidRDefault="00083AA9" w:rsidP="00083AA9">
      <w:pPr>
        <w:rPr>
          <w:noProof/>
        </w:rPr>
      </w:pPr>
    </w:p>
    <w:p w:rsidR="00083AA9" w:rsidRDefault="00083AA9" w:rsidP="00083AA9">
      <w:pPr>
        <w:rPr>
          <w:noProof/>
        </w:rPr>
      </w:pPr>
    </w:p>
    <w:p w:rsidR="00083AA9" w:rsidRPr="00BF2D74" w:rsidRDefault="00083AA9" w:rsidP="00083AA9"/>
    <w:p w:rsidR="00083AA9" w:rsidRPr="005510A8" w:rsidRDefault="00083AA9" w:rsidP="00083AA9">
      <w:pPr>
        <w:autoSpaceDE w:val="0"/>
        <w:autoSpaceDN w:val="0"/>
        <w:adjustRightInd w:val="0"/>
        <w:jc w:val="both"/>
      </w:pPr>
    </w:p>
    <w:p w:rsidR="00083AA9" w:rsidRPr="005510A8" w:rsidRDefault="00083AA9" w:rsidP="00083AA9">
      <w:pPr>
        <w:autoSpaceDE w:val="0"/>
        <w:autoSpaceDN w:val="0"/>
        <w:adjustRightInd w:val="0"/>
        <w:jc w:val="right"/>
      </w:pPr>
      <w:r w:rsidRPr="005510A8">
        <w:t>Załącznik</w:t>
      </w:r>
      <w:r>
        <w:t xml:space="preserve"> nr 1</w:t>
      </w:r>
      <w:r w:rsidRPr="005510A8">
        <w:t xml:space="preserve"> do Uchwały Nr </w:t>
      </w:r>
      <w:r>
        <w:t>…………………..</w:t>
      </w:r>
    </w:p>
    <w:p w:rsidR="00083AA9" w:rsidRPr="005510A8" w:rsidRDefault="00083AA9" w:rsidP="00083AA9">
      <w:pPr>
        <w:autoSpaceDE w:val="0"/>
        <w:autoSpaceDN w:val="0"/>
        <w:adjustRightInd w:val="0"/>
        <w:jc w:val="right"/>
      </w:pPr>
      <w:r w:rsidRPr="005510A8">
        <w:t xml:space="preserve">Rady </w:t>
      </w:r>
      <w:r>
        <w:t>Miejskiej w</w:t>
      </w:r>
      <w:r w:rsidRPr="005510A8">
        <w:t xml:space="preserve"> </w:t>
      </w:r>
      <w:r>
        <w:t>Kamieńcu Ząbkowickim</w:t>
      </w:r>
    </w:p>
    <w:p w:rsidR="00083AA9" w:rsidRPr="005510A8" w:rsidRDefault="00083AA9" w:rsidP="00083AA9">
      <w:pPr>
        <w:autoSpaceDE w:val="0"/>
        <w:autoSpaceDN w:val="0"/>
        <w:adjustRightInd w:val="0"/>
        <w:jc w:val="right"/>
      </w:pPr>
      <w:r>
        <w:t>z dnia ………………</w:t>
      </w:r>
    </w:p>
    <w:p w:rsidR="00083AA9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5510A8">
        <w:rPr>
          <w:b/>
          <w:bCs/>
        </w:rPr>
        <w:t xml:space="preserve">AKT ZAŁOŻYCIELSKI </w:t>
      </w:r>
    </w:p>
    <w:p w:rsidR="00083AA9" w:rsidRPr="005510A8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5510A8">
        <w:rPr>
          <w:b/>
          <w:bCs/>
        </w:rPr>
        <w:t xml:space="preserve">ZESPOŁU SZKOLNO </w:t>
      </w:r>
      <w:r>
        <w:rPr>
          <w:b/>
          <w:bCs/>
        </w:rPr>
        <w:t>–</w:t>
      </w:r>
      <w:r w:rsidRPr="005510A8">
        <w:rPr>
          <w:b/>
          <w:bCs/>
        </w:rPr>
        <w:t xml:space="preserve"> PRZEDSZKOLNEGO</w:t>
      </w:r>
      <w:r>
        <w:rPr>
          <w:b/>
          <w:bCs/>
        </w:rPr>
        <w:t xml:space="preserve"> NR 1</w:t>
      </w: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 w:rsidRPr="005510A8">
        <w:rPr>
          <w:b/>
          <w:bCs/>
        </w:rPr>
        <w:t xml:space="preserve">W </w:t>
      </w:r>
      <w:r>
        <w:rPr>
          <w:b/>
          <w:bCs/>
        </w:rPr>
        <w:t xml:space="preserve">KAMIEŃCU ZĄBKOWICKIM </w:t>
      </w:r>
    </w:p>
    <w:p w:rsidR="00083AA9" w:rsidRPr="005510A8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both"/>
        <w:rPr>
          <w:b/>
          <w:bCs/>
        </w:rPr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</w:t>
      </w:r>
      <w:r>
        <w:t>15</w:t>
      </w:r>
      <w:r w:rsidRPr="005E25C2">
        <w:t xml:space="preserve"> ustawy z dnia 8 marca 1990 r. o samorządzie gminnym </w:t>
      </w:r>
      <w:r>
        <w:br/>
      </w:r>
      <w:r w:rsidRPr="005E25C2">
        <w:t xml:space="preserve">(Dz. U. z 2020 r., poz. 713 z </w:t>
      </w:r>
      <w:proofErr w:type="spellStart"/>
      <w:r w:rsidRPr="005E25C2">
        <w:t>późn</w:t>
      </w:r>
      <w:proofErr w:type="spellEnd"/>
      <w:r w:rsidRPr="005E25C2">
        <w:t xml:space="preserve">. zm.) oraz art. </w:t>
      </w:r>
      <w:r>
        <w:t xml:space="preserve">91 ust. 2 i 5 w związku z art. 88 ust. 1 i 7 </w:t>
      </w:r>
      <w:r w:rsidRPr="005E25C2">
        <w:t xml:space="preserve">ustawy z dnia 14 grudnia 2016 r. - Prawo oświatowe (Dz. U. z 2020 r., poz. 910 z </w:t>
      </w:r>
      <w:proofErr w:type="spellStart"/>
      <w:r w:rsidRPr="005E25C2">
        <w:t>późn</w:t>
      </w:r>
      <w:proofErr w:type="spellEnd"/>
      <w:r w:rsidRPr="005E25C2">
        <w:t xml:space="preserve">. zm.) </w:t>
      </w:r>
      <w:r>
        <w:t xml:space="preserve">oraz art. 12 ust. 1 </w:t>
      </w:r>
      <w:proofErr w:type="spellStart"/>
      <w:r>
        <w:t>pkt</w:t>
      </w:r>
      <w:proofErr w:type="spellEnd"/>
      <w:r>
        <w:t xml:space="preserve"> 2 ustawy o finansach publicznych (Dz. U. 2021, poz. 305)</w:t>
      </w: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 dniem 1 września 2021 r. tworzy się </w:t>
      </w: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Zespół Szkolno-Przedszkolny nr 1 </w:t>
      </w:r>
    </w:p>
    <w:p w:rsidR="00083AA9" w:rsidRDefault="00083AA9" w:rsidP="00083AA9">
      <w:pPr>
        <w:autoSpaceDE w:val="0"/>
        <w:autoSpaceDN w:val="0"/>
        <w:adjustRightInd w:val="0"/>
        <w:jc w:val="center"/>
        <w:rPr>
          <w:b/>
          <w:bCs/>
        </w:rPr>
      </w:pPr>
    </w:p>
    <w:p w:rsidR="00083AA9" w:rsidRDefault="00083AA9" w:rsidP="00083AA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z siedzibą w Kamieńcu Ząbkowickim przy ul. Zamkowej 4, w skład którego wchodzą następujące placówki:</w:t>
      </w:r>
    </w:p>
    <w:p w:rsidR="00083AA9" w:rsidRDefault="00083AA9" w:rsidP="00083AA9">
      <w:pPr>
        <w:autoSpaceDE w:val="0"/>
        <w:autoSpaceDN w:val="0"/>
        <w:adjustRightInd w:val="0"/>
        <w:jc w:val="center"/>
        <w:rPr>
          <w:bCs/>
        </w:rPr>
      </w:pPr>
    </w:p>
    <w:p w:rsidR="00083AA9" w:rsidRDefault="00083AA9" w:rsidP="00FA3A0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0"/>
        <w:jc w:val="both"/>
      </w:pPr>
      <w:r w:rsidRPr="00ED6DF6">
        <w:t>Szkoła Podstawowa nr 1 im. Bolesława Chrobrego</w:t>
      </w:r>
      <w:r>
        <w:t xml:space="preserve"> z siedzibą w</w:t>
      </w:r>
      <w:r w:rsidRPr="00ED6DF6">
        <w:t xml:space="preserve"> Kamieńcu Ząbkowickim</w:t>
      </w:r>
      <w:r>
        <w:t xml:space="preserve"> przy ul. Zamkowej 4</w:t>
      </w:r>
      <w:r w:rsidRPr="00ED6DF6">
        <w:t>;</w:t>
      </w:r>
    </w:p>
    <w:p w:rsidR="00083AA9" w:rsidRPr="00125362" w:rsidRDefault="00083AA9" w:rsidP="00FA3A0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0"/>
        <w:jc w:val="both"/>
      </w:pPr>
      <w:r w:rsidRPr="00125362">
        <w:t xml:space="preserve">Przedszkole Publiczne nr 1 Baśniowa Kraina z siedzibą w Kamieńcu Ząbkowickim przy </w:t>
      </w:r>
      <w:r w:rsidRPr="00125362">
        <w:br/>
        <w:t xml:space="preserve">ul. Złotostocka 23. </w:t>
      </w: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Default="00083AA9" w:rsidP="00083AA9">
      <w:pPr>
        <w:autoSpaceDE w:val="0"/>
        <w:autoSpaceDN w:val="0"/>
        <w:adjustRightInd w:val="0"/>
        <w:jc w:val="both"/>
      </w:pPr>
    </w:p>
    <w:p w:rsidR="00083AA9" w:rsidRPr="005510A8" w:rsidRDefault="00083AA9" w:rsidP="00083AA9">
      <w:pPr>
        <w:autoSpaceDE w:val="0"/>
        <w:autoSpaceDN w:val="0"/>
        <w:adjustRightInd w:val="0"/>
        <w:jc w:val="both"/>
      </w:pPr>
    </w:p>
    <w:p w:rsidR="00083AA9" w:rsidRPr="00BF2D74" w:rsidRDefault="00083AA9" w:rsidP="00083AA9">
      <w:pPr>
        <w:autoSpaceDE w:val="0"/>
        <w:autoSpaceDN w:val="0"/>
        <w:adjustRightInd w:val="0"/>
        <w:jc w:val="right"/>
      </w:pPr>
      <w:r w:rsidRPr="005510A8">
        <w:t>Załącznik</w:t>
      </w:r>
      <w:r>
        <w:t xml:space="preserve"> nr 2 do Uchwały Nr …………………</w:t>
      </w:r>
    </w:p>
    <w:p w:rsidR="00083AA9" w:rsidRPr="00BF2D74" w:rsidRDefault="00083AA9" w:rsidP="00083AA9">
      <w:pPr>
        <w:autoSpaceDE w:val="0"/>
        <w:autoSpaceDN w:val="0"/>
        <w:adjustRightInd w:val="0"/>
        <w:jc w:val="right"/>
      </w:pPr>
      <w:r w:rsidRPr="00BF2D74">
        <w:t>Rady Miejskiej w Kamieńcu Ząbkowickim</w:t>
      </w:r>
    </w:p>
    <w:p w:rsidR="00083AA9" w:rsidRPr="005510A8" w:rsidRDefault="00083AA9" w:rsidP="00083AA9">
      <w:pPr>
        <w:autoSpaceDE w:val="0"/>
        <w:autoSpaceDN w:val="0"/>
        <w:adjustRightInd w:val="0"/>
        <w:jc w:val="right"/>
      </w:pPr>
      <w:r>
        <w:t>z dnia ……………..</w:t>
      </w:r>
    </w:p>
    <w:p w:rsidR="00083AA9" w:rsidRDefault="00083AA9" w:rsidP="00083AA9">
      <w:pPr>
        <w:pStyle w:val="NormalnyWeb"/>
        <w:shd w:val="clear" w:color="auto" w:fill="FFFFFF"/>
        <w:spacing w:before="0" w:after="0"/>
        <w:jc w:val="center"/>
        <w:rPr>
          <w:rStyle w:val="Pogrubienie"/>
          <w:color w:val="000000"/>
        </w:rPr>
      </w:pPr>
    </w:p>
    <w:p w:rsidR="00083AA9" w:rsidRDefault="00083AA9" w:rsidP="00083AA9">
      <w:pPr>
        <w:pStyle w:val="NormalnyWeb"/>
        <w:shd w:val="clear" w:color="auto" w:fill="FFFFFF"/>
        <w:spacing w:before="0" w:after="0"/>
        <w:jc w:val="center"/>
        <w:rPr>
          <w:rStyle w:val="Pogrubienie"/>
          <w:color w:val="000000"/>
        </w:rPr>
      </w:pPr>
      <w:r w:rsidRPr="00BE2CA3">
        <w:rPr>
          <w:rStyle w:val="Pogrubienie"/>
          <w:color w:val="000000"/>
        </w:rPr>
        <w:t>STATUT ZESPOŁU SZKOLNO-PRZEDSZKOLNEGO NR 1 </w:t>
      </w:r>
    </w:p>
    <w:p w:rsidR="00083AA9" w:rsidRDefault="00083AA9" w:rsidP="00083AA9">
      <w:pPr>
        <w:pStyle w:val="NormalnyWeb"/>
        <w:shd w:val="clear" w:color="auto" w:fill="FFFFFF"/>
        <w:spacing w:before="0" w:after="0"/>
        <w:jc w:val="center"/>
        <w:rPr>
          <w:rStyle w:val="Pogrubienie"/>
          <w:color w:val="000000"/>
        </w:rPr>
      </w:pPr>
      <w:r w:rsidRPr="00BE2CA3">
        <w:rPr>
          <w:rStyle w:val="Pogrubienie"/>
          <w:color w:val="000000"/>
        </w:rPr>
        <w:t>W </w:t>
      </w:r>
      <w:r>
        <w:rPr>
          <w:rStyle w:val="Pogrubienie"/>
          <w:color w:val="000000"/>
        </w:rPr>
        <w:t xml:space="preserve">KAMIEŃCU ZĄBKOWICKIM </w:t>
      </w:r>
    </w:p>
    <w:p w:rsidR="00083AA9" w:rsidRDefault="00083AA9" w:rsidP="00083AA9">
      <w:pPr>
        <w:pStyle w:val="NormalnyWeb"/>
        <w:shd w:val="clear" w:color="auto" w:fill="FFFFFF"/>
        <w:spacing w:before="0" w:after="0"/>
        <w:jc w:val="center"/>
        <w:rPr>
          <w:rStyle w:val="Pogrubienie"/>
          <w:color w:val="000000"/>
        </w:rPr>
      </w:pPr>
      <w:r w:rsidRPr="00BE2CA3">
        <w:rPr>
          <w:color w:val="000000"/>
        </w:rPr>
        <w:br/>
      </w:r>
      <w:r w:rsidRPr="00BE2CA3">
        <w:rPr>
          <w:rStyle w:val="Pogrubienie"/>
          <w:color w:val="000000"/>
        </w:rPr>
        <w:t>Postanowienia ogólne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both"/>
        <w:rPr>
          <w:color w:val="000000"/>
        </w:rPr>
      </w:pPr>
      <w:bookmarkStart w:id="9" w:name="bookmark_24"/>
      <w:bookmarkEnd w:id="9"/>
      <w:r w:rsidRPr="00107C63">
        <w:rPr>
          <w:rStyle w:val="Pogrubienie"/>
          <w:color w:val="000000"/>
        </w:rPr>
        <w:t>§ 1.</w:t>
      </w:r>
      <w:r w:rsidRPr="00107C63">
        <w:rPr>
          <w:color w:val="000000"/>
        </w:rPr>
        <w:t xml:space="preserve"> Ilekroć w treści statutu jest mowa o: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both"/>
        <w:rPr>
          <w:color w:val="000000"/>
        </w:rPr>
      </w:pP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0" w:name="bookmark_25"/>
      <w:bookmarkEnd w:id="10"/>
      <w:r w:rsidRPr="00107C63">
        <w:rPr>
          <w:color w:val="000000"/>
        </w:rPr>
        <w:t>Zespole - należy przez to rozumieć Zespół Szkolno-Przedszkolny nr 1 w Kamieńcu Ząbkowickim,</w:t>
      </w: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1" w:name="bookmark_26"/>
      <w:bookmarkEnd w:id="11"/>
      <w:r w:rsidRPr="00107C63">
        <w:rPr>
          <w:color w:val="000000"/>
        </w:rPr>
        <w:t xml:space="preserve">Szkole Podstawowej - należy przez to rozumieć </w:t>
      </w:r>
      <w:r w:rsidRPr="00107C63">
        <w:t xml:space="preserve">Szkoła Podstawowa nr 1 </w:t>
      </w:r>
      <w:r w:rsidRPr="00107C63">
        <w:br/>
        <w:t>im. Bolesława Chrobrego w Kamieńcu Ząbkowickim</w:t>
      </w:r>
      <w:r w:rsidRPr="00107C63">
        <w:rPr>
          <w:color w:val="000000"/>
        </w:rPr>
        <w:t>,</w:t>
      </w: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2" w:name="bookmark_27"/>
      <w:bookmarkEnd w:id="12"/>
      <w:r w:rsidRPr="00107C63">
        <w:rPr>
          <w:color w:val="000000"/>
        </w:rPr>
        <w:t xml:space="preserve">Przedszkolu - należy przez to rozumieć </w:t>
      </w:r>
      <w:r w:rsidRPr="00107C63">
        <w:t xml:space="preserve">Przedszkole Publiczne nr 1 Baśniowa Kraina </w:t>
      </w:r>
      <w:r w:rsidRPr="00107C63">
        <w:br/>
        <w:t>w Kamieńcu Ząbkowickim</w:t>
      </w:r>
      <w:r w:rsidRPr="00107C63">
        <w:rPr>
          <w:color w:val="000000"/>
        </w:rPr>
        <w:t>,</w:t>
      </w: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3" w:name="bookmark_28"/>
      <w:bookmarkEnd w:id="13"/>
      <w:r w:rsidRPr="00107C63">
        <w:rPr>
          <w:color w:val="000000"/>
        </w:rPr>
        <w:t>Statucie - należy przez to rozumieć Statut Zespołu,</w:t>
      </w: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4" w:name="bookmark_29"/>
      <w:bookmarkEnd w:id="14"/>
      <w:r w:rsidRPr="00107C63">
        <w:rPr>
          <w:color w:val="000000"/>
        </w:rPr>
        <w:t>Dyrektorze - należy przez to rozumieć Dyrektora Zespołu,</w:t>
      </w: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5" w:name="bookmark_30"/>
      <w:bookmarkEnd w:id="15"/>
      <w:r>
        <w:rPr>
          <w:color w:val="000000"/>
        </w:rPr>
        <w:t>O</w:t>
      </w:r>
      <w:r w:rsidRPr="00107C63">
        <w:rPr>
          <w:color w:val="000000"/>
        </w:rPr>
        <w:t>rganie prowadzącym Zespół Szkolno-Przedszkolny nr 1  w  Kamieńcu Ząbkowickim - należy przez to rozumieć Gminę Kamieniec Ząbkowicki,</w:t>
      </w:r>
    </w:p>
    <w:p w:rsidR="00083AA9" w:rsidRPr="00107C63" w:rsidRDefault="00083AA9" w:rsidP="00FA3A09">
      <w:pPr>
        <w:pStyle w:val="NormalnyWeb"/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bookmarkStart w:id="16" w:name="bookmark_31"/>
      <w:bookmarkEnd w:id="16"/>
      <w:r>
        <w:rPr>
          <w:color w:val="000000"/>
        </w:rPr>
        <w:t>O</w:t>
      </w:r>
      <w:r w:rsidRPr="00107C63">
        <w:rPr>
          <w:color w:val="000000"/>
        </w:rPr>
        <w:t>rganie sprawującym nadzór pedagogiczny - należy przez to rozumieć Dolnośląskiego Kuratora Oświaty.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both"/>
        <w:rPr>
          <w:color w:val="000000"/>
        </w:rPr>
      </w:pPr>
      <w:bookmarkStart w:id="17" w:name="bookmark_32"/>
      <w:bookmarkEnd w:id="17"/>
      <w:r w:rsidRPr="00107C63">
        <w:rPr>
          <w:rStyle w:val="Pogrubienie"/>
          <w:color w:val="000000"/>
        </w:rPr>
        <w:t>§ 2.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 xml:space="preserve">Zespół jest placówką publiczną i nosi nazwę Zespół Szkolno-Przedszkolny </w:t>
      </w:r>
      <w:r w:rsidRPr="00107C63">
        <w:rPr>
          <w:color w:val="000000"/>
        </w:rPr>
        <w:br/>
        <w:t>nr 1 w Kamieńcu Ząbkowickim.</w:t>
      </w:r>
    </w:p>
    <w:p w:rsidR="00083AA9" w:rsidRPr="00107C63" w:rsidRDefault="00083AA9" w:rsidP="00FA3A09">
      <w:pPr>
        <w:pStyle w:val="NormalnyWeb"/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bookmarkStart w:id="18" w:name="bookmark_33"/>
      <w:bookmarkEnd w:id="18"/>
      <w:r w:rsidRPr="00107C63">
        <w:rPr>
          <w:color w:val="000000"/>
        </w:rPr>
        <w:t>W skład Zespołu wchodzą następujące jednostki:</w:t>
      </w:r>
    </w:p>
    <w:p w:rsidR="00083AA9" w:rsidRPr="00107C63" w:rsidRDefault="00083AA9" w:rsidP="00FA3A09">
      <w:pPr>
        <w:pStyle w:val="NormalnyWeb"/>
        <w:numPr>
          <w:ilvl w:val="0"/>
          <w:numId w:val="11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t>Szkoła Podstawowa nr 1 im. Bolesława Chrobrego</w:t>
      </w:r>
      <w:r>
        <w:t xml:space="preserve"> w Kamieńcu Ząbkowickim,</w:t>
      </w:r>
    </w:p>
    <w:p w:rsidR="00083AA9" w:rsidRPr="00107C63" w:rsidRDefault="00083AA9" w:rsidP="00FA3A09">
      <w:pPr>
        <w:pStyle w:val="NormalnyWeb"/>
        <w:numPr>
          <w:ilvl w:val="0"/>
          <w:numId w:val="11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t>Przedszkole Publiczne nr 1 Baśniowa Kraina w Kamieńcu Ząbkowickim.</w:t>
      </w:r>
      <w:bookmarkStart w:id="19" w:name="bookmark_36"/>
      <w:bookmarkEnd w:id="19"/>
    </w:p>
    <w:p w:rsidR="00083AA9" w:rsidRPr="00107C63" w:rsidRDefault="00083AA9" w:rsidP="00FA3A09">
      <w:pPr>
        <w:pStyle w:val="NormalnyWeb"/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Siedzibą Zespołu jest  budynek w Kamieńcu Ząbkowickim, przy ul. Zamkowej 4</w:t>
      </w:r>
      <w:bookmarkStart w:id="20" w:name="bookmark_37"/>
      <w:bookmarkEnd w:id="20"/>
      <w:r w:rsidRPr="00107C63">
        <w:rPr>
          <w:color w:val="000000"/>
        </w:rPr>
        <w:t>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643"/>
        <w:jc w:val="both"/>
        <w:rPr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rStyle w:val="Pogrubienie"/>
          <w:color w:val="000000"/>
        </w:rPr>
        <w:t>§ 3.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12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Organem prowadzącym Zespół jest Gmina Kamieniec Ząbkowicki, ul. Ząbkowicka 26, 57-230 Kamieniec Ząbkowicki.</w:t>
      </w:r>
    </w:p>
    <w:p w:rsidR="00083AA9" w:rsidRPr="00107C63" w:rsidRDefault="00083AA9" w:rsidP="00FA3A09">
      <w:pPr>
        <w:pStyle w:val="NormalnyWeb"/>
        <w:numPr>
          <w:ilvl w:val="0"/>
          <w:numId w:val="12"/>
        </w:numPr>
        <w:shd w:val="clear" w:color="auto" w:fill="FFFFFF"/>
        <w:spacing w:before="0" w:after="0"/>
        <w:jc w:val="both"/>
        <w:rPr>
          <w:color w:val="000000"/>
        </w:rPr>
      </w:pPr>
      <w:bookmarkStart w:id="21" w:name="bookmark_38"/>
      <w:bookmarkEnd w:id="21"/>
      <w:r w:rsidRPr="00107C63">
        <w:rPr>
          <w:color w:val="000000"/>
        </w:rPr>
        <w:t>Nadzór pedagogiczny nad Zespołem sprawuje Dolnośląski Kurator Oświaty.</w:t>
      </w:r>
    </w:p>
    <w:p w:rsidR="00083AA9" w:rsidRPr="00107C63" w:rsidRDefault="00083AA9" w:rsidP="00FA3A09">
      <w:pPr>
        <w:pStyle w:val="NormalnyWeb"/>
        <w:numPr>
          <w:ilvl w:val="0"/>
          <w:numId w:val="12"/>
        </w:numPr>
        <w:shd w:val="clear" w:color="auto" w:fill="FFFFFF"/>
        <w:spacing w:before="0" w:after="0"/>
        <w:jc w:val="both"/>
        <w:rPr>
          <w:color w:val="000000"/>
        </w:rPr>
      </w:pPr>
      <w:bookmarkStart w:id="22" w:name="bookmark_39"/>
      <w:bookmarkEnd w:id="22"/>
      <w:r w:rsidRPr="00107C63">
        <w:rPr>
          <w:color w:val="000000"/>
        </w:rPr>
        <w:t>Jednostki wchodzące w skład Zespołu posiadają odrębne statuty.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both"/>
        <w:rPr>
          <w:color w:val="000000"/>
        </w:rPr>
      </w:pPr>
      <w:bookmarkStart w:id="23" w:name="bookmark_40"/>
      <w:bookmarkEnd w:id="23"/>
      <w:r w:rsidRPr="00107C63">
        <w:rPr>
          <w:rStyle w:val="Pogrubienie"/>
          <w:color w:val="000000"/>
        </w:rPr>
        <w:t>§ 4.</w:t>
      </w:r>
      <w:r w:rsidRPr="00107C63">
        <w:rPr>
          <w:color w:val="000000"/>
        </w:rPr>
        <w:t>  Zespół jest jednostką budżetową.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rPr>
          <w:rStyle w:val="Pogrubienie"/>
          <w:color w:val="000000"/>
        </w:rPr>
      </w:pPr>
      <w:bookmarkStart w:id="24" w:name="bookmark_41"/>
      <w:bookmarkEnd w:id="24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r w:rsidRPr="00107C63">
        <w:rPr>
          <w:rStyle w:val="Pogrubienie"/>
          <w:color w:val="000000"/>
        </w:rPr>
        <w:t>Cele i zadania Zespołu</w:t>
      </w:r>
    </w:p>
    <w:p w:rsidR="00083AA9" w:rsidRDefault="00083AA9" w:rsidP="00083AA9">
      <w:pPr>
        <w:pStyle w:val="NormalnyWeb"/>
        <w:shd w:val="clear" w:color="auto" w:fill="FFFFFF"/>
        <w:spacing w:before="0" w:after="0"/>
        <w:jc w:val="both"/>
        <w:rPr>
          <w:rStyle w:val="Pogrubienie"/>
          <w:color w:val="000000"/>
        </w:rPr>
      </w:pPr>
      <w:bookmarkStart w:id="25" w:name="bookmark_42"/>
      <w:bookmarkEnd w:id="25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rStyle w:val="Pogrubienie"/>
          <w:color w:val="000000"/>
        </w:rPr>
        <w:t>§ 5.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13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 xml:space="preserve">Zespół realizuje cele i zadania </w:t>
      </w:r>
      <w:r>
        <w:rPr>
          <w:color w:val="000000"/>
        </w:rPr>
        <w:t>S</w:t>
      </w:r>
      <w:r w:rsidRPr="00107C63">
        <w:rPr>
          <w:color w:val="000000"/>
        </w:rPr>
        <w:t xml:space="preserve">zkoły </w:t>
      </w:r>
      <w:r>
        <w:rPr>
          <w:color w:val="000000"/>
        </w:rPr>
        <w:t>P</w:t>
      </w:r>
      <w:r w:rsidRPr="00107C63">
        <w:rPr>
          <w:color w:val="000000"/>
        </w:rPr>
        <w:t xml:space="preserve">odstawowej i </w:t>
      </w:r>
      <w:r>
        <w:rPr>
          <w:color w:val="000000"/>
        </w:rPr>
        <w:t>P</w:t>
      </w:r>
      <w:r w:rsidRPr="00107C63">
        <w:rPr>
          <w:color w:val="000000"/>
        </w:rPr>
        <w:t>rzedszkola określone w  obowiązujących przepisach, w szczególności w  ustawie z  dnia 14 grudnia 2016 roku Prawo oświatowe.</w:t>
      </w:r>
    </w:p>
    <w:p w:rsidR="00083AA9" w:rsidRPr="00107C63" w:rsidRDefault="00083AA9" w:rsidP="00FA3A09">
      <w:pPr>
        <w:pStyle w:val="NormalnyWeb"/>
        <w:numPr>
          <w:ilvl w:val="0"/>
          <w:numId w:val="13"/>
        </w:numPr>
        <w:shd w:val="clear" w:color="auto" w:fill="FFFFFF"/>
        <w:spacing w:before="0" w:after="0"/>
        <w:jc w:val="both"/>
        <w:rPr>
          <w:color w:val="000000"/>
        </w:rPr>
      </w:pPr>
      <w:bookmarkStart w:id="26" w:name="bookmark_43"/>
      <w:bookmarkEnd w:id="26"/>
      <w:r w:rsidRPr="00107C63">
        <w:rPr>
          <w:color w:val="000000"/>
        </w:rPr>
        <w:t xml:space="preserve">Szczegółowe cele i zadania </w:t>
      </w:r>
      <w:r>
        <w:rPr>
          <w:color w:val="000000"/>
        </w:rPr>
        <w:t>S</w:t>
      </w:r>
      <w:r w:rsidRPr="00107C63">
        <w:rPr>
          <w:color w:val="000000"/>
        </w:rPr>
        <w:t xml:space="preserve">zkoły </w:t>
      </w:r>
      <w:r>
        <w:rPr>
          <w:color w:val="000000"/>
        </w:rPr>
        <w:t>P</w:t>
      </w:r>
      <w:r w:rsidRPr="00107C63">
        <w:rPr>
          <w:color w:val="000000"/>
        </w:rPr>
        <w:t>odstawowej i </w:t>
      </w:r>
      <w:r>
        <w:rPr>
          <w:color w:val="000000"/>
        </w:rPr>
        <w:t>P</w:t>
      </w:r>
      <w:r w:rsidRPr="00107C63">
        <w:rPr>
          <w:color w:val="000000"/>
        </w:rPr>
        <w:t>rzedszkola określają odrębne statuty Szkoły Podstawowej i Przedszkola.</w:t>
      </w:r>
    </w:p>
    <w:p w:rsidR="00083AA9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bookmarkStart w:id="27" w:name="bookmark_44"/>
      <w:bookmarkStart w:id="28" w:name="bookmark_45"/>
      <w:bookmarkEnd w:id="27"/>
      <w:bookmarkEnd w:id="28"/>
    </w:p>
    <w:p w:rsidR="00083AA9" w:rsidRDefault="00083AA9" w:rsidP="00083AA9">
      <w:pPr>
        <w:pStyle w:val="NormalnyWeb"/>
        <w:shd w:val="clear" w:color="auto" w:fill="FFFFFF"/>
        <w:spacing w:before="0" w:after="0"/>
        <w:jc w:val="center"/>
        <w:rPr>
          <w:rStyle w:val="Pogrubienie"/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r w:rsidRPr="00107C63">
        <w:rPr>
          <w:rStyle w:val="Pogrubienie"/>
          <w:color w:val="000000"/>
        </w:rPr>
        <w:t>Organy Zespołu</w:t>
      </w:r>
    </w:p>
    <w:p w:rsidR="00083AA9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rStyle w:val="Pogrubienie"/>
          <w:color w:val="000000"/>
        </w:rPr>
      </w:pPr>
      <w:bookmarkStart w:id="29" w:name="bookmark_46"/>
      <w:bookmarkEnd w:id="29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color w:val="000000"/>
        </w:rPr>
      </w:pPr>
      <w:r w:rsidRPr="00107C63">
        <w:rPr>
          <w:rStyle w:val="Pogrubienie"/>
          <w:color w:val="000000"/>
        </w:rPr>
        <w:t>§ 6.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14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Zachowuje się odrębność Rad Pedagogicznych oraz Rad Rodziców Szkoły Podstawowej i Przedszkola, wchodzących w skład Zespołu.</w:t>
      </w:r>
    </w:p>
    <w:p w:rsidR="00083AA9" w:rsidRPr="00107C63" w:rsidRDefault="00083AA9" w:rsidP="00FA3A09">
      <w:pPr>
        <w:pStyle w:val="NormalnyWeb"/>
        <w:numPr>
          <w:ilvl w:val="0"/>
          <w:numId w:val="14"/>
        </w:numPr>
        <w:shd w:val="clear" w:color="auto" w:fill="FFFFFF"/>
        <w:spacing w:before="0" w:after="0"/>
        <w:jc w:val="both"/>
        <w:rPr>
          <w:color w:val="000000"/>
        </w:rPr>
      </w:pPr>
      <w:bookmarkStart w:id="30" w:name="bookmark_47"/>
      <w:bookmarkEnd w:id="30"/>
      <w:r w:rsidRPr="00107C63">
        <w:rPr>
          <w:color w:val="000000"/>
        </w:rPr>
        <w:t>Organami Zespołu są:</w:t>
      </w:r>
    </w:p>
    <w:p w:rsidR="00083AA9" w:rsidRPr="00107C63" w:rsidRDefault="00083AA9" w:rsidP="00FA3A09">
      <w:pPr>
        <w:pStyle w:val="NormalnyWeb"/>
        <w:numPr>
          <w:ilvl w:val="0"/>
          <w:numId w:val="15"/>
        </w:numPr>
        <w:shd w:val="clear" w:color="auto" w:fill="FFFFFF"/>
        <w:spacing w:before="0" w:after="0"/>
        <w:jc w:val="both"/>
        <w:rPr>
          <w:color w:val="000000"/>
        </w:rPr>
      </w:pPr>
      <w:bookmarkStart w:id="31" w:name="bookmark_48"/>
      <w:bookmarkEnd w:id="31"/>
      <w:r w:rsidRPr="00107C63">
        <w:rPr>
          <w:color w:val="000000"/>
        </w:rPr>
        <w:t>Dyrektor Zespołu,</w:t>
      </w:r>
    </w:p>
    <w:p w:rsidR="00083AA9" w:rsidRPr="00107C63" w:rsidRDefault="00083AA9" w:rsidP="00FA3A09">
      <w:pPr>
        <w:pStyle w:val="NormalnyWeb"/>
        <w:numPr>
          <w:ilvl w:val="0"/>
          <w:numId w:val="15"/>
        </w:numPr>
        <w:shd w:val="clear" w:color="auto" w:fill="FFFFFF"/>
        <w:spacing w:before="0" w:after="0"/>
        <w:jc w:val="both"/>
        <w:rPr>
          <w:color w:val="000000"/>
        </w:rPr>
      </w:pPr>
      <w:bookmarkStart w:id="32" w:name="bookmark_49"/>
      <w:bookmarkEnd w:id="32"/>
      <w:r w:rsidRPr="00107C63">
        <w:rPr>
          <w:color w:val="000000"/>
        </w:rPr>
        <w:t>Rada Pedagogiczna Szkoły Podstawowej,</w:t>
      </w:r>
    </w:p>
    <w:p w:rsidR="00083AA9" w:rsidRPr="00107C63" w:rsidRDefault="00083AA9" w:rsidP="00FA3A09">
      <w:pPr>
        <w:pStyle w:val="NormalnyWeb"/>
        <w:numPr>
          <w:ilvl w:val="0"/>
          <w:numId w:val="15"/>
        </w:numPr>
        <w:shd w:val="clear" w:color="auto" w:fill="FFFFFF"/>
        <w:spacing w:before="0" w:after="0"/>
        <w:jc w:val="both"/>
        <w:rPr>
          <w:color w:val="000000"/>
        </w:rPr>
      </w:pPr>
      <w:bookmarkStart w:id="33" w:name="bookmark_50"/>
      <w:bookmarkEnd w:id="33"/>
      <w:r w:rsidRPr="00107C63">
        <w:rPr>
          <w:color w:val="000000"/>
        </w:rPr>
        <w:t>Rada Pedagogiczna Przedszkola,</w:t>
      </w:r>
    </w:p>
    <w:p w:rsidR="00083AA9" w:rsidRPr="00107C63" w:rsidRDefault="00083AA9" w:rsidP="00FA3A09">
      <w:pPr>
        <w:pStyle w:val="NormalnyWeb"/>
        <w:numPr>
          <w:ilvl w:val="0"/>
          <w:numId w:val="15"/>
        </w:numPr>
        <w:shd w:val="clear" w:color="auto" w:fill="FFFFFF"/>
        <w:spacing w:before="0" w:after="0"/>
        <w:jc w:val="both"/>
        <w:rPr>
          <w:color w:val="000000"/>
        </w:rPr>
      </w:pPr>
      <w:bookmarkStart w:id="34" w:name="bookmark_51"/>
      <w:bookmarkEnd w:id="34"/>
      <w:r w:rsidRPr="00107C63">
        <w:rPr>
          <w:color w:val="000000"/>
        </w:rPr>
        <w:t>Rada Rodziców Szkoły Podstawowej,</w:t>
      </w:r>
    </w:p>
    <w:p w:rsidR="00083AA9" w:rsidRPr="00107C63" w:rsidRDefault="00083AA9" w:rsidP="00FA3A09">
      <w:pPr>
        <w:pStyle w:val="NormalnyWeb"/>
        <w:numPr>
          <w:ilvl w:val="0"/>
          <w:numId w:val="15"/>
        </w:numPr>
        <w:shd w:val="clear" w:color="auto" w:fill="FFFFFF"/>
        <w:spacing w:before="0" w:after="0"/>
        <w:jc w:val="both"/>
        <w:rPr>
          <w:color w:val="000000"/>
        </w:rPr>
      </w:pPr>
      <w:bookmarkStart w:id="35" w:name="bookmark_52"/>
      <w:bookmarkEnd w:id="35"/>
      <w:r w:rsidRPr="00107C63">
        <w:rPr>
          <w:color w:val="000000"/>
        </w:rPr>
        <w:t>Rada Rodziców Przedszkola,</w:t>
      </w:r>
    </w:p>
    <w:p w:rsidR="00083AA9" w:rsidRPr="00107C63" w:rsidRDefault="00083AA9" w:rsidP="00FA3A09">
      <w:pPr>
        <w:pStyle w:val="NormalnyWeb"/>
        <w:numPr>
          <w:ilvl w:val="0"/>
          <w:numId w:val="15"/>
        </w:numPr>
        <w:shd w:val="clear" w:color="auto" w:fill="FFFFFF"/>
        <w:spacing w:before="0" w:after="0"/>
        <w:jc w:val="both"/>
        <w:rPr>
          <w:color w:val="000000"/>
        </w:rPr>
      </w:pPr>
      <w:bookmarkStart w:id="36" w:name="bookmark_53"/>
      <w:bookmarkEnd w:id="36"/>
      <w:r w:rsidRPr="00107C63">
        <w:rPr>
          <w:color w:val="000000"/>
        </w:rPr>
        <w:t>Samorząd Uczniowski Szkoły Podstawowej.</w:t>
      </w:r>
    </w:p>
    <w:p w:rsidR="00083AA9" w:rsidRPr="00107C63" w:rsidRDefault="00083AA9" w:rsidP="00FA3A09">
      <w:pPr>
        <w:pStyle w:val="NormalnyWeb"/>
        <w:numPr>
          <w:ilvl w:val="0"/>
          <w:numId w:val="14"/>
        </w:numPr>
        <w:shd w:val="clear" w:color="auto" w:fill="FFFFFF"/>
        <w:spacing w:before="0" w:after="0"/>
        <w:jc w:val="both"/>
        <w:rPr>
          <w:color w:val="000000"/>
        </w:rPr>
      </w:pPr>
      <w:bookmarkStart w:id="37" w:name="bookmark_54"/>
      <w:bookmarkEnd w:id="37"/>
      <w:r w:rsidRPr="00107C63">
        <w:rPr>
          <w:color w:val="000000"/>
        </w:rPr>
        <w:t>Szczegółowy zakres działania tych organów oraz sposób rozwiązywania sporów między nimi określają odrębne statuty Szkoły Podstawowej i Przedszkola.</w:t>
      </w:r>
    </w:p>
    <w:p w:rsidR="00083AA9" w:rsidRPr="00107C63" w:rsidRDefault="00083AA9" w:rsidP="00FA3A09">
      <w:pPr>
        <w:pStyle w:val="NormalnyWeb"/>
        <w:numPr>
          <w:ilvl w:val="0"/>
          <w:numId w:val="14"/>
        </w:numPr>
        <w:shd w:val="clear" w:color="auto" w:fill="FFFFFF"/>
        <w:spacing w:before="0" w:after="0"/>
        <w:jc w:val="both"/>
        <w:rPr>
          <w:color w:val="000000"/>
        </w:rPr>
      </w:pPr>
      <w:bookmarkStart w:id="38" w:name="bookmark_55"/>
      <w:bookmarkEnd w:id="38"/>
      <w:r w:rsidRPr="00107C63">
        <w:rPr>
          <w:color w:val="000000"/>
        </w:rPr>
        <w:t>Dyrektor Zespołu:</w:t>
      </w:r>
    </w:p>
    <w:p w:rsidR="00083AA9" w:rsidRPr="00107C63" w:rsidRDefault="00083AA9" w:rsidP="00FA3A09">
      <w:pPr>
        <w:pStyle w:val="NormalnyWeb"/>
        <w:numPr>
          <w:ilvl w:val="0"/>
          <w:numId w:val="16"/>
        </w:numPr>
        <w:shd w:val="clear" w:color="auto" w:fill="FFFFFF"/>
        <w:spacing w:before="0" w:after="0"/>
        <w:jc w:val="both"/>
        <w:rPr>
          <w:color w:val="000000"/>
        </w:rPr>
      </w:pPr>
      <w:bookmarkStart w:id="39" w:name="bookmark_56"/>
      <w:bookmarkEnd w:id="39"/>
      <w:r w:rsidRPr="00107C63">
        <w:rPr>
          <w:color w:val="000000"/>
        </w:rPr>
        <w:t>kieruje działalnością Zespołu i reprezentuje go na zewnątrz,</w:t>
      </w:r>
    </w:p>
    <w:p w:rsidR="00083AA9" w:rsidRPr="00107C63" w:rsidRDefault="00083AA9" w:rsidP="00FA3A09">
      <w:pPr>
        <w:pStyle w:val="NormalnyWeb"/>
        <w:numPr>
          <w:ilvl w:val="0"/>
          <w:numId w:val="16"/>
        </w:numPr>
        <w:shd w:val="clear" w:color="auto" w:fill="FFFFFF"/>
        <w:spacing w:before="0" w:after="0"/>
        <w:jc w:val="both"/>
        <w:rPr>
          <w:color w:val="000000"/>
        </w:rPr>
      </w:pPr>
      <w:bookmarkStart w:id="40" w:name="bookmark_57"/>
      <w:bookmarkEnd w:id="40"/>
      <w:r w:rsidRPr="00107C63">
        <w:rPr>
          <w:color w:val="000000"/>
        </w:rPr>
        <w:t>realizuje zadania określone w odrębnych statutach Szkoły Podstawowej i Przedszkola, a w szczególności:</w:t>
      </w:r>
    </w:p>
    <w:p w:rsidR="00083AA9" w:rsidRPr="00107C63" w:rsidRDefault="00083AA9" w:rsidP="00FA3A09">
      <w:pPr>
        <w:pStyle w:val="NormalnyWeb"/>
        <w:numPr>
          <w:ilvl w:val="0"/>
          <w:numId w:val="17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1" w:name="bookmark_58"/>
      <w:bookmarkEnd w:id="41"/>
      <w:r w:rsidRPr="00107C63">
        <w:rPr>
          <w:color w:val="000000"/>
        </w:rPr>
        <w:t>sprawuje nadzór pedagogiczny,</w:t>
      </w:r>
    </w:p>
    <w:p w:rsidR="00083AA9" w:rsidRPr="00107C63" w:rsidRDefault="00083AA9" w:rsidP="00FA3A09">
      <w:pPr>
        <w:pStyle w:val="NormalnyWeb"/>
        <w:numPr>
          <w:ilvl w:val="0"/>
          <w:numId w:val="17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2" w:name="bookmark_59"/>
      <w:bookmarkEnd w:id="42"/>
      <w:r w:rsidRPr="00107C63">
        <w:rPr>
          <w:color w:val="000000"/>
        </w:rPr>
        <w:t>sprawuje opiekę nad uczniami i stwarza warunki do harmonijnego rozwoju psychofizycznego poprzez aktywne działania prozdrowotne,</w:t>
      </w:r>
    </w:p>
    <w:p w:rsidR="00083AA9" w:rsidRPr="00107C63" w:rsidRDefault="00083AA9" w:rsidP="00FA3A09">
      <w:pPr>
        <w:pStyle w:val="NormalnyWeb"/>
        <w:numPr>
          <w:ilvl w:val="0"/>
          <w:numId w:val="17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3" w:name="bookmark_60"/>
      <w:bookmarkEnd w:id="43"/>
      <w:r w:rsidRPr="00107C63">
        <w:rPr>
          <w:color w:val="000000"/>
        </w:rPr>
        <w:t>realizuje uchwały Rad Pedagogicznych,</w:t>
      </w:r>
    </w:p>
    <w:p w:rsidR="00083AA9" w:rsidRPr="00107C63" w:rsidRDefault="00083AA9" w:rsidP="00FA3A09">
      <w:pPr>
        <w:pStyle w:val="NormalnyWeb"/>
        <w:numPr>
          <w:ilvl w:val="0"/>
          <w:numId w:val="17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4" w:name="bookmark_61"/>
      <w:bookmarkEnd w:id="44"/>
      <w:r w:rsidRPr="00107C63">
        <w:rPr>
          <w:color w:val="000000"/>
        </w:rPr>
        <w:t>sprawuje kontrolę nad spełnianiem obowiązku szkolnego przez uczniów,</w:t>
      </w:r>
    </w:p>
    <w:p w:rsidR="00083AA9" w:rsidRPr="00107C63" w:rsidRDefault="00083AA9" w:rsidP="00FA3A09">
      <w:pPr>
        <w:pStyle w:val="NormalnyWeb"/>
        <w:numPr>
          <w:ilvl w:val="0"/>
          <w:numId w:val="17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5" w:name="bookmark_62"/>
      <w:bookmarkEnd w:id="45"/>
      <w:r w:rsidRPr="00107C63">
        <w:rPr>
          <w:color w:val="000000"/>
        </w:rPr>
        <w:t>wykonuje inne zadania wynikające z przepisów, w tym w szczególności ustawy Karta Nauczyciela i ustawy Prawo oświatowe,</w:t>
      </w:r>
    </w:p>
    <w:p w:rsidR="00083AA9" w:rsidRPr="00107C63" w:rsidRDefault="00083AA9" w:rsidP="00FA3A09">
      <w:pPr>
        <w:pStyle w:val="NormalnyWeb"/>
        <w:numPr>
          <w:ilvl w:val="0"/>
          <w:numId w:val="16"/>
        </w:numPr>
        <w:shd w:val="clear" w:color="auto" w:fill="FFFFFF"/>
        <w:spacing w:before="0" w:after="0"/>
        <w:jc w:val="both"/>
        <w:rPr>
          <w:color w:val="000000"/>
        </w:rPr>
      </w:pPr>
      <w:bookmarkStart w:id="46" w:name="bookmark_63"/>
      <w:bookmarkEnd w:id="46"/>
      <w:r w:rsidRPr="00107C63">
        <w:rPr>
          <w:color w:val="000000"/>
        </w:rPr>
        <w:t>jest Dyrektorem Szkoły Podstawowej i Przedszkola w rozumieniu ustawy Prawo oświatowe, jest kierownikiem zakładu pracy, a w szczególności decyduje o sprawach:</w:t>
      </w:r>
    </w:p>
    <w:p w:rsidR="00083AA9" w:rsidRPr="00107C63" w:rsidRDefault="00083AA9" w:rsidP="00FA3A09">
      <w:pPr>
        <w:pStyle w:val="NormalnyWeb"/>
        <w:numPr>
          <w:ilvl w:val="0"/>
          <w:numId w:val="18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7" w:name="bookmark_64"/>
      <w:bookmarkEnd w:id="47"/>
      <w:r w:rsidRPr="00107C63">
        <w:rPr>
          <w:color w:val="000000"/>
        </w:rPr>
        <w:t>zatrudniania i zwalniania nauczycieli i innych pracowników,</w:t>
      </w:r>
    </w:p>
    <w:p w:rsidR="00083AA9" w:rsidRPr="00107C63" w:rsidRDefault="00083AA9" w:rsidP="00FA3A09">
      <w:pPr>
        <w:pStyle w:val="NormalnyWeb"/>
        <w:numPr>
          <w:ilvl w:val="0"/>
          <w:numId w:val="18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8" w:name="bookmark_65"/>
      <w:bookmarkEnd w:id="48"/>
      <w:r w:rsidRPr="00107C63">
        <w:rPr>
          <w:color w:val="000000"/>
        </w:rPr>
        <w:t>przyznawania nagród oraz kar porządkowych pracownikom,</w:t>
      </w:r>
    </w:p>
    <w:p w:rsidR="00083AA9" w:rsidRPr="00107C63" w:rsidRDefault="00083AA9" w:rsidP="00FA3A09">
      <w:pPr>
        <w:pStyle w:val="NormalnyWeb"/>
        <w:numPr>
          <w:ilvl w:val="0"/>
          <w:numId w:val="18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49" w:name="bookmark_66"/>
      <w:bookmarkEnd w:id="49"/>
      <w:r w:rsidRPr="00107C63">
        <w:rPr>
          <w:color w:val="000000"/>
        </w:rPr>
        <w:t>w wykonywaniu swych zadań współpracuje z Radami Pedagogicznymi i Radami Rodziców,</w:t>
      </w:r>
    </w:p>
    <w:p w:rsidR="00083AA9" w:rsidRPr="00107C63" w:rsidRDefault="00083AA9" w:rsidP="00FA3A09">
      <w:pPr>
        <w:pStyle w:val="NormalnyWeb"/>
        <w:numPr>
          <w:ilvl w:val="0"/>
          <w:numId w:val="18"/>
        </w:numPr>
        <w:shd w:val="clear" w:color="auto" w:fill="FFFFFF"/>
        <w:spacing w:before="0" w:after="0"/>
        <w:ind w:left="2061"/>
        <w:jc w:val="both"/>
        <w:rPr>
          <w:color w:val="000000"/>
        </w:rPr>
      </w:pPr>
      <w:bookmarkStart w:id="50" w:name="bookmark_67"/>
      <w:bookmarkEnd w:id="50"/>
      <w:r w:rsidRPr="00107C63">
        <w:rPr>
          <w:color w:val="000000"/>
        </w:rPr>
        <w:t>zapewnia przepływ informacji pomiędzy organami Zespołu.</w:t>
      </w:r>
    </w:p>
    <w:p w:rsidR="00083AA9" w:rsidRPr="00107C63" w:rsidRDefault="00083AA9" w:rsidP="00FA3A09">
      <w:pPr>
        <w:pStyle w:val="NormalnyWeb"/>
        <w:numPr>
          <w:ilvl w:val="0"/>
          <w:numId w:val="14"/>
        </w:numPr>
        <w:shd w:val="clear" w:color="auto" w:fill="FFFFFF"/>
        <w:spacing w:before="0" w:after="0"/>
        <w:jc w:val="both"/>
        <w:rPr>
          <w:color w:val="000000"/>
        </w:rPr>
      </w:pPr>
      <w:bookmarkStart w:id="51" w:name="bookmark_68"/>
      <w:bookmarkEnd w:id="51"/>
      <w:r w:rsidRPr="00107C63">
        <w:rPr>
          <w:color w:val="000000"/>
        </w:rPr>
        <w:t>Dyrektor może zwołać wspólne posiedzenie obu Rad Pedagogicznych w sprawach ważnych dla Zespołu. W szczególności wspólne posiedzenie zwołuje w celu wyłonienia przedstawicieli Rad Pedagogicznych do pracy w Komisji Konkursowej przeprowadzającej konkurs na Dyrektora Zespołu.</w:t>
      </w:r>
    </w:p>
    <w:p w:rsidR="00083AA9" w:rsidRDefault="00083AA9" w:rsidP="00FA3A09">
      <w:pPr>
        <w:pStyle w:val="NormalnyWeb"/>
        <w:numPr>
          <w:ilvl w:val="0"/>
          <w:numId w:val="14"/>
        </w:numPr>
        <w:shd w:val="clear" w:color="auto" w:fill="FFFFFF"/>
        <w:spacing w:before="0" w:after="0"/>
        <w:jc w:val="both"/>
        <w:rPr>
          <w:color w:val="000000"/>
        </w:rPr>
      </w:pPr>
      <w:bookmarkStart w:id="52" w:name="bookmark_69"/>
      <w:bookmarkEnd w:id="52"/>
      <w:r w:rsidRPr="00107C63">
        <w:rPr>
          <w:color w:val="000000"/>
        </w:rPr>
        <w:t>Rady Rodziców Szkoły Podstawowej i  Przedszkola mogą zwoływać wspólne posiedzenie. W szczególności wspólne posiedzenie zwołuje się w celu wyłonienia przedstawiciela Rady Rodziców</w:t>
      </w:r>
      <w:r>
        <w:rPr>
          <w:color w:val="000000"/>
        </w:rPr>
        <w:t xml:space="preserve"> do pracy w Komisji Konkursowej </w:t>
      </w:r>
      <w:r w:rsidRPr="00107C63">
        <w:rPr>
          <w:color w:val="000000"/>
        </w:rPr>
        <w:t>przeprowadzającej konkurs na Dyrektora Zespołu.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bookmarkStart w:id="53" w:name="bookmark_70"/>
      <w:bookmarkEnd w:id="53"/>
      <w:r w:rsidRPr="00107C63">
        <w:rPr>
          <w:rStyle w:val="Pogrubienie"/>
          <w:color w:val="000000"/>
        </w:rPr>
        <w:t>Organizacja Zespołu</w:t>
      </w:r>
    </w:p>
    <w:p w:rsidR="00083AA9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rStyle w:val="Pogrubienie"/>
          <w:color w:val="000000"/>
        </w:rPr>
      </w:pPr>
      <w:bookmarkStart w:id="54" w:name="bookmark_71"/>
      <w:bookmarkEnd w:id="54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color w:val="000000"/>
        </w:rPr>
      </w:pPr>
      <w:r w:rsidRPr="00107C63">
        <w:rPr>
          <w:rStyle w:val="Pogrubienie"/>
          <w:color w:val="000000"/>
        </w:rPr>
        <w:t>§ 7.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19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Terminy rozpoczynania i kończenia zajęć dydaktyczno-wychowawczych, przerw świątecznych oraz ferii zimowych i letnich w </w:t>
      </w:r>
      <w:r>
        <w:rPr>
          <w:color w:val="000000"/>
        </w:rPr>
        <w:t>S</w:t>
      </w:r>
      <w:r w:rsidRPr="00107C63">
        <w:rPr>
          <w:color w:val="000000"/>
        </w:rPr>
        <w:t xml:space="preserve">zkole </w:t>
      </w:r>
      <w:r>
        <w:rPr>
          <w:color w:val="000000"/>
        </w:rPr>
        <w:t>P</w:t>
      </w:r>
      <w:r w:rsidRPr="00107C63">
        <w:rPr>
          <w:color w:val="000000"/>
        </w:rPr>
        <w:t>odstawowej określają przepisy w sprawie organizacji roku szkolnego.</w:t>
      </w:r>
    </w:p>
    <w:p w:rsidR="00083AA9" w:rsidRPr="00107C63" w:rsidRDefault="00083AA9" w:rsidP="00FA3A09">
      <w:pPr>
        <w:pStyle w:val="NormalnyWeb"/>
        <w:numPr>
          <w:ilvl w:val="0"/>
          <w:numId w:val="19"/>
        </w:numPr>
        <w:shd w:val="clear" w:color="auto" w:fill="FFFFFF"/>
        <w:spacing w:before="0" w:after="0"/>
        <w:jc w:val="both"/>
        <w:rPr>
          <w:color w:val="000000"/>
        </w:rPr>
      </w:pPr>
      <w:bookmarkStart w:id="55" w:name="bookmark_72"/>
      <w:bookmarkEnd w:id="55"/>
      <w:r w:rsidRPr="00107C63">
        <w:rPr>
          <w:color w:val="000000"/>
        </w:rPr>
        <w:t xml:space="preserve">Przedszkole jest jednostką </w:t>
      </w:r>
      <w:proofErr w:type="spellStart"/>
      <w:r w:rsidRPr="00107C63">
        <w:rPr>
          <w:color w:val="000000"/>
        </w:rPr>
        <w:t>nieferyjną</w:t>
      </w:r>
      <w:proofErr w:type="spellEnd"/>
      <w:r w:rsidRPr="00107C63">
        <w:rPr>
          <w:color w:val="000000"/>
        </w:rPr>
        <w:t>.</w:t>
      </w:r>
    </w:p>
    <w:p w:rsidR="00083AA9" w:rsidRPr="00107C63" w:rsidRDefault="00083AA9" w:rsidP="00FA3A09">
      <w:pPr>
        <w:pStyle w:val="NormalnyWeb"/>
        <w:numPr>
          <w:ilvl w:val="0"/>
          <w:numId w:val="19"/>
        </w:numPr>
        <w:shd w:val="clear" w:color="auto" w:fill="FFFFFF"/>
        <w:spacing w:before="0" w:after="0"/>
        <w:jc w:val="both"/>
        <w:rPr>
          <w:color w:val="000000"/>
        </w:rPr>
      </w:pPr>
      <w:bookmarkStart w:id="56" w:name="bookmark_73"/>
      <w:bookmarkEnd w:id="56"/>
      <w:r w:rsidRPr="00107C63">
        <w:rPr>
          <w:color w:val="000000"/>
        </w:rPr>
        <w:lastRenderedPageBreak/>
        <w:t>Podstawową jednostką organizacyjną w Szkole Podstawowej i  Przedszkolu wchodzących w skład Zespołu jest oddział.</w:t>
      </w:r>
    </w:p>
    <w:p w:rsidR="00083AA9" w:rsidRPr="00107C63" w:rsidRDefault="00083AA9" w:rsidP="00FA3A09">
      <w:pPr>
        <w:pStyle w:val="NormalnyWeb"/>
        <w:numPr>
          <w:ilvl w:val="0"/>
          <w:numId w:val="19"/>
        </w:numPr>
        <w:shd w:val="clear" w:color="auto" w:fill="FFFFFF"/>
        <w:spacing w:before="0" w:after="0"/>
        <w:jc w:val="both"/>
        <w:rPr>
          <w:color w:val="000000"/>
        </w:rPr>
      </w:pPr>
      <w:bookmarkStart w:id="57" w:name="bookmark_74"/>
      <w:bookmarkEnd w:id="57"/>
      <w:r w:rsidRPr="00107C63">
        <w:rPr>
          <w:color w:val="000000"/>
        </w:rPr>
        <w:t>Szczegółową organizację nauczania, wychowania i opieki w danym roku szkolnym określa arkusz organizacyjny opracowany przez Dyrektora Zespołu, z uwzględnieniem szkolnego planu nauczania, o  którym mowa w przepisach w sprawie ramowych planów nauczania.</w:t>
      </w:r>
    </w:p>
    <w:p w:rsidR="00083AA9" w:rsidRPr="00107C63" w:rsidRDefault="00083AA9" w:rsidP="00FA3A09">
      <w:pPr>
        <w:pStyle w:val="NormalnyWeb"/>
        <w:numPr>
          <w:ilvl w:val="0"/>
          <w:numId w:val="19"/>
        </w:numPr>
        <w:shd w:val="clear" w:color="auto" w:fill="FFFFFF"/>
        <w:spacing w:before="0" w:after="0"/>
        <w:jc w:val="both"/>
        <w:rPr>
          <w:color w:val="000000"/>
        </w:rPr>
      </w:pPr>
      <w:bookmarkStart w:id="58" w:name="bookmark_75"/>
      <w:bookmarkEnd w:id="58"/>
      <w:r w:rsidRPr="00107C63">
        <w:rPr>
          <w:color w:val="000000"/>
        </w:rPr>
        <w:t>Na podstawie zatwierdzonego arkusza organizacyjnego, Dyrektor Zespołu, z  uwzględnieniem zasad ochrony zdrowia i  higieny pracy, ustala tygodniowy rozkład zajęć określający organizację zajęć edukacyjnych.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  <w:bookmarkStart w:id="59" w:name="bookmark_76"/>
      <w:bookmarkEnd w:id="59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bookmarkStart w:id="60" w:name="bookmark_82"/>
      <w:bookmarkEnd w:id="60"/>
      <w:r w:rsidRPr="00107C63">
        <w:rPr>
          <w:rStyle w:val="Pogrubienie"/>
          <w:color w:val="000000"/>
        </w:rPr>
        <w:t>Nauczyciele i inni pracownicy Zespołu</w:t>
      </w:r>
    </w:p>
    <w:p w:rsidR="00083AA9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rStyle w:val="Pogrubienie"/>
          <w:color w:val="000000"/>
        </w:rPr>
      </w:pPr>
      <w:bookmarkStart w:id="61" w:name="bookmark_83"/>
      <w:bookmarkEnd w:id="61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color w:val="000000"/>
        </w:rPr>
      </w:pPr>
      <w:r w:rsidRPr="00107C63">
        <w:rPr>
          <w:rStyle w:val="Pogrubienie"/>
          <w:color w:val="000000"/>
        </w:rPr>
        <w:t>§ 8.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20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W Zespole zatrudnia się nauczycieli oraz pracowników administracji i obsługi.</w:t>
      </w:r>
    </w:p>
    <w:p w:rsidR="00083AA9" w:rsidRPr="00B216B9" w:rsidRDefault="00083AA9" w:rsidP="00FA3A09">
      <w:pPr>
        <w:pStyle w:val="NormalnyWeb"/>
        <w:numPr>
          <w:ilvl w:val="0"/>
          <w:numId w:val="20"/>
        </w:numPr>
        <w:shd w:val="clear" w:color="auto" w:fill="FFFFFF"/>
        <w:spacing w:before="0" w:after="0"/>
        <w:jc w:val="both"/>
        <w:rPr>
          <w:color w:val="000000"/>
        </w:rPr>
      </w:pPr>
      <w:bookmarkStart w:id="62" w:name="bookmark_84"/>
      <w:bookmarkEnd w:id="62"/>
      <w:r w:rsidRPr="00B216B9">
        <w:rPr>
          <w:color w:val="000000"/>
        </w:rPr>
        <w:t>Zakresy zadań nauczycieli oraz innych pracowników Zespołu określają odrębne statuty Szkoły Podstawowej i Przedszkola.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bookmarkStart w:id="63" w:name="bookmark_85"/>
      <w:bookmarkEnd w:id="63"/>
      <w:r w:rsidRPr="00107C63">
        <w:rPr>
          <w:rStyle w:val="Pogrubienie"/>
          <w:color w:val="000000"/>
        </w:rPr>
        <w:t>Uczniowie oraz wychowankowie Zespołu</w:t>
      </w:r>
    </w:p>
    <w:p w:rsidR="00083AA9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rStyle w:val="Pogrubienie"/>
          <w:color w:val="000000"/>
        </w:rPr>
      </w:pPr>
      <w:bookmarkStart w:id="64" w:name="bookmark_86"/>
      <w:bookmarkEnd w:id="64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color w:val="000000"/>
        </w:rPr>
      </w:pPr>
      <w:r w:rsidRPr="00107C63">
        <w:rPr>
          <w:rStyle w:val="Pogrubienie"/>
          <w:color w:val="000000"/>
        </w:rPr>
        <w:t>§ 9.</w:t>
      </w:r>
      <w:r w:rsidRPr="00107C63">
        <w:rPr>
          <w:color w:val="000000"/>
        </w:rPr>
        <w:t> </w:t>
      </w:r>
    </w:p>
    <w:p w:rsidR="00083AA9" w:rsidRPr="00107C63" w:rsidRDefault="00083AA9" w:rsidP="00FA3A09">
      <w:pPr>
        <w:pStyle w:val="NormalnyWeb"/>
        <w:numPr>
          <w:ilvl w:val="0"/>
          <w:numId w:val="21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Prawa i obowiązki uczniów i wychowanków określają odrębne statuty Szkoły Podstawowej i Przedszkola.</w:t>
      </w:r>
    </w:p>
    <w:p w:rsidR="00083AA9" w:rsidRPr="00107C63" w:rsidRDefault="00083AA9" w:rsidP="00FA3A09">
      <w:pPr>
        <w:pStyle w:val="NormalnyWeb"/>
        <w:numPr>
          <w:ilvl w:val="0"/>
          <w:numId w:val="21"/>
        </w:numPr>
        <w:shd w:val="clear" w:color="auto" w:fill="FFFFFF"/>
        <w:spacing w:before="0" w:after="0"/>
        <w:jc w:val="both"/>
        <w:rPr>
          <w:color w:val="000000"/>
        </w:rPr>
      </w:pPr>
      <w:bookmarkStart w:id="65" w:name="bookmark_87"/>
      <w:bookmarkEnd w:id="65"/>
      <w:r w:rsidRPr="00107C63">
        <w:rPr>
          <w:color w:val="000000"/>
        </w:rPr>
        <w:t>Szczegółowe zasady oceniania wewnątrzszkolnego określa Statut Szkoły Podstawowej.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jc w:val="center"/>
        <w:rPr>
          <w:color w:val="000000"/>
        </w:rPr>
      </w:pPr>
      <w:bookmarkStart w:id="66" w:name="bookmark_88"/>
      <w:bookmarkEnd w:id="66"/>
      <w:r w:rsidRPr="00107C63">
        <w:rPr>
          <w:rStyle w:val="Pogrubienie"/>
          <w:color w:val="000000"/>
        </w:rPr>
        <w:t>Postanowienia końcowe</w:t>
      </w:r>
    </w:p>
    <w:p w:rsidR="00083AA9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rStyle w:val="Pogrubienie"/>
          <w:color w:val="000000"/>
        </w:rPr>
      </w:pPr>
      <w:bookmarkStart w:id="67" w:name="bookmark_89"/>
      <w:bookmarkEnd w:id="67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283"/>
        <w:jc w:val="both"/>
        <w:rPr>
          <w:color w:val="000000"/>
        </w:rPr>
      </w:pPr>
      <w:r w:rsidRPr="00107C63">
        <w:rPr>
          <w:rStyle w:val="Pogrubienie"/>
          <w:color w:val="000000"/>
        </w:rPr>
        <w:t>§ 10.</w:t>
      </w:r>
      <w:r w:rsidRPr="00107C63">
        <w:rPr>
          <w:color w:val="000000"/>
        </w:rPr>
        <w:t> </w:t>
      </w:r>
    </w:p>
    <w:p w:rsidR="00083AA9" w:rsidRPr="00C85A73" w:rsidRDefault="00083AA9" w:rsidP="00FA3A09">
      <w:pPr>
        <w:pStyle w:val="NormalnyWeb"/>
        <w:numPr>
          <w:ilvl w:val="0"/>
          <w:numId w:val="22"/>
        </w:numPr>
        <w:shd w:val="clear" w:color="auto" w:fill="FFFFFF"/>
        <w:spacing w:before="0" w:after="0"/>
        <w:jc w:val="both"/>
      </w:pPr>
      <w:r w:rsidRPr="00C85A73">
        <w:t>Zespół używa pieczęci urzędowych zgodnie z odrębnymi przepisami.</w:t>
      </w:r>
    </w:p>
    <w:p w:rsidR="00083AA9" w:rsidRPr="00107C63" w:rsidRDefault="00083AA9" w:rsidP="00FA3A09">
      <w:pPr>
        <w:pStyle w:val="NormalnyWeb"/>
        <w:numPr>
          <w:ilvl w:val="0"/>
          <w:numId w:val="22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Zespół posiada pieczęć urzędową wspólną dla Szkoły Podstawowej i Przedszkola, wchodzących w skład Zespołu, o treści:</w:t>
      </w:r>
      <w:bookmarkStart w:id="68" w:name="bookmark_90"/>
      <w:bookmarkEnd w:id="68"/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  <w:r w:rsidRPr="00107C63">
        <w:rPr>
          <w:color w:val="000000"/>
        </w:rPr>
        <w:t>„Zespół Szkolno-Przedszkolny nr 1 w Kamieńcu Ząbkowickim</w:t>
      </w:r>
    </w:p>
    <w:p w:rsidR="00083AA9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  <w:r w:rsidRPr="00107C63">
        <w:rPr>
          <w:color w:val="000000"/>
        </w:rPr>
        <w:t>Ul. Zamkowa 4, 57-230 Kamieniec Ząbkowicki”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</w:p>
    <w:p w:rsidR="00083AA9" w:rsidRPr="00C85A73" w:rsidRDefault="00083AA9" w:rsidP="00FA3A09">
      <w:pPr>
        <w:pStyle w:val="NormalnyWeb"/>
        <w:numPr>
          <w:ilvl w:val="0"/>
          <w:numId w:val="22"/>
        </w:numPr>
        <w:shd w:val="clear" w:color="auto" w:fill="FFFFFF"/>
        <w:spacing w:before="0" w:after="0"/>
        <w:jc w:val="both"/>
      </w:pPr>
      <w:bookmarkStart w:id="69" w:name="bookmark_91"/>
      <w:bookmarkStart w:id="70" w:name="bookmark_93"/>
      <w:bookmarkEnd w:id="69"/>
      <w:bookmarkEnd w:id="70"/>
      <w:r w:rsidRPr="00C85A73">
        <w:t xml:space="preserve">W zakresie dokumentacji pedagogicznej oraz dla potrzeb czynności kancelaryjnych szkoły podstawowej oraz przedszkola dopuszczalne jest używanie pieczęci, </w:t>
      </w:r>
      <w:r>
        <w:br/>
      </w:r>
      <w:r w:rsidRPr="00C85A73">
        <w:t>na których poniżej pełnej nazwy Zespołu widnieje pełna nazwa jednostek wchodzących w skład Zespołu.</w:t>
      </w:r>
    </w:p>
    <w:p w:rsidR="00083AA9" w:rsidRPr="00107C63" w:rsidRDefault="00083AA9" w:rsidP="00FA3A09">
      <w:pPr>
        <w:pStyle w:val="NormalnyWeb"/>
        <w:numPr>
          <w:ilvl w:val="0"/>
          <w:numId w:val="22"/>
        </w:numPr>
        <w:shd w:val="clear" w:color="auto" w:fill="FFFFFF"/>
        <w:spacing w:before="0" w:after="0"/>
        <w:jc w:val="both"/>
        <w:rPr>
          <w:color w:val="000000"/>
        </w:rPr>
      </w:pPr>
      <w:r w:rsidRPr="00107C63">
        <w:rPr>
          <w:color w:val="000000"/>
        </w:rPr>
        <w:t>Tablice Szkoły Podstawowej wchodzącej w skład Zespołu zawierają nazwę Zespołu i nazwę Szkoły Podstawowej.</w:t>
      </w:r>
    </w:p>
    <w:p w:rsidR="00083AA9" w:rsidRPr="00107C63" w:rsidRDefault="00083AA9" w:rsidP="00FA3A09">
      <w:pPr>
        <w:pStyle w:val="NormalnyWeb"/>
        <w:numPr>
          <w:ilvl w:val="0"/>
          <w:numId w:val="22"/>
        </w:numPr>
        <w:shd w:val="clear" w:color="auto" w:fill="FFFFFF"/>
        <w:spacing w:before="0" w:after="0"/>
        <w:jc w:val="both"/>
        <w:rPr>
          <w:color w:val="000000"/>
        </w:rPr>
      </w:pPr>
      <w:bookmarkStart w:id="71" w:name="bookmark_94"/>
      <w:bookmarkEnd w:id="71"/>
      <w:r w:rsidRPr="00107C63">
        <w:rPr>
          <w:color w:val="000000"/>
        </w:rPr>
        <w:t>Tablice Przedszkola wchodzącego w skład Zespołu zawierają nazwę Zespołu i nazwę Przedszkola.</w:t>
      </w:r>
    </w:p>
    <w:p w:rsidR="00083AA9" w:rsidRPr="00107C63" w:rsidRDefault="00083AA9" w:rsidP="00FA3A09">
      <w:pPr>
        <w:pStyle w:val="NormalnyWeb"/>
        <w:numPr>
          <w:ilvl w:val="0"/>
          <w:numId w:val="22"/>
        </w:numPr>
        <w:shd w:val="clear" w:color="auto" w:fill="FFFFFF"/>
        <w:spacing w:before="0" w:after="0"/>
        <w:jc w:val="both"/>
        <w:rPr>
          <w:color w:val="000000"/>
        </w:rPr>
      </w:pPr>
      <w:bookmarkStart w:id="72" w:name="bookmark_95"/>
      <w:bookmarkEnd w:id="72"/>
      <w:r w:rsidRPr="00107C63">
        <w:rPr>
          <w:color w:val="000000"/>
        </w:rPr>
        <w:t>W zakresie nieuregulowanym w Statucie Zespołu obowiązują postanowienia zawarte w odrębnych statutach Szkoły Podstawowej i Przedszkola.</w:t>
      </w:r>
    </w:p>
    <w:p w:rsidR="00083AA9" w:rsidRPr="00107C63" w:rsidRDefault="00083AA9" w:rsidP="00083AA9">
      <w:pPr>
        <w:pStyle w:val="NormalnyWeb"/>
        <w:shd w:val="clear" w:color="auto" w:fill="FFFFFF"/>
        <w:spacing w:before="0" w:after="0"/>
        <w:ind w:left="1003"/>
        <w:jc w:val="both"/>
        <w:rPr>
          <w:color w:val="000000"/>
        </w:rPr>
      </w:pPr>
    </w:p>
    <w:p w:rsidR="00FB60F9" w:rsidRDefault="00FB60F9" w:rsidP="00F367FB">
      <w:pPr>
        <w:rPr>
          <w:b/>
          <w:bCs/>
          <w:sz w:val="18"/>
          <w:szCs w:val="18"/>
        </w:rPr>
      </w:pPr>
    </w:p>
    <w:p w:rsidR="00083AA9" w:rsidRDefault="00083AA9" w:rsidP="00F367FB">
      <w:pPr>
        <w:rPr>
          <w:b/>
          <w:bCs/>
          <w:sz w:val="18"/>
          <w:szCs w:val="18"/>
        </w:rPr>
      </w:pPr>
    </w:p>
    <w:p w:rsidR="00083AA9" w:rsidRDefault="00083AA9" w:rsidP="00F367FB">
      <w:pPr>
        <w:rPr>
          <w:b/>
          <w:bCs/>
          <w:sz w:val="18"/>
          <w:szCs w:val="18"/>
        </w:rPr>
      </w:pPr>
    </w:p>
    <w:p w:rsidR="00083AA9" w:rsidRDefault="00083AA9" w:rsidP="00F367FB">
      <w:pPr>
        <w:rPr>
          <w:b/>
          <w:bCs/>
          <w:sz w:val="18"/>
          <w:szCs w:val="18"/>
        </w:rPr>
      </w:pPr>
    </w:p>
    <w:p w:rsidR="00083AA9" w:rsidRDefault="00083AA9" w:rsidP="00F367FB">
      <w:pPr>
        <w:rPr>
          <w:b/>
          <w:bCs/>
          <w:sz w:val="18"/>
          <w:szCs w:val="18"/>
        </w:rPr>
      </w:pPr>
    </w:p>
    <w:p w:rsidR="00083AA9" w:rsidRDefault="00083AA9" w:rsidP="00F367FB">
      <w:pPr>
        <w:rPr>
          <w:b/>
          <w:bCs/>
          <w:sz w:val="18"/>
          <w:szCs w:val="18"/>
        </w:rPr>
      </w:pPr>
    </w:p>
    <w:p w:rsidR="00083AA9" w:rsidRDefault="00083AA9" w:rsidP="00F367FB">
      <w:pPr>
        <w:rPr>
          <w:b/>
          <w:bCs/>
          <w:sz w:val="18"/>
          <w:szCs w:val="18"/>
        </w:rPr>
      </w:pPr>
    </w:p>
    <w:p w:rsidR="00FB60F9" w:rsidRDefault="00FB60F9" w:rsidP="00F367FB">
      <w:pPr>
        <w:rPr>
          <w:b/>
          <w:bCs/>
          <w:sz w:val="18"/>
          <w:szCs w:val="18"/>
        </w:rPr>
      </w:pPr>
    </w:p>
    <w:p w:rsidR="00FB60F9" w:rsidRDefault="00FB60F9" w:rsidP="00FB60F9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</w:t>
      </w:r>
      <w:r w:rsidR="002D58FC">
        <w:rPr>
          <w:sz w:val="18"/>
          <w:szCs w:val="18"/>
        </w:rPr>
        <w:t>znik Nr 12 do Zarządzenia Nr  110</w:t>
      </w:r>
      <w:r>
        <w:rPr>
          <w:sz w:val="18"/>
          <w:szCs w:val="18"/>
        </w:rPr>
        <w:t>/2021</w:t>
      </w:r>
    </w:p>
    <w:p w:rsidR="00FB60F9" w:rsidRDefault="00FB60F9" w:rsidP="00FB60F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B60F9" w:rsidRDefault="00FB60F9" w:rsidP="00FB60F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</w:t>
      </w:r>
      <w:r w:rsidR="002D58FC">
        <w:rPr>
          <w:sz w:val="18"/>
          <w:szCs w:val="18"/>
        </w:rPr>
        <w:t xml:space="preserve">                       z dnia 31</w:t>
      </w:r>
      <w:r>
        <w:rPr>
          <w:sz w:val="18"/>
          <w:szCs w:val="18"/>
        </w:rPr>
        <w:t xml:space="preserve"> marca 2021 r. </w:t>
      </w:r>
    </w:p>
    <w:p w:rsidR="00083AA9" w:rsidRDefault="00083AA9" w:rsidP="00FB60F9">
      <w:pPr>
        <w:rPr>
          <w:sz w:val="18"/>
          <w:szCs w:val="18"/>
        </w:rPr>
      </w:pP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Uchwała nr ………………..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z dnia ……………..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w sprawie przystąpienia 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do sporządzenia miejscowego planu zagospodarowania przestrzennego </w:t>
      </w:r>
    </w:p>
    <w:p w:rsidR="00083AA9" w:rsidRDefault="00083AA9" w:rsidP="00083AA9">
      <w:pPr>
        <w:spacing w:line="240" w:lineRule="exact"/>
        <w:jc w:val="center"/>
      </w:pPr>
      <w:r>
        <w:rPr>
          <w:b/>
          <w:bCs/>
        </w:rPr>
        <w:t>dla obrębu ewidencyjnego Sławęcin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 xml:space="preserve">Na podstawie art. 14 ust. 1, 2, 4 i 5 ustawy z dnia 27 marca 2003 roku o planowaniu i zagospodarowaniu przestrzennym (Dz. U. z 2020 roku, poz. 293 z </w:t>
      </w:r>
      <w:proofErr w:type="spellStart"/>
      <w:r>
        <w:t>późn</w:t>
      </w:r>
      <w:proofErr w:type="spellEnd"/>
      <w:r>
        <w:t xml:space="preserve">. zm.) oraz art. 18 ust. 2 </w:t>
      </w:r>
      <w:proofErr w:type="spellStart"/>
      <w:r>
        <w:t>pkt</w:t>
      </w:r>
      <w:proofErr w:type="spellEnd"/>
      <w:r>
        <w:t xml:space="preserve"> 5 ustawy z dnia 8 marca 1990 roku o samorządzie gminnym (Dz. U. z 2020 roku, poz. 713 z </w:t>
      </w:r>
      <w:proofErr w:type="spellStart"/>
      <w:r>
        <w:t>późn</w:t>
      </w:r>
      <w:proofErr w:type="spellEnd"/>
      <w:r>
        <w:t>. zm.) Rada Miejska w Kamieńcu Ząbkowickim uchwala, co następuje: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center"/>
      </w:pPr>
      <w:r>
        <w:t>§1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Przystępuje się do sporządzenia miejscowego planu zagospodarowania przestrzennego dla obrębu ewidencyjnego Sławęcin.</w:t>
      </w:r>
    </w:p>
    <w:p w:rsidR="00083AA9" w:rsidRDefault="00083AA9" w:rsidP="00083AA9">
      <w:pPr>
        <w:spacing w:line="240" w:lineRule="exact"/>
        <w:jc w:val="center"/>
      </w:pPr>
      <w:r>
        <w:t>§2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Granica obszaru objętego planem miejscowym, przedstawiona na załączniku graficznym do niniejszej uchwały,</w:t>
      </w:r>
      <w:bookmarkStart w:id="73" w:name="_GoBack"/>
      <w:bookmarkEnd w:id="73"/>
      <w:r>
        <w:t xml:space="preserve"> obejmuje obręb ewidencyjny Sławęcin w jego granicach administracyjnych.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center"/>
      </w:pPr>
      <w:r>
        <w:t>§3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Wykonanie uchwały powierza się Burmistrzowi Kamieńca Ząbkowickiego.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center"/>
      </w:pPr>
      <w:r>
        <w:t>§4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Uchwała wchodzi w życie z dniem podjęcia.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UZASADNIENIE do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Uchwały nr ……………..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z dnia ………………..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w sprawie przystąpienia </w:t>
      </w:r>
    </w:p>
    <w:p w:rsidR="00083AA9" w:rsidRDefault="00083AA9" w:rsidP="00083AA9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do sporządzenia miejscowego planu zagospodarowania przestrzennego </w:t>
      </w:r>
    </w:p>
    <w:p w:rsidR="00083AA9" w:rsidRDefault="00083AA9" w:rsidP="00083AA9">
      <w:pPr>
        <w:spacing w:line="240" w:lineRule="exact"/>
        <w:jc w:val="center"/>
      </w:pPr>
      <w:r>
        <w:rPr>
          <w:b/>
          <w:bCs/>
        </w:rPr>
        <w:t>dla obrębu ewidencyjnego Sławęcin</w:t>
      </w:r>
    </w:p>
    <w:p w:rsidR="00083AA9" w:rsidRDefault="00083AA9" w:rsidP="00083AA9">
      <w:pPr>
        <w:spacing w:line="240" w:lineRule="exact"/>
        <w:jc w:val="center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 xml:space="preserve">Zgodnie z art. 3 ust. 1 ustawy z dnia 27 marca 2003 roku </w:t>
      </w:r>
      <w:r>
        <w:rPr>
          <w:i/>
          <w:iCs/>
        </w:rPr>
        <w:t>o planowaniu i zagospodarowaniu przestrzennym</w:t>
      </w:r>
      <w:r>
        <w:t xml:space="preserve"> do zadań własnych gminy należy kształtowanie i prowadzenie polityki przestrzennej na terenie gminy, w tym uchwalanie studium uwarunkowań i kierunków zagospodarowania przestrzennego gminy oraz miejscowych planów zagospodarowania przestrzennego.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 xml:space="preserve">Zgodnie z art. 4 ust. 1 ustawy z dnia 27 marca 2003 roku </w:t>
      </w:r>
      <w:r>
        <w:rPr>
          <w:i/>
          <w:iCs/>
        </w:rPr>
        <w:t xml:space="preserve">o planowaniu i zagospodarowaniu przestrzennym </w:t>
      </w:r>
      <w:r>
        <w:t>ustalenie przeznaczenia terenu, rozmieszczenie inwestycji celu publicznego oraz określenie sposobów zagospodarowania i warunków zabudowy terenu następuje w miejscowym planie zagospodarowania przestrzennego.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W granicach objętych niniejszą uchwałą całość terenów objęta jest obowiązującym miejscowym planem zagospodarowania przestrzennego, który jest nieaktualny pod względem prawnym, ze względu na brak uregulowania całości zakresu planu miejscowego określonego w art. 15 ust. 2 ustawy z dnia 27 marca 2003 roku</w:t>
      </w:r>
      <w:r>
        <w:rPr>
          <w:i/>
          <w:iCs/>
        </w:rPr>
        <w:t xml:space="preserve"> o planowaniu i zagospodarowaniu przestrzennym </w:t>
      </w:r>
      <w:r>
        <w:t xml:space="preserve">(Dz. U. z 2020 roku, poz. 293 z </w:t>
      </w:r>
      <w:proofErr w:type="spellStart"/>
      <w:r>
        <w:t>późn</w:t>
      </w:r>
      <w:proofErr w:type="spellEnd"/>
      <w:r>
        <w:t xml:space="preserve">. zm.). Ponadto część zapisów planu miejscowego należy uznać za nieaktualne pod względem merytorycznym ze względu na zmianę uwarunkowań, potrzeb inwestycyjnych oraz kierunków polityki przestrzennej określonej w obowiązującym </w:t>
      </w:r>
      <w:r>
        <w:rPr>
          <w:i/>
          <w:iCs/>
        </w:rPr>
        <w:t>Studium uwarunkowań i kierunków zagospodarowania przestrzennego Gminy Kamieniec Ząbkowicki</w:t>
      </w:r>
      <w:r>
        <w:t>. Z tego też względu występuje potrzeba sporządzenia nowego planu miejscowego obejmującego co najmniej jednostki obrębów ewidencyjnych.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Wszelkie elementy polityki przestrzennej zostaną ujęte w projekcie miejscowego planu zagospodarowania przestrzennego w zakresie określonym w art. 15 ust. 2 i 3 ustawy z dnia 27 marca 2003 roku</w:t>
      </w:r>
      <w:r>
        <w:rPr>
          <w:i/>
          <w:iCs/>
        </w:rPr>
        <w:t xml:space="preserve"> o planowaniu i zagospodarowaniu przestrzennym</w:t>
      </w:r>
      <w:r>
        <w:t>.</w:t>
      </w:r>
    </w:p>
    <w:p w:rsidR="00083AA9" w:rsidRDefault="00083AA9" w:rsidP="00083AA9">
      <w:pPr>
        <w:spacing w:line="240" w:lineRule="exact"/>
        <w:jc w:val="both"/>
      </w:pPr>
    </w:p>
    <w:p w:rsidR="00083AA9" w:rsidRDefault="00083AA9" w:rsidP="00083AA9">
      <w:pPr>
        <w:spacing w:line="240" w:lineRule="exact"/>
        <w:jc w:val="both"/>
      </w:pPr>
      <w:r>
        <w:t>Biorąc pod uwagę powyższe uznaje się za celowe podjęcie przedmiotowej uchwały.</w:t>
      </w:r>
    </w:p>
    <w:p w:rsidR="00083AA9" w:rsidRDefault="00083AA9" w:rsidP="00083AA9">
      <w:pPr>
        <w:spacing w:line="240" w:lineRule="exact"/>
        <w:jc w:val="both"/>
      </w:pPr>
    </w:p>
    <w:p w:rsidR="00FB60F9" w:rsidRDefault="00FB60F9" w:rsidP="00FB60F9"/>
    <w:p w:rsidR="00FB60F9" w:rsidRDefault="00FB60F9" w:rsidP="00F367FB">
      <w:pPr>
        <w:rPr>
          <w:b/>
          <w:bCs/>
          <w:sz w:val="18"/>
          <w:szCs w:val="18"/>
        </w:rPr>
      </w:pPr>
    </w:p>
    <w:sectPr w:rsidR="00FB60F9" w:rsidSect="0075437F">
      <w:pgSz w:w="11906" w:h="16838"/>
      <w:pgMar w:top="1418" w:right="1134" w:bottom="1418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BAC66E8"/>
    <w:multiLevelType w:val="hybridMultilevel"/>
    <w:tmpl w:val="46FA6D9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143C64A0"/>
    <w:multiLevelType w:val="hybridMultilevel"/>
    <w:tmpl w:val="9F90F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B90BA8"/>
    <w:multiLevelType w:val="hybridMultilevel"/>
    <w:tmpl w:val="F460AAE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21101E99"/>
    <w:multiLevelType w:val="hybridMultilevel"/>
    <w:tmpl w:val="26060A8C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9">
    <w:nsid w:val="234F5711"/>
    <w:multiLevelType w:val="hybridMultilevel"/>
    <w:tmpl w:val="907697A0"/>
    <w:lvl w:ilvl="0" w:tplc="962C7E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3C155E"/>
    <w:multiLevelType w:val="hybridMultilevel"/>
    <w:tmpl w:val="BD947234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1">
    <w:nsid w:val="2E0B127E"/>
    <w:multiLevelType w:val="hybridMultilevel"/>
    <w:tmpl w:val="684E01E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32122924"/>
    <w:multiLevelType w:val="hybridMultilevel"/>
    <w:tmpl w:val="684E01E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>
    <w:nsid w:val="328858AC"/>
    <w:multiLevelType w:val="hybridMultilevel"/>
    <w:tmpl w:val="9F90F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F03F67"/>
    <w:multiLevelType w:val="hybridMultilevel"/>
    <w:tmpl w:val="17C41A58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5">
    <w:nsid w:val="3C9B4469"/>
    <w:multiLevelType w:val="hybridMultilevel"/>
    <w:tmpl w:val="4D66C82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484250E1"/>
    <w:multiLevelType w:val="hybridMultilevel"/>
    <w:tmpl w:val="02D4CBD6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4D5B6C1C"/>
    <w:multiLevelType w:val="hybridMultilevel"/>
    <w:tmpl w:val="98BCE064"/>
    <w:lvl w:ilvl="0" w:tplc="04150017">
      <w:start w:val="1"/>
      <w:numFmt w:val="lowerLetter"/>
      <w:lvlText w:val="%1)"/>
      <w:lvlJc w:val="left"/>
      <w:pPr>
        <w:ind w:left="2443" w:hanging="360"/>
      </w:pPr>
    </w:lvl>
    <w:lvl w:ilvl="1" w:tplc="04150019" w:tentative="1">
      <w:start w:val="1"/>
      <w:numFmt w:val="lowerLetter"/>
      <w:lvlText w:val="%2."/>
      <w:lvlJc w:val="left"/>
      <w:pPr>
        <w:ind w:left="3163" w:hanging="360"/>
      </w:pPr>
    </w:lvl>
    <w:lvl w:ilvl="2" w:tplc="0415001B" w:tentative="1">
      <w:start w:val="1"/>
      <w:numFmt w:val="lowerRoman"/>
      <w:lvlText w:val="%3."/>
      <w:lvlJc w:val="right"/>
      <w:pPr>
        <w:ind w:left="3883" w:hanging="180"/>
      </w:pPr>
    </w:lvl>
    <w:lvl w:ilvl="3" w:tplc="0415000F" w:tentative="1">
      <w:start w:val="1"/>
      <w:numFmt w:val="decimal"/>
      <w:lvlText w:val="%4."/>
      <w:lvlJc w:val="left"/>
      <w:pPr>
        <w:ind w:left="4603" w:hanging="360"/>
      </w:pPr>
    </w:lvl>
    <w:lvl w:ilvl="4" w:tplc="04150019" w:tentative="1">
      <w:start w:val="1"/>
      <w:numFmt w:val="lowerLetter"/>
      <w:lvlText w:val="%5."/>
      <w:lvlJc w:val="left"/>
      <w:pPr>
        <w:ind w:left="5323" w:hanging="360"/>
      </w:pPr>
    </w:lvl>
    <w:lvl w:ilvl="5" w:tplc="0415001B" w:tentative="1">
      <w:start w:val="1"/>
      <w:numFmt w:val="lowerRoman"/>
      <w:lvlText w:val="%6."/>
      <w:lvlJc w:val="right"/>
      <w:pPr>
        <w:ind w:left="6043" w:hanging="180"/>
      </w:pPr>
    </w:lvl>
    <w:lvl w:ilvl="6" w:tplc="0415000F" w:tentative="1">
      <w:start w:val="1"/>
      <w:numFmt w:val="decimal"/>
      <w:lvlText w:val="%7."/>
      <w:lvlJc w:val="left"/>
      <w:pPr>
        <w:ind w:left="6763" w:hanging="360"/>
      </w:pPr>
    </w:lvl>
    <w:lvl w:ilvl="7" w:tplc="04150019" w:tentative="1">
      <w:start w:val="1"/>
      <w:numFmt w:val="lowerLetter"/>
      <w:lvlText w:val="%8."/>
      <w:lvlJc w:val="left"/>
      <w:pPr>
        <w:ind w:left="7483" w:hanging="360"/>
      </w:pPr>
    </w:lvl>
    <w:lvl w:ilvl="8" w:tplc="0415001B" w:tentative="1">
      <w:start w:val="1"/>
      <w:numFmt w:val="lowerRoman"/>
      <w:lvlText w:val="%9."/>
      <w:lvlJc w:val="right"/>
      <w:pPr>
        <w:ind w:left="8203" w:hanging="180"/>
      </w:pPr>
    </w:lvl>
  </w:abstractNum>
  <w:abstractNum w:abstractNumId="18">
    <w:nsid w:val="539A0DE0"/>
    <w:multiLevelType w:val="hybridMultilevel"/>
    <w:tmpl w:val="B8AE9B2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>
    <w:nsid w:val="559C1652"/>
    <w:multiLevelType w:val="hybridMultilevel"/>
    <w:tmpl w:val="F100334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ED3354"/>
    <w:multiLevelType w:val="hybridMultilevel"/>
    <w:tmpl w:val="61AA3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683393"/>
    <w:multiLevelType w:val="hybridMultilevel"/>
    <w:tmpl w:val="7A96443E"/>
    <w:lvl w:ilvl="0" w:tplc="04150017">
      <w:start w:val="1"/>
      <w:numFmt w:val="lowerLetter"/>
      <w:lvlText w:val="%1)"/>
      <w:lvlJc w:val="left"/>
      <w:pPr>
        <w:ind w:left="2443" w:hanging="360"/>
      </w:pPr>
    </w:lvl>
    <w:lvl w:ilvl="1" w:tplc="04150019" w:tentative="1">
      <w:start w:val="1"/>
      <w:numFmt w:val="lowerLetter"/>
      <w:lvlText w:val="%2."/>
      <w:lvlJc w:val="left"/>
      <w:pPr>
        <w:ind w:left="3163" w:hanging="360"/>
      </w:pPr>
    </w:lvl>
    <w:lvl w:ilvl="2" w:tplc="0415001B" w:tentative="1">
      <w:start w:val="1"/>
      <w:numFmt w:val="lowerRoman"/>
      <w:lvlText w:val="%3."/>
      <w:lvlJc w:val="right"/>
      <w:pPr>
        <w:ind w:left="3883" w:hanging="180"/>
      </w:pPr>
    </w:lvl>
    <w:lvl w:ilvl="3" w:tplc="0415000F" w:tentative="1">
      <w:start w:val="1"/>
      <w:numFmt w:val="decimal"/>
      <w:lvlText w:val="%4."/>
      <w:lvlJc w:val="left"/>
      <w:pPr>
        <w:ind w:left="4603" w:hanging="360"/>
      </w:pPr>
    </w:lvl>
    <w:lvl w:ilvl="4" w:tplc="04150019" w:tentative="1">
      <w:start w:val="1"/>
      <w:numFmt w:val="lowerLetter"/>
      <w:lvlText w:val="%5."/>
      <w:lvlJc w:val="left"/>
      <w:pPr>
        <w:ind w:left="5323" w:hanging="360"/>
      </w:pPr>
    </w:lvl>
    <w:lvl w:ilvl="5" w:tplc="0415001B" w:tentative="1">
      <w:start w:val="1"/>
      <w:numFmt w:val="lowerRoman"/>
      <w:lvlText w:val="%6."/>
      <w:lvlJc w:val="right"/>
      <w:pPr>
        <w:ind w:left="6043" w:hanging="180"/>
      </w:pPr>
    </w:lvl>
    <w:lvl w:ilvl="6" w:tplc="0415000F" w:tentative="1">
      <w:start w:val="1"/>
      <w:numFmt w:val="decimal"/>
      <w:lvlText w:val="%7."/>
      <w:lvlJc w:val="left"/>
      <w:pPr>
        <w:ind w:left="6763" w:hanging="360"/>
      </w:pPr>
    </w:lvl>
    <w:lvl w:ilvl="7" w:tplc="04150019" w:tentative="1">
      <w:start w:val="1"/>
      <w:numFmt w:val="lowerLetter"/>
      <w:lvlText w:val="%8."/>
      <w:lvlJc w:val="left"/>
      <w:pPr>
        <w:ind w:left="7483" w:hanging="360"/>
      </w:pPr>
    </w:lvl>
    <w:lvl w:ilvl="8" w:tplc="0415001B" w:tentative="1">
      <w:start w:val="1"/>
      <w:numFmt w:val="lowerRoman"/>
      <w:lvlText w:val="%9."/>
      <w:lvlJc w:val="right"/>
      <w:pPr>
        <w:ind w:left="8203" w:hanging="180"/>
      </w:pPr>
    </w:lvl>
  </w:abstractNum>
  <w:abstractNum w:abstractNumId="23">
    <w:nsid w:val="75854D4E"/>
    <w:multiLevelType w:val="hybridMultilevel"/>
    <w:tmpl w:val="FC7CD23A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>
    <w:nsid w:val="792A141C"/>
    <w:multiLevelType w:val="hybridMultilevel"/>
    <w:tmpl w:val="0D223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D147E8"/>
    <w:multiLevelType w:val="hybridMultilevel"/>
    <w:tmpl w:val="61AA3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24"/>
  </w:num>
  <w:num w:numId="5">
    <w:abstractNumId w:val="9"/>
  </w:num>
  <w:num w:numId="6">
    <w:abstractNumId w:val="25"/>
  </w:num>
  <w:num w:numId="7">
    <w:abstractNumId w:val="21"/>
  </w:num>
  <w:num w:numId="8">
    <w:abstractNumId w:val="13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9"/>
  </w:num>
  <w:num w:numId="14">
    <w:abstractNumId w:val="7"/>
  </w:num>
  <w:num w:numId="15">
    <w:abstractNumId w:val="10"/>
  </w:num>
  <w:num w:numId="16">
    <w:abstractNumId w:val="8"/>
  </w:num>
  <w:num w:numId="17">
    <w:abstractNumId w:val="22"/>
  </w:num>
  <w:num w:numId="18">
    <w:abstractNumId w:val="17"/>
  </w:num>
  <w:num w:numId="19">
    <w:abstractNumId w:val="23"/>
  </w:num>
  <w:num w:numId="20">
    <w:abstractNumId w:val="16"/>
  </w:num>
  <w:num w:numId="21">
    <w:abstractNumId w:val="5"/>
  </w:num>
  <w:num w:numId="22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2F4"/>
    <w:rsid w:val="00073E9D"/>
    <w:rsid w:val="00073F53"/>
    <w:rsid w:val="00083AA9"/>
    <w:rsid w:val="000C0912"/>
    <w:rsid w:val="0022104E"/>
    <w:rsid w:val="00267AD8"/>
    <w:rsid w:val="00290A44"/>
    <w:rsid w:val="002A2E9C"/>
    <w:rsid w:val="002D58FC"/>
    <w:rsid w:val="00302603"/>
    <w:rsid w:val="00314E4D"/>
    <w:rsid w:val="003560AD"/>
    <w:rsid w:val="00424731"/>
    <w:rsid w:val="00466857"/>
    <w:rsid w:val="004976A8"/>
    <w:rsid w:val="004A76EA"/>
    <w:rsid w:val="00636218"/>
    <w:rsid w:val="00665516"/>
    <w:rsid w:val="006725D5"/>
    <w:rsid w:val="0075437F"/>
    <w:rsid w:val="0076701F"/>
    <w:rsid w:val="00781AC7"/>
    <w:rsid w:val="007D00F2"/>
    <w:rsid w:val="00821B7A"/>
    <w:rsid w:val="008479DF"/>
    <w:rsid w:val="00896BEB"/>
    <w:rsid w:val="00925430"/>
    <w:rsid w:val="009564AD"/>
    <w:rsid w:val="00A37654"/>
    <w:rsid w:val="00AC737F"/>
    <w:rsid w:val="00B112DE"/>
    <w:rsid w:val="00BC6E0F"/>
    <w:rsid w:val="00C172F4"/>
    <w:rsid w:val="00C459E2"/>
    <w:rsid w:val="00CB15CF"/>
    <w:rsid w:val="00D26419"/>
    <w:rsid w:val="00D7678D"/>
    <w:rsid w:val="00D900C3"/>
    <w:rsid w:val="00DD372B"/>
    <w:rsid w:val="00DF4C13"/>
    <w:rsid w:val="00E31976"/>
    <w:rsid w:val="00E51B4B"/>
    <w:rsid w:val="00E5660A"/>
    <w:rsid w:val="00F367FB"/>
    <w:rsid w:val="00FA27F0"/>
    <w:rsid w:val="00FA3A09"/>
    <w:rsid w:val="00FB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locked/>
    <w:rsid w:val="00B112DE"/>
    <w:rPr>
      <w:i/>
      <w:iCs/>
    </w:rPr>
  </w:style>
  <w:style w:type="character" w:customStyle="1" w:styleId="Teksttreci13">
    <w:name w:val="Tekst treści (13)_"/>
    <w:basedOn w:val="Domylnaczcionkaakapitu"/>
    <w:link w:val="Teksttreci130"/>
    <w:rsid w:val="00083AA9"/>
    <w:rPr>
      <w:rFonts w:ascii="Arial" w:eastAsia="Arial" w:hAnsi="Arial" w:cs="Arial"/>
      <w:sz w:val="32"/>
      <w:szCs w:val="32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83AA9"/>
    <w:pPr>
      <w:shd w:val="clear" w:color="auto" w:fill="FFFFFF"/>
      <w:spacing w:after="180" w:line="0" w:lineRule="atLeast"/>
      <w:ind w:hanging="320"/>
    </w:pPr>
    <w:rPr>
      <w:rFonts w:ascii="Arial" w:eastAsia="Arial" w:hAnsi="Arial" w:cs="Arial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</Pages>
  <Words>7380</Words>
  <Characters>44281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51558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21</cp:revision>
  <cp:lastPrinted>2021-03-31T12:14:00Z</cp:lastPrinted>
  <dcterms:created xsi:type="dcterms:W3CDTF">2018-11-16T10:49:00Z</dcterms:created>
  <dcterms:modified xsi:type="dcterms:W3CDTF">2021-03-31T12:15:00Z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