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1D2E2F">
        <w:rPr>
          <w:rFonts w:ascii="Cambria" w:eastAsiaTheme="majorEastAsia" w:hAnsi="Cambria" w:cs="Arial"/>
          <w:bCs/>
          <w:iCs/>
          <w:sz w:val="16"/>
          <w:szCs w:val="16"/>
        </w:rPr>
        <w:t>3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 do SIWZ</w:t>
      </w:r>
    </w:p>
    <w:bookmarkEnd w:id="0"/>
    <w:p w:rsidR="00A959CD" w:rsidRPr="008B12DC" w:rsidRDefault="00A959CD" w:rsidP="00A959CD">
      <w:pPr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12D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Zamawiający:</w:t>
      </w:r>
    </w:p>
    <w:p w:rsidR="00A959CD" w:rsidRPr="008B12DC" w:rsidRDefault="00A959CD" w:rsidP="00A959CD">
      <w:pPr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12DC">
        <w:rPr>
          <w:rFonts w:ascii="Times New Roman" w:eastAsia="Times New Roman" w:hAnsi="Times New Roman" w:cs="Times New Roman"/>
          <w:sz w:val="20"/>
          <w:szCs w:val="20"/>
        </w:rPr>
        <w:t xml:space="preserve">                 Gmina Jasło </w:t>
      </w:r>
    </w:p>
    <w:p w:rsidR="00A959CD" w:rsidRPr="008B12DC" w:rsidRDefault="00A959CD" w:rsidP="00A959CD">
      <w:pPr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12DC">
        <w:rPr>
          <w:rFonts w:ascii="Times New Roman" w:eastAsia="Times New Roman" w:hAnsi="Times New Roman" w:cs="Times New Roman"/>
          <w:sz w:val="20"/>
          <w:szCs w:val="20"/>
        </w:rPr>
        <w:t xml:space="preserve">                 ul. Słowackiego 4</w:t>
      </w:r>
    </w:p>
    <w:p w:rsidR="00A959CD" w:rsidRPr="008B12DC" w:rsidRDefault="00A959CD" w:rsidP="00A959CD">
      <w:pPr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12DC">
        <w:rPr>
          <w:rFonts w:ascii="Times New Roman" w:eastAsia="Times New Roman" w:hAnsi="Times New Roman" w:cs="Times New Roman"/>
          <w:sz w:val="20"/>
          <w:szCs w:val="20"/>
        </w:rPr>
        <w:t xml:space="preserve">                 38 – 200 Jasło</w:t>
      </w:r>
    </w:p>
    <w:p w:rsidR="00A959CD" w:rsidRPr="008B12DC" w:rsidRDefault="00A959CD" w:rsidP="00A959CD">
      <w:pPr>
        <w:ind w:left="595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12DC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(pełna nazwa/firma, adres)</w:t>
      </w:r>
    </w:p>
    <w:p w:rsidR="00A959CD" w:rsidRPr="008B12DC" w:rsidRDefault="00A959CD" w:rsidP="00A959CD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959CD" w:rsidRPr="008B12DC" w:rsidRDefault="00A959CD" w:rsidP="00A959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12DC">
        <w:rPr>
          <w:rFonts w:ascii="Times New Roman" w:eastAsia="Times New Roman" w:hAnsi="Times New Roman" w:cs="Times New Roman"/>
          <w:b/>
          <w:sz w:val="20"/>
          <w:szCs w:val="20"/>
        </w:rPr>
        <w:t>Wykonawca:</w:t>
      </w:r>
    </w:p>
    <w:p w:rsidR="00A959CD" w:rsidRPr="008B12DC" w:rsidRDefault="00A959CD" w:rsidP="00A959CD">
      <w:pPr>
        <w:spacing w:after="0" w:line="240" w:lineRule="auto"/>
        <w:ind w:right="5954"/>
        <w:rPr>
          <w:rFonts w:ascii="Times New Roman" w:eastAsia="Times New Roman" w:hAnsi="Times New Roman" w:cs="Times New Roman"/>
          <w:sz w:val="20"/>
          <w:szCs w:val="20"/>
        </w:rPr>
      </w:pPr>
      <w:r w:rsidRPr="008B12D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A959CD" w:rsidRPr="008B12DC" w:rsidRDefault="00A959CD" w:rsidP="00A959CD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12DC">
        <w:rPr>
          <w:rFonts w:ascii="Times New Roman" w:eastAsia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8B12DC">
        <w:rPr>
          <w:rFonts w:ascii="Times New Roman" w:eastAsia="Times New Roman" w:hAnsi="Times New Roman" w:cs="Times New Roman"/>
          <w:i/>
          <w:sz w:val="20"/>
          <w:szCs w:val="20"/>
        </w:rPr>
        <w:t>CEiDG</w:t>
      </w:r>
      <w:proofErr w:type="spellEnd"/>
      <w:r w:rsidRPr="008B12DC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959CD" w:rsidRPr="008B12DC" w:rsidRDefault="00A959CD" w:rsidP="00A959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B12DC">
        <w:rPr>
          <w:rFonts w:ascii="Times New Roman" w:eastAsia="Times New Roman" w:hAnsi="Times New Roman" w:cs="Times New Roman"/>
          <w:sz w:val="20"/>
          <w:szCs w:val="20"/>
          <w:u w:val="single"/>
        </w:rPr>
        <w:t>reprezentowany przez:</w:t>
      </w:r>
    </w:p>
    <w:p w:rsidR="00A959CD" w:rsidRPr="008B12DC" w:rsidRDefault="00A959CD" w:rsidP="00A959CD">
      <w:pPr>
        <w:spacing w:after="0" w:line="240" w:lineRule="auto"/>
        <w:ind w:right="5954"/>
        <w:rPr>
          <w:rFonts w:ascii="Times New Roman" w:eastAsia="Times New Roman" w:hAnsi="Times New Roman" w:cs="Times New Roman"/>
          <w:sz w:val="20"/>
          <w:szCs w:val="20"/>
        </w:rPr>
      </w:pPr>
      <w:r w:rsidRPr="008B12D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A959CD" w:rsidRPr="008B12DC" w:rsidRDefault="00A959CD" w:rsidP="00A959CD">
      <w:pPr>
        <w:spacing w:after="0"/>
        <w:ind w:right="595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B12DC">
        <w:rPr>
          <w:rFonts w:ascii="Times New Roman" w:eastAsia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A959CD" w:rsidRPr="008B12DC" w:rsidRDefault="00A959CD" w:rsidP="00A959C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959CD" w:rsidRPr="008B12DC" w:rsidRDefault="00A959CD" w:rsidP="00A959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B12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A959CD" w:rsidRPr="008B12DC" w:rsidRDefault="00A959CD" w:rsidP="00A959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</w:t>
      </w:r>
      <w:r w:rsidR="00A9622E">
        <w:rPr>
          <w:rFonts w:ascii="Times New Roman" w:eastAsia="Times New Roman" w:hAnsi="Times New Roman" w:cs="Times New Roman"/>
          <w:b/>
          <w:sz w:val="24"/>
          <w:szCs w:val="24"/>
        </w:rPr>
        <w:t>art. 24 ust. 11 ustawy z dnia 11 września 2019</w:t>
      </w:r>
      <w:r w:rsidR="00B516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  <w:r w:rsidRPr="008B12DC">
        <w:rPr>
          <w:rFonts w:ascii="Times New Roman" w:eastAsia="Times New Roman" w:hAnsi="Times New Roman" w:cs="Times New Roman"/>
          <w:b/>
          <w:sz w:val="24"/>
          <w:szCs w:val="24"/>
        </w:rPr>
        <w:t xml:space="preserve">r. </w:t>
      </w:r>
    </w:p>
    <w:p w:rsidR="00A959CD" w:rsidRPr="008B12DC" w:rsidRDefault="00A959CD" w:rsidP="00A959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</w:t>
      </w:r>
      <w:r w:rsidR="008B12DC">
        <w:rPr>
          <w:rFonts w:ascii="Times New Roman" w:eastAsia="Times New Roman" w:hAnsi="Times New Roman" w:cs="Times New Roman"/>
          <w:b/>
          <w:sz w:val="24"/>
          <w:szCs w:val="24"/>
        </w:rPr>
        <w:t xml:space="preserve">ublicznych (dalej jako: ustawa </w:t>
      </w:r>
      <w:proofErr w:type="spellStart"/>
      <w:r w:rsidR="008B12DC">
        <w:rPr>
          <w:rFonts w:ascii="Times New Roman" w:eastAsia="Times New Roman" w:hAnsi="Times New Roman" w:cs="Times New Roman"/>
          <w:b/>
          <w:sz w:val="24"/>
          <w:szCs w:val="24"/>
        </w:rPr>
        <w:t>p.</w:t>
      </w:r>
      <w:r w:rsidRPr="008B12DC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8B12D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B12DC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proofErr w:type="spellEnd"/>
      <w:r w:rsidR="008B12D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B12DC"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</w:p>
    <w:p w:rsidR="00A959CD" w:rsidRPr="008B12DC" w:rsidRDefault="00A959CD" w:rsidP="008B1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B12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DOTYCZĄCE PRZESŁANEK WYKLUCZENIA Z POSTĘPOWANIA / GRUPA KAPITAŁOWA</w:t>
      </w:r>
    </w:p>
    <w:p w:rsidR="00AF50A2" w:rsidRPr="008B12DC" w:rsidRDefault="00A959CD" w:rsidP="008B12DC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</w:t>
      </w:r>
      <w:r w:rsidR="00AF50A2" w:rsidRPr="008B1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2DC">
        <w:rPr>
          <w:rFonts w:ascii="Times New Roman" w:eastAsia="Times New Roman" w:hAnsi="Times New Roman" w:cs="Times New Roman"/>
          <w:sz w:val="24"/>
          <w:szCs w:val="24"/>
        </w:rPr>
        <w:t>pn.</w:t>
      </w:r>
      <w:r w:rsidR="00AF50A2" w:rsidRPr="008B12DC">
        <w:rPr>
          <w:rFonts w:ascii="Times New Roman" w:eastAsia="Times New Roman" w:hAnsi="Times New Roman" w:cs="Times New Roman"/>
          <w:sz w:val="24"/>
          <w:szCs w:val="24"/>
        </w:rPr>
        <w:t>:</w:t>
      </w:r>
      <w:r w:rsidR="00AF50A2" w:rsidRPr="008B12DC">
        <w:rPr>
          <w:rFonts w:ascii="Times New Roman" w:eastAsia="Times New Roman" w:hAnsi="Times New Roman" w:cs="Times New Roman"/>
          <w:sz w:val="24"/>
          <w:szCs w:val="24"/>
        </w:rPr>
        <w:br/>
      </w:r>
      <w:r w:rsidR="003E2ED8" w:rsidRPr="008B12DC">
        <w:rPr>
          <w:rFonts w:ascii="Times New Roman" w:hAnsi="Times New Roman" w:cs="Times New Roman"/>
          <w:b/>
          <w:sz w:val="24"/>
          <w:szCs w:val="24"/>
        </w:rPr>
        <w:t>„Odbiór i zagospodarowanie odpadów komunalnych z</w:t>
      </w:r>
      <w:r w:rsidR="00AF50A2" w:rsidRPr="008B1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ED8" w:rsidRPr="008B12DC">
        <w:rPr>
          <w:rFonts w:ascii="Times New Roman" w:hAnsi="Times New Roman" w:cs="Times New Roman"/>
          <w:b/>
          <w:sz w:val="24"/>
          <w:szCs w:val="24"/>
        </w:rPr>
        <w:t>terenu</w:t>
      </w:r>
      <w:r w:rsidR="00AF50A2" w:rsidRPr="008B12DC">
        <w:rPr>
          <w:rFonts w:ascii="Times New Roman" w:hAnsi="Times New Roman" w:cs="Times New Roman"/>
          <w:b/>
          <w:sz w:val="24"/>
          <w:szCs w:val="24"/>
        </w:rPr>
        <w:t xml:space="preserve"> Gminy Jasło”</w:t>
      </w:r>
    </w:p>
    <w:p w:rsidR="00A959CD" w:rsidRPr="008B12DC" w:rsidRDefault="00A959CD" w:rsidP="00AF50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sz w:val="24"/>
          <w:szCs w:val="24"/>
        </w:rPr>
        <w:t>p</w:t>
      </w:r>
      <w:r w:rsidR="00AF50A2" w:rsidRPr="008B12DC">
        <w:rPr>
          <w:rFonts w:ascii="Times New Roman" w:eastAsia="Times New Roman" w:hAnsi="Times New Roman" w:cs="Times New Roman"/>
          <w:sz w:val="24"/>
          <w:szCs w:val="24"/>
        </w:rPr>
        <w:t>rowadzonego przez</w:t>
      </w:r>
      <w:r w:rsidRPr="008B12DC">
        <w:rPr>
          <w:rFonts w:ascii="Times New Roman" w:eastAsia="Times New Roman" w:hAnsi="Times New Roman" w:cs="Times New Roman"/>
          <w:sz w:val="24"/>
          <w:szCs w:val="24"/>
        </w:rPr>
        <w:t xml:space="preserve"> Gminę Jasło ul. Słowackiego 4; 38 – 200 Jasło,</w:t>
      </w:r>
      <w:r w:rsidRPr="008B12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12DC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:rsidR="00A959CD" w:rsidRPr="008B12DC" w:rsidRDefault="00A959CD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9CD" w:rsidRPr="008B12DC" w:rsidRDefault="00A959CD" w:rsidP="00A959CD">
      <w:pPr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A959CD" w:rsidRPr="008B12DC" w:rsidRDefault="00A959CD" w:rsidP="00A959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59CD" w:rsidRPr="008B12DC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b/>
          <w:sz w:val="24"/>
          <w:szCs w:val="24"/>
        </w:rPr>
        <w:t>Oświadczam, że nie podlegam wykluczeniu z postępowania na podstaw</w:t>
      </w:r>
      <w:r w:rsidR="008B12DC">
        <w:rPr>
          <w:rFonts w:ascii="Times New Roman" w:eastAsia="Times New Roman" w:hAnsi="Times New Roman" w:cs="Times New Roman"/>
          <w:b/>
          <w:sz w:val="24"/>
          <w:szCs w:val="24"/>
        </w:rPr>
        <w:t xml:space="preserve">ie art. 24 ust 1 pkt 23 ustawy </w:t>
      </w:r>
      <w:proofErr w:type="spellStart"/>
      <w:r w:rsidR="008B12DC">
        <w:rPr>
          <w:rFonts w:ascii="Times New Roman" w:eastAsia="Times New Roman" w:hAnsi="Times New Roman" w:cs="Times New Roman"/>
          <w:b/>
          <w:sz w:val="24"/>
          <w:szCs w:val="24"/>
        </w:rPr>
        <w:t>p.</w:t>
      </w:r>
      <w:r w:rsidRPr="008B12DC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8B12D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B12DC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proofErr w:type="spellEnd"/>
      <w:r w:rsidRPr="008B12D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959CD" w:rsidRPr="008B12DC" w:rsidRDefault="00A959CD" w:rsidP="00A959CD">
      <w:pPr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i/>
          <w:sz w:val="24"/>
          <w:szCs w:val="24"/>
        </w:rPr>
        <w:t>Art.  24. 1. Z postępowania o udzielenie zamówienia wyklucza się:</w:t>
      </w:r>
    </w:p>
    <w:p w:rsidR="00A959CD" w:rsidRPr="008B12DC" w:rsidRDefault="00A959CD" w:rsidP="00A959CD">
      <w:pPr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i/>
          <w:sz w:val="24"/>
          <w:szCs w:val="24"/>
        </w:rPr>
        <w:t>23)  wykonawców, którzy należąc do tej samej grupy kapitałowej, w rozumieniu ustawy z dnia                     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 w:rsidR="00A959CD" w:rsidRPr="008B12DC" w:rsidRDefault="00A959CD" w:rsidP="00A959C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959CD" w:rsidRPr="008B12DC" w:rsidRDefault="008B12DC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="00A959CD" w:rsidRPr="008B12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59CD" w:rsidRPr="008B12DC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>
        <w:rPr>
          <w:rFonts w:ascii="Times New Roman" w:eastAsia="Times New Roman" w:hAnsi="Times New Roman" w:cs="Times New Roman"/>
          <w:sz w:val="24"/>
          <w:szCs w:val="24"/>
        </w:rPr>
        <w:t>dnia ……………r.</w:t>
      </w:r>
    </w:p>
    <w:p w:rsidR="00A959CD" w:rsidRPr="008B12DC" w:rsidRDefault="008B12DC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……………………………………</w:t>
      </w:r>
    </w:p>
    <w:p w:rsidR="00A959CD" w:rsidRPr="008B12DC" w:rsidRDefault="00A959CD" w:rsidP="00A959CD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i/>
          <w:sz w:val="24"/>
          <w:szCs w:val="24"/>
        </w:rPr>
        <w:t>(podpis)</w:t>
      </w:r>
    </w:p>
    <w:p w:rsidR="00A959CD" w:rsidRPr="008B12DC" w:rsidRDefault="00A959CD" w:rsidP="00A959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sz w:val="24"/>
          <w:szCs w:val="24"/>
        </w:rPr>
        <w:lastRenderedPageBreak/>
        <w:t>Oświadczam, że zachodzą w stosunku do mnie podstawy wykluczenia z postępowania                    na podstawi</w:t>
      </w:r>
      <w:r w:rsidR="008B12DC">
        <w:rPr>
          <w:rFonts w:ascii="Times New Roman" w:eastAsia="Times New Roman" w:hAnsi="Times New Roman" w:cs="Times New Roman"/>
          <w:sz w:val="24"/>
          <w:szCs w:val="24"/>
        </w:rPr>
        <w:t xml:space="preserve">e art. 24 ust. 1 pkt 23 ustawy </w:t>
      </w:r>
      <w:proofErr w:type="spellStart"/>
      <w:r w:rsidR="008B12DC">
        <w:rPr>
          <w:rFonts w:ascii="Times New Roman" w:eastAsia="Times New Roman" w:hAnsi="Times New Roman" w:cs="Times New Roman"/>
          <w:sz w:val="24"/>
          <w:szCs w:val="24"/>
        </w:rPr>
        <w:t>p.</w:t>
      </w:r>
      <w:r w:rsidRPr="008B12DC">
        <w:rPr>
          <w:rFonts w:ascii="Times New Roman" w:eastAsia="Times New Roman" w:hAnsi="Times New Roman" w:cs="Times New Roman"/>
          <w:sz w:val="24"/>
          <w:szCs w:val="24"/>
        </w:rPr>
        <w:t>z</w:t>
      </w:r>
      <w:r w:rsidR="008B12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12DC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8B12DC">
        <w:rPr>
          <w:rFonts w:ascii="Times New Roman" w:eastAsia="Times New Roman" w:hAnsi="Times New Roman" w:cs="Times New Roman"/>
          <w:sz w:val="24"/>
          <w:szCs w:val="24"/>
        </w:rPr>
        <w:t>. Jednocześnie oświadczam, że w związku z ww. okolicznością, na po</w:t>
      </w:r>
      <w:r w:rsidR="008B12DC">
        <w:rPr>
          <w:rFonts w:ascii="Times New Roman" w:eastAsia="Times New Roman" w:hAnsi="Times New Roman" w:cs="Times New Roman"/>
          <w:sz w:val="24"/>
          <w:szCs w:val="24"/>
        </w:rPr>
        <w:t xml:space="preserve">dstawie art. 24 ust. 11 ustawy </w:t>
      </w:r>
      <w:proofErr w:type="spellStart"/>
      <w:r w:rsidR="008B12DC">
        <w:rPr>
          <w:rFonts w:ascii="Times New Roman" w:eastAsia="Times New Roman" w:hAnsi="Times New Roman" w:cs="Times New Roman"/>
          <w:sz w:val="24"/>
          <w:szCs w:val="24"/>
        </w:rPr>
        <w:t>p.</w:t>
      </w:r>
      <w:r w:rsidRPr="008B12DC">
        <w:rPr>
          <w:rFonts w:ascii="Times New Roman" w:eastAsia="Times New Roman" w:hAnsi="Times New Roman" w:cs="Times New Roman"/>
          <w:sz w:val="24"/>
          <w:szCs w:val="24"/>
        </w:rPr>
        <w:t>z</w:t>
      </w:r>
      <w:r w:rsidR="008B12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12DC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="008B12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12DC">
        <w:rPr>
          <w:rFonts w:ascii="Times New Roman" w:eastAsia="Times New Roman" w:hAnsi="Times New Roman" w:cs="Times New Roman"/>
          <w:sz w:val="24"/>
          <w:szCs w:val="24"/>
        </w:rPr>
        <w:t xml:space="preserve"> przedkładam następujące środki dowodowe wskazujące na brak podstaw do wykluczenia z niniejszego postępowania </w:t>
      </w:r>
    </w:p>
    <w:p w:rsidR="00A959CD" w:rsidRPr="008B12DC" w:rsidRDefault="00A959CD" w:rsidP="008B12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.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.….….………..…………………..........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..………………………………………………………………………………..…………………...........…………………………….………………………………………………………………………………………………………………………………………………...…………………………………………………………………………………</w:t>
      </w:r>
      <w:r w:rsidR="008B12D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A959CD" w:rsidRPr="008B12DC" w:rsidRDefault="00A959CD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8B12DC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="008B12DC">
        <w:rPr>
          <w:rFonts w:ascii="Times New Roman" w:eastAsia="Times New Roman" w:hAnsi="Times New Roman" w:cs="Times New Roman"/>
          <w:sz w:val="24"/>
          <w:szCs w:val="24"/>
        </w:rPr>
        <w:t>dnia ………</w:t>
      </w:r>
      <w:r w:rsidRPr="008B12DC">
        <w:rPr>
          <w:rFonts w:ascii="Times New Roman" w:eastAsia="Times New Roman" w:hAnsi="Times New Roman" w:cs="Times New Roman"/>
          <w:sz w:val="24"/>
          <w:szCs w:val="24"/>
        </w:rPr>
        <w:t xml:space="preserve">. r. </w:t>
      </w:r>
    </w:p>
    <w:p w:rsidR="00A959CD" w:rsidRPr="008B12DC" w:rsidRDefault="00A959CD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sz w:val="24"/>
          <w:szCs w:val="24"/>
        </w:rPr>
        <w:tab/>
      </w:r>
      <w:r w:rsidRPr="008B12DC">
        <w:rPr>
          <w:rFonts w:ascii="Times New Roman" w:eastAsia="Times New Roman" w:hAnsi="Times New Roman" w:cs="Times New Roman"/>
          <w:sz w:val="24"/>
          <w:szCs w:val="24"/>
        </w:rPr>
        <w:tab/>
      </w:r>
      <w:r w:rsidRPr="008B12DC">
        <w:rPr>
          <w:rFonts w:ascii="Times New Roman" w:eastAsia="Times New Roman" w:hAnsi="Times New Roman" w:cs="Times New Roman"/>
          <w:sz w:val="24"/>
          <w:szCs w:val="24"/>
        </w:rPr>
        <w:tab/>
      </w:r>
      <w:r w:rsidRPr="008B12DC">
        <w:rPr>
          <w:rFonts w:ascii="Times New Roman" w:eastAsia="Times New Roman" w:hAnsi="Times New Roman" w:cs="Times New Roman"/>
          <w:sz w:val="24"/>
          <w:szCs w:val="24"/>
        </w:rPr>
        <w:tab/>
      </w:r>
      <w:r w:rsidRPr="008B12DC">
        <w:rPr>
          <w:rFonts w:ascii="Times New Roman" w:eastAsia="Times New Roman" w:hAnsi="Times New Roman" w:cs="Times New Roman"/>
          <w:sz w:val="24"/>
          <w:szCs w:val="24"/>
        </w:rPr>
        <w:tab/>
      </w:r>
      <w:r w:rsidRPr="008B12DC">
        <w:rPr>
          <w:rFonts w:ascii="Times New Roman" w:eastAsia="Times New Roman" w:hAnsi="Times New Roman" w:cs="Times New Roman"/>
          <w:sz w:val="24"/>
          <w:szCs w:val="24"/>
        </w:rPr>
        <w:tab/>
      </w:r>
      <w:r w:rsidRPr="008B12D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A959CD" w:rsidRPr="008B12DC" w:rsidRDefault="00A959CD" w:rsidP="00A959CD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i/>
          <w:sz w:val="24"/>
          <w:szCs w:val="24"/>
        </w:rPr>
        <w:t>(podpis)</w:t>
      </w:r>
    </w:p>
    <w:p w:rsidR="00A959CD" w:rsidRPr="008B12DC" w:rsidRDefault="00A959CD" w:rsidP="00A959CD">
      <w:pPr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Art. 24 ust. 11. </w:t>
      </w:r>
      <w:r w:rsidRPr="008B12DC">
        <w:rPr>
          <w:rFonts w:ascii="Times New Roman" w:eastAsia="Times New Roman" w:hAnsi="Times New Roman" w:cs="Times New Roman"/>
          <w:i/>
          <w:sz w:val="24"/>
          <w:szCs w:val="24"/>
        </w:rPr>
        <w:t>Wykonawca, w terminie 3 dni od dnia …….. zamieszczenia na stronie internetowej informacji, o której mowa w art. 86 ust. 5, przekazuje zamawiającemu oświadczenie o przynależności lub braku przynależności do tej samej grupy kapitałowej, o której mowa w ust. 1 pkt 23. Wraz ze złożeniem oświadczenia, wykonawca może przedstawić dowody, że powiązania z innym wykonawcą nie prowadzą do zakłócenia konkurencji w postępowaniu o udzielenie zamówienia.</w:t>
      </w:r>
    </w:p>
    <w:p w:rsidR="00A959CD" w:rsidRPr="008B12DC" w:rsidRDefault="00A959CD" w:rsidP="00A959CD">
      <w:pPr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959CD" w:rsidRPr="008B12DC" w:rsidRDefault="00A959CD" w:rsidP="00A959CD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A959CD" w:rsidRPr="008B12DC" w:rsidRDefault="00A959CD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59CD" w:rsidRPr="008B12DC" w:rsidRDefault="00A959CD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959CD" w:rsidRPr="008B12DC" w:rsidRDefault="00A959CD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9CD" w:rsidRPr="008B12DC" w:rsidRDefault="00A959CD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8B12DC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="008B12DC">
        <w:rPr>
          <w:rFonts w:ascii="Times New Roman" w:eastAsia="Times New Roman" w:hAnsi="Times New Roman" w:cs="Times New Roman"/>
          <w:sz w:val="24"/>
          <w:szCs w:val="24"/>
        </w:rPr>
        <w:t>dnia …</w:t>
      </w:r>
      <w:r w:rsidRPr="008B12DC">
        <w:rPr>
          <w:rFonts w:ascii="Times New Roman" w:eastAsia="Times New Roman" w:hAnsi="Times New Roman" w:cs="Times New Roman"/>
          <w:sz w:val="24"/>
          <w:szCs w:val="24"/>
        </w:rPr>
        <w:t xml:space="preserve">……. r. </w:t>
      </w:r>
    </w:p>
    <w:p w:rsidR="00A959CD" w:rsidRPr="008B12DC" w:rsidRDefault="00A959CD" w:rsidP="00A959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sz w:val="24"/>
          <w:szCs w:val="24"/>
        </w:rPr>
        <w:tab/>
      </w:r>
      <w:r w:rsidRPr="008B12DC">
        <w:rPr>
          <w:rFonts w:ascii="Times New Roman" w:eastAsia="Times New Roman" w:hAnsi="Times New Roman" w:cs="Times New Roman"/>
          <w:sz w:val="24"/>
          <w:szCs w:val="24"/>
        </w:rPr>
        <w:tab/>
      </w:r>
      <w:r w:rsidRPr="008B12DC">
        <w:rPr>
          <w:rFonts w:ascii="Times New Roman" w:eastAsia="Times New Roman" w:hAnsi="Times New Roman" w:cs="Times New Roman"/>
          <w:sz w:val="24"/>
          <w:szCs w:val="24"/>
        </w:rPr>
        <w:tab/>
      </w:r>
      <w:r w:rsidRPr="008B12DC">
        <w:rPr>
          <w:rFonts w:ascii="Times New Roman" w:eastAsia="Times New Roman" w:hAnsi="Times New Roman" w:cs="Times New Roman"/>
          <w:sz w:val="24"/>
          <w:szCs w:val="24"/>
        </w:rPr>
        <w:tab/>
      </w:r>
      <w:r w:rsidRPr="008B12DC">
        <w:rPr>
          <w:rFonts w:ascii="Times New Roman" w:eastAsia="Times New Roman" w:hAnsi="Times New Roman" w:cs="Times New Roman"/>
          <w:sz w:val="24"/>
          <w:szCs w:val="24"/>
        </w:rPr>
        <w:tab/>
      </w:r>
      <w:r w:rsidRPr="008B12DC">
        <w:rPr>
          <w:rFonts w:ascii="Times New Roman" w:eastAsia="Times New Roman" w:hAnsi="Times New Roman" w:cs="Times New Roman"/>
          <w:sz w:val="24"/>
          <w:szCs w:val="24"/>
        </w:rPr>
        <w:tab/>
      </w:r>
      <w:r w:rsidRPr="008B12D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A97ACC" w:rsidRPr="008B12DC" w:rsidRDefault="00A959CD" w:rsidP="00A959CD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2DC">
        <w:rPr>
          <w:rFonts w:ascii="Times New Roman" w:eastAsia="Times New Roman" w:hAnsi="Times New Roman" w:cs="Times New Roman"/>
          <w:i/>
          <w:sz w:val="24"/>
          <w:szCs w:val="24"/>
        </w:rPr>
        <w:t>(podpis)</w:t>
      </w:r>
    </w:p>
    <w:sectPr w:rsidR="00A97ACC" w:rsidRPr="008B12DC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7044F"/>
    <w:rsid w:val="001B44BE"/>
    <w:rsid w:val="001D2E2F"/>
    <w:rsid w:val="0023039A"/>
    <w:rsid w:val="00326C80"/>
    <w:rsid w:val="003E2ED8"/>
    <w:rsid w:val="008B12DC"/>
    <w:rsid w:val="00A10940"/>
    <w:rsid w:val="00A959CD"/>
    <w:rsid w:val="00A9622E"/>
    <w:rsid w:val="00AF50A2"/>
    <w:rsid w:val="00B516BB"/>
    <w:rsid w:val="00BC143A"/>
    <w:rsid w:val="00E82AFB"/>
    <w:rsid w:val="00F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4D33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50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B9FE-E75A-4A82-BC56-EF99BC4A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3</cp:revision>
  <cp:lastPrinted>2021-09-21T12:27:00Z</cp:lastPrinted>
  <dcterms:created xsi:type="dcterms:W3CDTF">2023-10-18T09:03:00Z</dcterms:created>
  <dcterms:modified xsi:type="dcterms:W3CDTF">2023-10-19T06:54:00Z</dcterms:modified>
</cp:coreProperties>
</file>