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07E4" w14:textId="324D9C5E" w:rsidR="00E22B6E" w:rsidRPr="00E22B6E" w:rsidRDefault="00E22B6E" w:rsidP="00E22B6E">
      <w:pPr>
        <w:tabs>
          <w:tab w:val="left" w:pos="7572"/>
        </w:tabs>
        <w:spacing w:after="0"/>
        <w:jc w:val="right"/>
        <w:rPr>
          <w:color w:val="000000"/>
          <w:sz w:val="20"/>
          <w:szCs w:val="20"/>
        </w:rPr>
      </w:pPr>
      <w:r w:rsidRPr="00E22B6E">
        <w:rPr>
          <w:color w:val="000000"/>
          <w:sz w:val="20"/>
          <w:szCs w:val="20"/>
          <w:lang w:bidi="pl-PL"/>
        </w:rPr>
        <w:t xml:space="preserve">Załączniki do rozporządzenia </w:t>
      </w:r>
      <w:r w:rsidRPr="00E22B6E">
        <w:rPr>
          <w:color w:val="000000"/>
          <w:sz w:val="20"/>
          <w:szCs w:val="20"/>
          <w:lang w:bidi="pl-PL"/>
        </w:rPr>
        <w:br/>
        <w:t xml:space="preserve">Przewodniczącego Komitetu </w:t>
      </w:r>
      <w:r w:rsidRPr="00E22B6E">
        <w:rPr>
          <w:color w:val="000000"/>
          <w:sz w:val="20"/>
          <w:szCs w:val="20"/>
          <w:lang w:bidi="pl-PL"/>
        </w:rPr>
        <w:br/>
        <w:t xml:space="preserve">do spraw Pożytku Publicznego </w:t>
      </w:r>
      <w:r w:rsidRPr="00E22B6E">
        <w:rPr>
          <w:color w:val="000000"/>
          <w:sz w:val="20"/>
          <w:szCs w:val="20"/>
          <w:lang w:bidi="pl-PL"/>
        </w:rPr>
        <w:br/>
        <w:t>z dnia 24 października 2018 r.(poz. 2057)</w:t>
      </w:r>
    </w:p>
    <w:p w14:paraId="4C987285" w14:textId="1F49B059" w:rsidR="00E22B6E" w:rsidRPr="00E22B6E" w:rsidRDefault="00E22B6E" w:rsidP="00E22B6E">
      <w:pPr>
        <w:tabs>
          <w:tab w:val="left" w:pos="7572"/>
        </w:tabs>
        <w:spacing w:after="0"/>
        <w:jc w:val="right"/>
        <w:rPr>
          <w:i/>
          <w:color w:val="000000"/>
          <w:sz w:val="20"/>
          <w:szCs w:val="20"/>
        </w:rPr>
      </w:pPr>
      <w:r w:rsidRPr="00E22B6E">
        <w:rPr>
          <w:color w:val="000000"/>
          <w:sz w:val="20"/>
          <w:szCs w:val="20"/>
        </w:rPr>
        <w:t xml:space="preserve">Załącznik nr </w:t>
      </w:r>
      <w:r>
        <w:rPr>
          <w:color w:val="000000"/>
          <w:sz w:val="20"/>
          <w:szCs w:val="20"/>
        </w:rPr>
        <w:t>3</w:t>
      </w:r>
    </w:p>
    <w:p w14:paraId="678ECF75" w14:textId="0F6E371B" w:rsidR="00E22B6E" w:rsidRDefault="00E22B6E" w:rsidP="00E22B6E">
      <w:pPr>
        <w:tabs>
          <w:tab w:val="left" w:pos="7572"/>
        </w:tabs>
        <w:spacing w:after="0"/>
        <w:rPr>
          <w:b/>
          <w:bCs/>
          <w:color w:val="000000"/>
        </w:rPr>
      </w:pPr>
    </w:p>
    <w:p w14:paraId="1D3D857B" w14:textId="77777777" w:rsidR="00E22B6E" w:rsidRDefault="00E22B6E" w:rsidP="00170E14">
      <w:pPr>
        <w:spacing w:after="0"/>
        <w:jc w:val="center"/>
        <w:rPr>
          <w:b/>
          <w:bCs/>
          <w:color w:val="000000"/>
        </w:rPr>
      </w:pPr>
    </w:p>
    <w:p w14:paraId="3D789C64" w14:textId="4E77E6E5" w:rsidR="00170E14" w:rsidRDefault="00170E14" w:rsidP="00170E14">
      <w:pPr>
        <w:spacing w:after="0"/>
        <w:jc w:val="center"/>
      </w:pPr>
      <w:r>
        <w:rPr>
          <w:color w:val="000000"/>
        </w:rPr>
        <w:t>UMOWA O REALIZACJĘ ZADANIA PUBLICZNEGO* /</w:t>
      </w:r>
    </w:p>
    <w:p w14:paraId="571473B4" w14:textId="77777777" w:rsidR="00170E14" w:rsidRDefault="00170E14" w:rsidP="00170E14">
      <w:pPr>
        <w:spacing w:before="25" w:after="0"/>
        <w:jc w:val="center"/>
      </w:pPr>
      <w:r>
        <w:rPr>
          <w:color w:val="000000"/>
        </w:rPr>
        <w:t>UMOWA O REALIZACJĘ ZADANIA PUBLICZNEGO NA PODSTAWIE OFERTY</w:t>
      </w:r>
    </w:p>
    <w:p w14:paraId="46A7B641" w14:textId="77777777" w:rsidR="00170E14" w:rsidRDefault="00170E14" w:rsidP="00170E14">
      <w:pPr>
        <w:spacing w:before="25" w:after="0"/>
        <w:jc w:val="center"/>
      </w:pPr>
      <w:r>
        <w:rPr>
          <w:color w:val="000000"/>
        </w:rPr>
        <w:t>WSPÓLNEJ*,</w:t>
      </w:r>
    </w:p>
    <w:p w14:paraId="2B07AABD" w14:textId="77777777" w:rsidR="00170E14" w:rsidRDefault="00170E14" w:rsidP="00170E14">
      <w:pPr>
        <w:spacing w:before="25" w:after="0"/>
        <w:jc w:val="center"/>
      </w:pPr>
      <w:r>
        <w:rPr>
          <w:color w:val="000000"/>
        </w:rPr>
        <w:t>O KTÓREJ MOWA W ART. 16 UST. 1* / 6* USTAWY Z DNIA 24 KWIETNIA</w:t>
      </w:r>
    </w:p>
    <w:p w14:paraId="602DE74E" w14:textId="77777777" w:rsidR="00170E14" w:rsidRDefault="00170E14" w:rsidP="00170E14">
      <w:pPr>
        <w:spacing w:before="25" w:after="0"/>
        <w:jc w:val="center"/>
      </w:pPr>
      <w:r>
        <w:rPr>
          <w:color w:val="000000"/>
        </w:rPr>
        <w:t>2003 R. O DZIAŁALNOŚCI POŻYTKU PUBLICZNEGO I O WOLONTARIACIE</w:t>
      </w:r>
    </w:p>
    <w:p w14:paraId="5C0F8296" w14:textId="082C85EF" w:rsidR="00170E14" w:rsidRDefault="00170E14" w:rsidP="00170E14">
      <w:pPr>
        <w:spacing w:before="25" w:after="0"/>
        <w:jc w:val="center"/>
      </w:pPr>
      <w:r>
        <w:rPr>
          <w:color w:val="000000"/>
        </w:rPr>
        <w:t>(DZ. U. Z 2</w:t>
      </w:r>
      <w:r w:rsidR="00A918D3">
        <w:rPr>
          <w:color w:val="000000"/>
        </w:rPr>
        <w:t>025</w:t>
      </w:r>
      <w:r>
        <w:rPr>
          <w:color w:val="000000"/>
        </w:rPr>
        <w:t xml:space="preserve"> R. POZ. </w:t>
      </w:r>
      <w:r w:rsidR="00A918D3">
        <w:rPr>
          <w:color w:val="000000"/>
        </w:rPr>
        <w:t>1338</w:t>
      </w:r>
      <w:r>
        <w:rPr>
          <w:color w:val="000000"/>
        </w:rPr>
        <w:t>, Z PÓŹN. ZM.)</w:t>
      </w:r>
    </w:p>
    <w:p w14:paraId="5A1199DE" w14:textId="77777777" w:rsidR="00170E14" w:rsidRDefault="00170E14" w:rsidP="00170E14">
      <w:pPr>
        <w:spacing w:before="25" w:after="0"/>
        <w:jc w:val="center"/>
      </w:pPr>
      <w:r>
        <w:rPr>
          <w:color w:val="000000"/>
        </w:rPr>
        <w:t>nr ……………</w:t>
      </w:r>
    </w:p>
    <w:p w14:paraId="7048D0A2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pod tytułem: </w:t>
      </w:r>
    </w:p>
    <w:p w14:paraId="3478C1C6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……………………………………………………………………………………......................, </w:t>
      </w:r>
    </w:p>
    <w:p w14:paraId="17AEAA90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zawarta w dniu …………………………………………... w ………………............................, </w:t>
      </w:r>
    </w:p>
    <w:p w14:paraId="22D223CA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między: </w:t>
      </w:r>
    </w:p>
    <w:p w14:paraId="72B3CF2D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…………………………………………………………………………………………….........., </w:t>
      </w:r>
    </w:p>
    <w:p w14:paraId="771FE688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z siedzibą w ……………………………………………….., zwanym dalej "Zleceniodawcą", </w:t>
      </w:r>
    </w:p>
    <w:p w14:paraId="1DDBF2E8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reprezentowanym przez: ………………………………………………………………………., </w:t>
      </w:r>
    </w:p>
    <w:p w14:paraId="1A027FBB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a </w:t>
      </w:r>
    </w:p>
    <w:p w14:paraId="6CEAED6A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………………………………………………………………………………………………….., </w:t>
      </w:r>
    </w:p>
    <w:p w14:paraId="0BA2FC77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z siedzibą w ……..........……………...................................................... wpisaną(-nym) do Krajowego Rejestru Sądowego* / innego rejestru* / ewidencji* pod numerem …………………, zwaną(-nym) dalej "Zleceniobiorcą", reprezentowaną(-nym) przez: </w:t>
      </w:r>
    </w:p>
    <w:p w14:paraId="06BC0593" w14:textId="77777777" w:rsidR="00170E14" w:rsidRDefault="00170E14" w:rsidP="00170E14">
      <w:pPr>
        <w:spacing w:before="25" w:after="0"/>
      </w:pPr>
      <w:r>
        <w:rPr>
          <w:color w:val="000000"/>
        </w:rPr>
        <w:t xml:space="preserve">1. ……………………………………………………………………………………………….. </w:t>
      </w:r>
    </w:p>
    <w:p w14:paraId="762E8F8C" w14:textId="77777777" w:rsidR="00170E14" w:rsidRDefault="00170E14" w:rsidP="00170E14">
      <w:pPr>
        <w:spacing w:before="25" w:after="0"/>
        <w:jc w:val="center"/>
      </w:pPr>
      <w:r>
        <w:rPr>
          <w:color w:val="000000"/>
        </w:rPr>
        <w:t>(imię i nazwisko oraz numer PESEL)</w:t>
      </w:r>
    </w:p>
    <w:p w14:paraId="7345E212" w14:textId="77777777" w:rsidR="00170E14" w:rsidRDefault="00170E14" w:rsidP="00170E14">
      <w:pPr>
        <w:spacing w:before="25" w:after="0"/>
      </w:pPr>
      <w:r>
        <w:rPr>
          <w:color w:val="000000"/>
        </w:rPr>
        <w:t xml:space="preserve">2. ………………………………………………………………………………………………... </w:t>
      </w:r>
    </w:p>
    <w:p w14:paraId="5AFEC240" w14:textId="77777777" w:rsidR="00170E14" w:rsidRDefault="00170E14" w:rsidP="00170E14">
      <w:pPr>
        <w:spacing w:before="25" w:after="0"/>
        <w:jc w:val="center"/>
      </w:pPr>
      <w:r>
        <w:rPr>
          <w:color w:val="000000"/>
        </w:rPr>
        <w:t>(imię i nazwisko oraz numer PESEL)</w:t>
      </w:r>
    </w:p>
    <w:p w14:paraId="7A6EF8DF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zgodnie z wyciągiem z właściwego rejestru* /ewidencji* / pełnomocnictwem*, załączonym(i) do niniejszej umowy, zwanym(i) dalej "Zleceniobiorcą(-cami)". </w:t>
      </w:r>
    </w:p>
    <w:p w14:paraId="0E4E8B3C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1</w:t>
      </w:r>
    </w:p>
    <w:p w14:paraId="764038F6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Przedmiot umowy</w:t>
      </w:r>
    </w:p>
    <w:p w14:paraId="18D6301A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1. Zleceniodawca zleca Zleceniobiorcy(-com), zgodnie z przepisami ustawy z dnia 24 kwietnia 2003 r. o działalności pożytku publicznego i o wolontariacie, zwanej dalej "ustawą", realizację zadania publicznego pod tytułem: </w:t>
      </w:r>
    </w:p>
    <w:p w14:paraId="6C001D4D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…………………………………………………………………………………….....…… określonego szczegółowo w ofercie złożonej przez Zleceniobiorcę(-ców) w dniu ........................................., zwanego dalej "zadaniem publicznym", a Zleceniobiorca(-cy) zobowiązuje(-ją) się wykonać zadanie publiczne na warunkach określonych w niniejszej umowie oraz w ofercie.</w:t>
      </w:r>
    </w:p>
    <w:p w14:paraId="5B70F43A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lastRenderedPageBreak/>
        <w:t xml:space="preserve">2. Zleceniodawca przyznaje Zleceniobiorcy(-com) środki finansowe, o których mowa w § 3, w formie dotacji, której celem jest realizacja zadania publicznego w sposób zgodny z postanowieniami tej umowy. </w:t>
      </w:r>
    </w:p>
    <w:p w14:paraId="17564C95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3. Niniejsza umowa jest umową o powierzenie realizacji zadania publicznego* / o wsparcie realizacji zadania publicznego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* w rozumieniu art. 16 ust. 1 ustawy. </w:t>
      </w:r>
    </w:p>
    <w:p w14:paraId="64C4BF1A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4. Wykonanie umowy nastąpi z dniem zaakceptowania przez Zleceniodawcę sprawozdania końcowego, o którym mowa w § 9 ust. 5. </w:t>
      </w:r>
    </w:p>
    <w:p w14:paraId="6AE4338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5. Oferta oraz aktualizacje opisu poszczególnych działań* / harmonogramu* / kalkulacji przewidywanych kosztów* / szacunkowej kalkulacji kosztów</w:t>
      </w:r>
      <w:r>
        <w:rPr>
          <w:color w:val="000000"/>
          <w:vertAlign w:val="superscript"/>
        </w:rPr>
        <w:t>2)</w:t>
      </w:r>
      <w:r>
        <w:rPr>
          <w:color w:val="000000"/>
        </w:rPr>
        <w:t xml:space="preserve">*, stanowiące załączniki do niniejszej umowy, są integralną częścią umowy w ustalonym końcowym brzmieniu. </w:t>
      </w:r>
    </w:p>
    <w:p w14:paraId="4F993E72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6. Osobą do kontaktów roboczych jest: </w:t>
      </w:r>
    </w:p>
    <w:p w14:paraId="44FD800B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1) ze strony Zleceniodawcy: …………………………..............…………………………, </w:t>
      </w:r>
    </w:p>
    <w:p w14:paraId="4C25FDA9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tel. ……………………….., adres poczty elektronicznej ………………………...…..; </w:t>
      </w:r>
    </w:p>
    <w:p w14:paraId="68812A2A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2) ze strony Zleceniobiorcy(-ców): ……...………………...…........................................., </w:t>
      </w:r>
    </w:p>
    <w:p w14:paraId="3E3B6B12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tel. ……………………..…, adres poczty elektronicznej ………………..………….. . </w:t>
      </w:r>
    </w:p>
    <w:p w14:paraId="088754E7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2</w:t>
      </w:r>
    </w:p>
    <w:p w14:paraId="4AD0E0B5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Sposób wykonania zadania publicznego</w:t>
      </w:r>
    </w:p>
    <w:p w14:paraId="4A4961D6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1. Termin realizacji zadania publicznego ustala się: </w:t>
      </w:r>
    </w:p>
    <w:p w14:paraId="7C3B1FA9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od dnia ............................ r. </w:t>
      </w:r>
    </w:p>
    <w:p w14:paraId="033A9D32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do dnia ............................ r. </w:t>
      </w:r>
    </w:p>
    <w:p w14:paraId="7AAD31F2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2. Termin poniesienia wydatków ustala się: </w:t>
      </w:r>
    </w:p>
    <w:p w14:paraId="61620641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1) dla środków pochodzących z dotacji: </w:t>
      </w:r>
    </w:p>
    <w:p w14:paraId="0896C767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od dnia …………………… r. </w:t>
      </w:r>
    </w:p>
    <w:p w14:paraId="1B6C817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do dnia …………………… r.; </w:t>
      </w:r>
    </w:p>
    <w:p w14:paraId="2CAEFA1C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2) dla innych środków finansowych: </w:t>
      </w:r>
    </w:p>
    <w:p w14:paraId="4FBDDC23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od dnia …………………… r. </w:t>
      </w:r>
    </w:p>
    <w:p w14:paraId="41B30DFF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do dnia …………………… r. </w:t>
      </w:r>
    </w:p>
    <w:p w14:paraId="0D2CBCF7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3. Zleceniobiorca(-cy) zobowiązuje(-ją) się wykonać zadanie publiczne zgodnie z ofertą, z uwzględnieniem aktualizacji opisu poszczególnych działań* / harmonogramu* / kalkulacji przewidywanych kosztów* / szacunkowej kalkulacji kosztów</w:t>
      </w:r>
      <w:r>
        <w:rPr>
          <w:color w:val="000000"/>
          <w:vertAlign w:val="superscript"/>
        </w:rPr>
        <w:t>2)</w:t>
      </w:r>
      <w:r>
        <w:rPr>
          <w:color w:val="000000"/>
        </w:rPr>
        <w:t xml:space="preserve">*, w terminie określonym w ust. 1. </w:t>
      </w:r>
    </w:p>
    <w:p w14:paraId="085A1498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4. Zleceniobiorca(-cy) zobowiązuje(-ją) się do wykorzystania środków, o których mowa w § 3 ust. 1 i 5, zgodnie z celem, na jaki je uzyskał(-ali),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14:paraId="02D4BBED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5. Wydatkowanie osiągniętych przychodów, w tym także odsetek bankowych od środków przekazanych przez Zleceniodawcę, z naruszeniem postanowień ust. 4 uznaje się za dotację pobraną w nadmiernej wysokości.</w:t>
      </w:r>
    </w:p>
    <w:p w14:paraId="363A291F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________________________</w:t>
      </w:r>
    </w:p>
    <w:p w14:paraId="704862AD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lastRenderedPageBreak/>
        <w:t xml:space="preserve">1) Należy wybrać "powierzenie realizacji zadania publicznego", jeżeli Zleceniobiorca(-cy) nie zobowiązuje(-ją) się do wykorzystania środków finansowych innych niż dotacja, a "wsparcie realizacji zadania publicznego", jeżeli zobowiązuje(-ją) się do wykorzystania innych środków finansowych. </w:t>
      </w:r>
    </w:p>
    <w:p w14:paraId="23FE849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2) Dotyczy jedynie zadania realizowanego w trybie art. 19a ustawy (tzw. małych dotacji).</w:t>
      </w:r>
    </w:p>
    <w:p w14:paraId="7630F3CF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3</w:t>
      </w:r>
    </w:p>
    <w:p w14:paraId="4F06486E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Finansowanie zadania publicznego</w:t>
      </w:r>
    </w:p>
    <w:p w14:paraId="3F158418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1. Zleceniodawca zobowiązuje się do przekazania na realizację zadania publicznego środków finansowych w wysokości ............................... (słownie) ……………....…,</w:t>
      </w:r>
    </w:p>
    <w:p w14:paraId="37796848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na rachunek bankowy Zleceniobiorcy(-ców): </w:t>
      </w:r>
    </w:p>
    <w:p w14:paraId="47A26AA5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nr rachunku(-ków): .................................................................................................., </w:t>
      </w:r>
    </w:p>
    <w:p w14:paraId="3CE229A3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w następujący sposób: </w:t>
      </w:r>
    </w:p>
    <w:p w14:paraId="4B64290E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1) w przypadku zadania publicznego realizowanego w roku budżetowym </w:t>
      </w:r>
      <w:r>
        <w:rPr>
          <w:i/>
          <w:color w:val="000000"/>
        </w:rPr>
        <w:t>(istnieje możliwość przekazania dotacji jednorazowo w pełnej wysokości albo w transzach)</w:t>
      </w:r>
      <w:r>
        <w:rPr>
          <w:color w:val="000000"/>
        </w:rPr>
        <w:t>:</w:t>
      </w:r>
    </w:p>
    <w:p w14:paraId="5C87EBEE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a) w terminie do 30 dni od dnia zawarcia niniejszej umowy w pełnej wysokości* </w:t>
      </w:r>
    </w:p>
    <w:p w14:paraId="6572EE3D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albo </w:t>
      </w:r>
    </w:p>
    <w:p w14:paraId="052A7FC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b) I transza w terminie do 30 dni od dnia zawarcia niniejszej umowy w wysokości </w:t>
      </w:r>
    </w:p>
    <w:p w14:paraId="4A74415E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…………............................. (słownie) ………………….....……………………, </w:t>
      </w:r>
    </w:p>
    <w:p w14:paraId="68FC91B5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II transza w terminie …………………………… w wysokości …....…………… </w:t>
      </w:r>
    </w:p>
    <w:p w14:paraId="3C6EAF6F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(słownie) ……………….................................................................................*; </w:t>
      </w:r>
    </w:p>
    <w:p w14:paraId="7D4D17A0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2) w przypadku zadania publicznego realizowanego w okresie od 2 do 5 lat budżetowych </w:t>
      </w:r>
      <w:r>
        <w:rPr>
          <w:i/>
          <w:color w:val="000000"/>
        </w:rPr>
        <w:t>(należy wskazać wysokość dotacji przekazywanej w poszczególnych latach realizacji zadania; istnieje możliwość wypłaty dotacji na dany rok w transzach)</w:t>
      </w:r>
      <w:r>
        <w:rPr>
          <w:color w:val="000000"/>
        </w:rPr>
        <w:t>:</w:t>
      </w:r>
    </w:p>
    <w:p w14:paraId="11906152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a) dotacja w ……… r. w terminie do 30 dni od dnia zawarcia niniejszej umowy w wysokości ……………........................... (słownie)……....……………………., </w:t>
      </w:r>
    </w:p>
    <w:p w14:paraId="6AF23491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b) dotacja w …….… r. w terminie ………...… w wysokości ………………………… </w:t>
      </w:r>
    </w:p>
    <w:p w14:paraId="68D79E3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(słownie) …………………………………………………………………………….. . </w:t>
      </w:r>
    </w:p>
    <w:p w14:paraId="32DD10BA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2. Wysokość dotacji przekazanej w kolejnym roku budżetowym jest uzależniona od wysokości środków publicznych zaplanowanych w budżecie dysponenta części budżetowej na realizację zadań publicznych przez organizacje pozarządowe lub podmioty wymienione w art. 3 ust. 3 ustawy</w:t>
      </w:r>
      <w:r>
        <w:rPr>
          <w:color w:val="000000"/>
          <w:vertAlign w:val="superscript"/>
        </w:rPr>
        <w:t>3)</w:t>
      </w:r>
      <w:r>
        <w:rPr>
          <w:color w:val="000000"/>
        </w:rPr>
        <w:t>*.</w:t>
      </w:r>
    </w:p>
    <w:p w14:paraId="65D76F42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3. Za dzień przekazania dotacji uznaje się dzień obciążenia rachunku Zleceniodawcy. </w:t>
      </w:r>
    </w:p>
    <w:p w14:paraId="14D41FF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4. Zleceniobiorca(-cy) oświadcza(ją), że jest/są jedynym(i) posiadaczem(-czami) wskazanego(-nych) w ust. 1 rachunku(-ków) bankowego(-wych)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Zleceniobiorca(-cy) zobowiązuje(-ją) się do niezwłocznego poinformowania Zleceniodawcy o nowym(-ych) rachunku(-kach) i jego/ich numerze(-rach). </w:t>
      </w:r>
    </w:p>
    <w:p w14:paraId="28DA997A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5. Zleceniobiorca(-cy) zobowiązuje(-ją) się do przekazania na realizację zadania publicznego</w:t>
      </w:r>
      <w:r>
        <w:rPr>
          <w:color w:val="000000"/>
          <w:vertAlign w:val="superscript"/>
        </w:rPr>
        <w:t>4)</w:t>
      </w:r>
      <w:r>
        <w:rPr>
          <w:i/>
          <w:color w:val="000000"/>
        </w:rPr>
        <w:t xml:space="preserve">(w przypadku zadania publicznego realizowanego w okresie od 2 do 5 lat </w:t>
      </w:r>
      <w:r>
        <w:rPr>
          <w:i/>
          <w:color w:val="000000"/>
        </w:rPr>
        <w:lastRenderedPageBreak/>
        <w:t>budżetowych należy wskazać wysokość środków oraz wartość wkładu w poszczególnych latach)</w:t>
      </w:r>
      <w:r>
        <w:rPr>
          <w:color w:val="000000"/>
        </w:rPr>
        <w:t>:</w:t>
      </w:r>
    </w:p>
    <w:p w14:paraId="653E9BE2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1) innych środków finansowych w wysokości</w:t>
      </w:r>
      <w:r>
        <w:rPr>
          <w:color w:val="000000"/>
          <w:vertAlign w:val="superscript"/>
        </w:rPr>
        <w:t>5)</w:t>
      </w:r>
      <w:r>
        <w:rPr>
          <w:color w:val="000000"/>
        </w:rPr>
        <w:t xml:space="preserve"> ..…………….....................................</w:t>
      </w:r>
    </w:p>
    <w:p w14:paraId="2DEF20A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(słownie) ……………………………….................................................................; </w:t>
      </w:r>
    </w:p>
    <w:p w14:paraId="49C410DD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2) wkładu osobowego o wartości ..................................... (słownie) ...…………….*; </w:t>
      </w:r>
    </w:p>
    <w:p w14:paraId="01C7CD99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3) wkładu rzeczowego o wartości ................................. (słownie) .....………..……*.</w:t>
      </w:r>
    </w:p>
    <w:p w14:paraId="69271BDB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_____________________________</w:t>
      </w:r>
    </w:p>
    <w:p w14:paraId="1C648006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3) Należy zawrzeć tylko w przypadku zadania publicznego realizowanego w okresie od 2 do 5 lat budżetowych. </w:t>
      </w:r>
    </w:p>
    <w:p w14:paraId="56901A07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4) Nie dotyczy zadania realizowanego w trybie art. 19a ustawy (tzw. małych dotacji). W treści umowy należy zawrzeć tylko jedno spośród dwóch wskazanych brzmień ust. 5. </w:t>
      </w:r>
    </w:p>
    <w:p w14:paraId="7143730E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5) Dotyczy </w:t>
      </w:r>
      <w:r>
        <w:rPr>
          <w:b/>
          <w:color w:val="000000"/>
        </w:rPr>
        <w:t>wyłącznie</w:t>
      </w:r>
      <w:r>
        <w:rPr>
          <w:color w:val="000000"/>
        </w:rPr>
        <w:t xml:space="preserve"> umów o wsparcie realizacji zadania publicznego.</w:t>
      </w:r>
    </w:p>
    <w:p w14:paraId="43A1CB3C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5. Zleceniobiorca(-cy) zobowiązuje(-ją) się do przekazania na realizację zadania publicznego środków finansowych własnych, środków pochodzących z innych źródeł, wkładu osobowego lub rzeczowego</w:t>
      </w:r>
      <w:r>
        <w:rPr>
          <w:color w:val="000000"/>
          <w:vertAlign w:val="superscript"/>
        </w:rPr>
        <w:t>6)</w:t>
      </w:r>
      <w:r>
        <w:rPr>
          <w:color w:val="000000"/>
        </w:rPr>
        <w:t xml:space="preserve"> </w:t>
      </w:r>
      <w:r>
        <w:rPr>
          <w:i/>
          <w:color w:val="000000"/>
        </w:rPr>
        <w:t>(w przypadku zadania publicznego realizowanego w okresie przekraczającym rok budżetowy należy wskazać wysokość środków oraz wartość wkładu w poszczególnych latach)</w:t>
      </w:r>
      <w:r>
        <w:rPr>
          <w:color w:val="000000"/>
        </w:rPr>
        <w:t xml:space="preserve">: …………….............................................. (słownie) ……………..............…………*. </w:t>
      </w:r>
    </w:p>
    <w:p w14:paraId="30FE8D0C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6. Całkowity koszt zadania publicznego stanowi sumę kwot dotacji i środków, o których mowa w ust. 5, i wynosi łącznie ……………….…...… (słownie) ……………………….., z tego </w:t>
      </w:r>
      <w:r>
        <w:rPr>
          <w:i/>
          <w:color w:val="000000"/>
        </w:rPr>
        <w:t>(w przypadku zadania publicznego realizowanego w okresie od 2 do 5 lat budżetowych należy wskazać koszt całkowity zadania publicznego w poszczególnych latach realizacji zadania)</w:t>
      </w:r>
      <w:r>
        <w:rPr>
          <w:color w:val="000000"/>
        </w:rPr>
        <w:t xml:space="preserve">: </w:t>
      </w:r>
    </w:p>
    <w:p w14:paraId="3075CD71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1) w …………. r. …………………………………… (słownie) ………………………….;</w:t>
      </w:r>
    </w:p>
    <w:p w14:paraId="325737DA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2) w …………. r. …………………………………… (słownie) …………………………..</w:t>
      </w:r>
    </w:p>
    <w:p w14:paraId="57066AD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7. Wysokość środków ze źródeł, o których mowa w ust. 5 pkt 1, oraz wartość wkładu osobowego oraz wkładu rzeczowego, o których mowa w ust. 5 pkt 2 i 3, może się zmieniać, o ile nie zmniejszy się wartość tych środków w stosunku do wydatkowanej kwoty dotacji</w:t>
      </w:r>
      <w:r>
        <w:rPr>
          <w:color w:val="000000"/>
          <w:vertAlign w:val="superscript"/>
        </w:rPr>
        <w:t>7)</w:t>
      </w:r>
      <w:r>
        <w:rPr>
          <w:color w:val="000000"/>
        </w:rPr>
        <w:t xml:space="preserve"> . </w:t>
      </w:r>
    </w:p>
    <w:p w14:paraId="2C3D2F8B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8. Naruszenie postanowień, o których mowa w ust. 4–7, uważa się za pobranie dotacji w nadmiernej wysokości. </w:t>
      </w:r>
    </w:p>
    <w:p w14:paraId="4255A9E2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9. Przekazanie kolejnej dotacji nastąpi, z zastrzeżeniem ust. 2, po złożeniu* / zaakceptowaniu* sprawozdania częściowego, o którym mowa w § 9 ust. 3</w:t>
      </w:r>
      <w:r>
        <w:rPr>
          <w:color w:val="000000"/>
          <w:vertAlign w:val="superscript"/>
        </w:rPr>
        <w:t>8)</w:t>
      </w:r>
      <w:r>
        <w:rPr>
          <w:color w:val="000000"/>
        </w:rPr>
        <w:t xml:space="preserve">*. </w:t>
      </w:r>
    </w:p>
    <w:p w14:paraId="6B631A6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10. Przekazanie kolejnej transzy dotacji nastąpi po złożeniu* / zaakceptowaniu* sprawozdania częściowego, o którym mowa w § 9 ust. 2</w:t>
      </w:r>
      <w:r>
        <w:rPr>
          <w:color w:val="000000"/>
          <w:vertAlign w:val="superscript"/>
        </w:rPr>
        <w:t>9)</w:t>
      </w:r>
      <w:r>
        <w:rPr>
          <w:color w:val="000000"/>
        </w:rPr>
        <w:t xml:space="preserve">*. </w:t>
      </w:r>
    </w:p>
    <w:p w14:paraId="53F85F9E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4</w:t>
      </w:r>
    </w:p>
    <w:p w14:paraId="7A7922D0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Wykonanie części zadania przez podmiot niebędący stroną umowy (zgodnie z art. 16 ust. 4 ustawy)*</w:t>
      </w:r>
    </w:p>
    <w:p w14:paraId="14396D6B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1. Zleceniodawca wyraża zgodę na realizację przez Zleceniobiorcę(-ców) następujących działań we współpracy z podmiotem trzecim …………………………………………….…................................................................…………....................................................................................................................</w:t>
      </w:r>
    </w:p>
    <w:p w14:paraId="7A274C0D" w14:textId="77777777" w:rsidR="00170E14" w:rsidRDefault="00170E14" w:rsidP="00170E14">
      <w:pPr>
        <w:spacing w:before="25" w:after="0"/>
        <w:jc w:val="both"/>
      </w:pPr>
      <w:r>
        <w:rPr>
          <w:i/>
          <w:color w:val="000000"/>
        </w:rPr>
        <w:t>(określenie części zadania publicznego wraz ze wskazaniem nazwy działania zgodnie z pkt III.4 oferty lub pozycji kalkulacji przewidywanych kosztów</w:t>
      </w:r>
      <w:r>
        <w:rPr>
          <w:i/>
          <w:color w:val="000000"/>
          <w:vertAlign w:val="superscript"/>
        </w:rPr>
        <w:t>10)</w:t>
      </w:r>
      <w:r>
        <w:rPr>
          <w:i/>
          <w:color w:val="000000"/>
        </w:rPr>
        <w:t>)</w:t>
      </w:r>
      <w:r>
        <w:rPr>
          <w:color w:val="000000"/>
        </w:rPr>
        <w:t xml:space="preserve">. </w:t>
      </w:r>
    </w:p>
    <w:p w14:paraId="509D990A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lastRenderedPageBreak/>
        <w:t>2. Za działania bądź zaniechania podmiotu, o którym mowa w ust. 1, Zleceniobiorca (-cy) odpowiada(-ją) jak za własne.</w:t>
      </w:r>
    </w:p>
    <w:p w14:paraId="4904FA76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5</w:t>
      </w:r>
    </w:p>
    <w:p w14:paraId="5F0954EF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Dokonywanie przesunięć w zakresie ponoszonych wydatków</w:t>
      </w:r>
    </w:p>
    <w:p w14:paraId="040C4D63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___________________________________</w:t>
      </w:r>
    </w:p>
    <w:p w14:paraId="67018C67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6) 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14:paraId="41744986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7) Nie dotyczy zadania realizowanego w trybie art. 19a ustawy (tzw. małych dotacji). </w:t>
      </w:r>
    </w:p>
    <w:p w14:paraId="2535680F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8) Dotyczy zadania publicznego realizowanego w okresie od 2 do 5 lat budżetowych. Postanowienie fakultatywne. </w:t>
      </w:r>
    </w:p>
    <w:p w14:paraId="0CE5BAC7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9) Postanowienie fakultatywne. </w:t>
      </w:r>
    </w:p>
    <w:p w14:paraId="643B2807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10) 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14:paraId="4C7B762D" w14:textId="79B775D6" w:rsidR="00170E14" w:rsidRDefault="00170E14" w:rsidP="00170E14">
      <w:pPr>
        <w:spacing w:before="25" w:after="0"/>
        <w:jc w:val="both"/>
      </w:pPr>
      <w:r>
        <w:rPr>
          <w:color w:val="000000"/>
        </w:rPr>
        <w:t>1. Dopuszcza się dokonywanie przesunięć pomiędzy poszczególnymi pozycjami kosztów określonymi w kalkulacji przewidywanych kosztów, w wielkościach i na zasadach określonych w  ogłoszeniu o konkursie</w:t>
      </w:r>
      <w:r w:rsidR="001C426E">
        <w:rPr>
          <w:color w:val="000000"/>
        </w:rPr>
        <w:t xml:space="preserve"> tj. w trakcie realizacji zadania publicznego dopuszcza się dokonywanie przesunięć pomiędzy poszczególnymi pozycjami kosztów określonymi w kalkulacji przewidywanych kosztów w wysokości do 10%. W przypadku przekroczenia kryterium 10% przewidywanych kosztów należy złożyć wniosek do Urzędu Gminy w Wierzbicy celem akceptacji zmian</w:t>
      </w:r>
      <w:r>
        <w:rPr>
          <w:color w:val="000000"/>
        </w:rPr>
        <w:t xml:space="preserve">*. </w:t>
      </w:r>
    </w:p>
    <w:p w14:paraId="377169D3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2. Naruszenie postanowienia, o którym mowa w ust. 1, uważa się za pobranie części dotacji w nadmiernej wysokości. </w:t>
      </w:r>
    </w:p>
    <w:p w14:paraId="14F59673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6</w:t>
      </w:r>
    </w:p>
    <w:p w14:paraId="2C99889A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Dokumentacja związana z realizacją zadania publicznego</w:t>
      </w:r>
    </w:p>
    <w:p w14:paraId="191A5915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1. Zleceniobiorca(-cy) jest/są zobowiązany(-ni) do prowadzenia wyodrębnionej dokumentacji finansowo-księgowej i ewidencji księgowej zadania publicznego oraz jej opisywania zgodnie z zasadami wynikającymi z ustawy z dnia 29 września 1994 r. o rachunkowości (Dz. U. z 2018 r. poz. 395, z późn. zm.), w sposób umożliwiający identyfikację poszczególnych operacji księgowych. </w:t>
      </w:r>
    </w:p>
    <w:p w14:paraId="22D84C01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2. Zleceniobiorca(-cy) zobowiązuje(-ją) się do przechowywania dokumentacji, w tym dokumentacji finansowo-księgowej, związanej z realizacją zadania publicznego przez okres 5 lat, licząc od początku roku następującego po roku, w którym Zleceniobiorca(-cy) realizował (-ali) zadanie publiczne. </w:t>
      </w:r>
    </w:p>
    <w:p w14:paraId="5EE87FE1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3. 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187EB973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7</w:t>
      </w:r>
    </w:p>
    <w:p w14:paraId="509D3B08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Obowiązki i uprawnienia informacyjne</w:t>
      </w:r>
    </w:p>
    <w:p w14:paraId="3AEE7BF8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1. Zleceniobiorca(-cy) zobowiązuje(-ją) się do umieszczania logo Zleceniodawcy lub* / i* informacji, że zadanie publiczne jest współfinansowane* / finansowane* ze środków </w:t>
      </w:r>
      <w:r>
        <w:rPr>
          <w:color w:val="000000"/>
        </w:rPr>
        <w:lastRenderedPageBreak/>
        <w:t xml:space="preserve">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14:paraId="6A16BFAB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2. Logo oraz treść wymaganych informacji Zleceniodawca przekazuje Zleceniobiorcy</w:t>
      </w:r>
      <w:r>
        <w:rPr>
          <w:color w:val="000000"/>
          <w:vertAlign w:val="superscript"/>
        </w:rPr>
        <w:t>11)</w:t>
      </w:r>
      <w:r>
        <w:rPr>
          <w:color w:val="000000"/>
        </w:rPr>
        <w:t xml:space="preserve">*. </w:t>
      </w:r>
    </w:p>
    <w:p w14:paraId="05C3F68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3. Zleceniobiorca(-cy) upoważnia(ją) Zleceniodawcę do rozpowszechniania w dowolnej formie, w prasie, radiu, telewizji, Internecie oraz innych publikacjach, nazwy oraz adresu Zleceniobiorcy(-ców), przedmiotu i celu, na który przyznano środki, informacji o wysokości przyznanych środków oraz informacji o złożeniu lub niezłożeniu sprawozdania z wykonania zadania publicznego. </w:t>
      </w:r>
    </w:p>
    <w:p w14:paraId="49D4CEF0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4. Zleceniobiorca jest zobowiązany informować na bieżąco, jednak nie później niż w terminie 14 dni od daty zaistnienia zmian, w szczególności o: </w:t>
      </w:r>
    </w:p>
    <w:p w14:paraId="0413B4BE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1) zmianie adresu siedziby oraz adresów i numerów telefonów osób upoważnionych do reprezentacji; </w:t>
      </w:r>
    </w:p>
    <w:p w14:paraId="0309918D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2) ogłoszeniu likwidacji lub wszczęciu postępowania upadłościowego.</w:t>
      </w:r>
    </w:p>
    <w:p w14:paraId="21218E5D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________________________</w:t>
      </w:r>
    </w:p>
    <w:p w14:paraId="1F5F4BD9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11) Postanowienie fakultatywne.</w:t>
      </w:r>
    </w:p>
    <w:p w14:paraId="25ED87F2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8</w:t>
      </w:r>
    </w:p>
    <w:p w14:paraId="248506AA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Kontrola zadania publicznego</w:t>
      </w:r>
    </w:p>
    <w:p w14:paraId="1E5D60A1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1. Zleceniodawca sprawuje kontrolę prawidłowości wykonywania zadania publicznego przez Zleceniobiorcę(-ców),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14:paraId="7F50D527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2. 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 </w:t>
      </w:r>
    </w:p>
    <w:p w14:paraId="5B0E431C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3. Prawo kontroli przysługuje osobom upoważnionym przez Zleceniodawcę zarówno w siedzibie Zleceniobiorcy(-ców), jak i w miejscu realizacji zadania publicznego. </w:t>
      </w:r>
    </w:p>
    <w:p w14:paraId="4D317272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4. Kontrola lub poszczególne jej czynności mogą być przeprowadzane również w siedzibie Zleceniodawcy. </w:t>
      </w:r>
    </w:p>
    <w:p w14:paraId="7D00611E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5. O wynikach kontroli, o której mowa w ust. 1, Zleceniodawca poinformuje Zleceniobiorcę(-ców), a w przypadku stwierdzenia nieprawidłowości przekaże mu wnioski i zalecenia mające na celu ich usunięcie. </w:t>
      </w:r>
    </w:p>
    <w:p w14:paraId="129AB6B6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6. Zleceniobiorca(-cy) jest/są zobowiązany(-ni) w terminie nie dłuższym niż 14 dni od dnia otrzymania wniosków i zaleceń, o których mowa w ust. 5, do ich wykonania i powiadomienia o sposobie ich wykonania Zleceniodawcy. </w:t>
      </w:r>
    </w:p>
    <w:p w14:paraId="54600C81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9</w:t>
      </w:r>
    </w:p>
    <w:p w14:paraId="03CC8709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Obowiązki sprawozdawcze Zleceniobiorcy(-ców)</w:t>
      </w:r>
    </w:p>
    <w:p w14:paraId="58651366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lastRenderedPageBreak/>
        <w:t xml:space="preserve">1. Akceptacja sprawozdania i rozliczenie dotacji polega na weryfikacji przez Zleceniodawcę założonych w ofercie rezultatów i działań Zleceniobiorcy. </w:t>
      </w:r>
    </w:p>
    <w:p w14:paraId="38A6138F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2. Zleceniodawca może wezwać Zleceniobiorcę(-ców)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2055)</w:t>
      </w:r>
      <w:r>
        <w:rPr>
          <w:color w:val="000000"/>
          <w:vertAlign w:val="superscript"/>
        </w:rPr>
        <w:t>12)</w:t>
      </w:r>
      <w:r>
        <w:rPr>
          <w:color w:val="000000"/>
        </w:rPr>
        <w:t xml:space="preserve">*. Zleceniobiorca(-cy) jest/są zobowiązany(-ni) do dostarczenia sprawozdania w terminie 30 dni od dnia doręczenia wezwania. </w:t>
      </w:r>
    </w:p>
    <w:p w14:paraId="5649372E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______________________</w:t>
      </w:r>
    </w:p>
    <w:p w14:paraId="51D6BE92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12) Dotyczy jedynie zadania realizowanego w trybie art. 19a ustawy (tzw. małych dotacji).</w:t>
      </w:r>
    </w:p>
    <w:p w14:paraId="3659BF3B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3. Zleceniobiorca(-cy) składa(-ją) sprawozdanie częściowe z wykonania zadania publicznego sporządzone według wzoru, o którym mowa w ust. 2, w terminie(-nach): </w:t>
      </w:r>
    </w:p>
    <w:p w14:paraId="2C0A0C42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.........…………….……………………………………………………………........…</w:t>
      </w:r>
      <w:r>
        <w:rPr>
          <w:color w:val="000000"/>
          <w:vertAlign w:val="superscript"/>
        </w:rPr>
        <w:t>13)</w:t>
      </w:r>
      <w:r>
        <w:rPr>
          <w:color w:val="000000"/>
        </w:rPr>
        <w:t xml:space="preserve">*. </w:t>
      </w:r>
    </w:p>
    <w:p w14:paraId="188500F1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4. Zleceniobiorca(-cy) składa(-ją) sprawozdanie częściowe z wykonania zadania publicznego sporządzone według wzoru, o którym mowa w ust. 2, w terminie 30 dni od dnia zakończenia roku budżetowego</w:t>
      </w:r>
      <w:r>
        <w:rPr>
          <w:color w:val="000000"/>
          <w:vertAlign w:val="superscript"/>
        </w:rPr>
        <w:t>14)</w:t>
      </w:r>
      <w:r>
        <w:rPr>
          <w:color w:val="000000"/>
        </w:rPr>
        <w:t xml:space="preserve">*. </w:t>
      </w:r>
    </w:p>
    <w:p w14:paraId="4181E389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5. Zleceniobiorca(-cy) składa(-ją) sprawozdanie końcowe z wykonania zadania publicznego sporządzone według wzoru, o którym mowa w ust. 2, w terminie 30 dni od dnia zakończenia realizacji zadania publicznego. </w:t>
      </w:r>
    </w:p>
    <w:p w14:paraId="2F02CB46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6. Zleceniodawca ma prawo żądać, aby Zleceniobiorca(-cy), w wyznaczonym terminie, przedstawił(-ili) dodatkowe informacje, wyjaśnienia oraz dowody do sprawozdań, o których mowa w ust. 2–5. Żądanie to jest wiążące dla Zleceniobiorcy(-ców). </w:t>
      </w:r>
    </w:p>
    <w:p w14:paraId="193D015E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7. W przypadku niezłożenia sprawozdań, o których mowa w ust. 2–5, w terminie Zleceniodawca wzywa pisemnie Zleceniobiorcę(-ców) do ich złożenia w terminie 7 dni od dnia otrzymania wezwania. </w:t>
      </w:r>
    </w:p>
    <w:p w14:paraId="546A2AD2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8. Niezastosowanie się do wezwania, o którym mowa w ust. 7, skutkuje uznaniem dotacji za wykorzystaną niezgodnie z przeznaczeniem na zasadach, o których mowa w ustawie z dnia 27 sierpnia 2009 r. o finansach publicznych (Dz. U. z 2017 r. poz. 2077, z późn. zm.). </w:t>
      </w:r>
    </w:p>
    <w:p w14:paraId="07F9928F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9. Niezastosowanie się do wezwania, o którym mowa w ust. 2, 6 lub 7, może być podstawą do natychmiastowego rozwiązania umowy przez Zleceniodawcę. </w:t>
      </w:r>
    </w:p>
    <w:p w14:paraId="0C782A61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10. Złożenie sprawozdania końcowego przez Zleceniobiorcę(-ców) jest równoznaczne z udzieleniem Zleceniodawcy prawa do rozpowszechniania informacji w nim zawartych w sprawozdaniach, materiałach informacyjnych i promocyjnych oraz innych dokumentach urzędowych. </w:t>
      </w:r>
    </w:p>
    <w:p w14:paraId="78FE8814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10</w:t>
      </w:r>
    </w:p>
    <w:p w14:paraId="57B753FC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Zwrot środków finansowych</w:t>
      </w:r>
    </w:p>
    <w:p w14:paraId="2F1DD9F7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1. Przyznane środki finansowe dotacji określone w § 3 ust. 1 oraz uzyskane w związku z realizacją zadania przychody, w tym odsetki bankowe od przekazanej dotacji, Zleceniobiorca(-cy) jest/są zobowiązany(-ni) wykorzystać w terminie: </w:t>
      </w:r>
    </w:p>
    <w:p w14:paraId="273FB665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lastRenderedPageBreak/>
        <w:t>1) 14 dni od dnia zakończenia realizacji zadania publicznego</w:t>
      </w:r>
      <w:r>
        <w:rPr>
          <w:color w:val="000000"/>
          <w:vertAlign w:val="superscript"/>
        </w:rPr>
        <w:t>15)</w:t>
      </w:r>
      <w:r>
        <w:rPr>
          <w:color w:val="000000"/>
        </w:rPr>
        <w:t xml:space="preserve">, </w:t>
      </w:r>
    </w:p>
    <w:p w14:paraId="5244F61D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2) 21 dni od dnia zakończenia realizacji zadania publicznego</w:t>
      </w:r>
      <w:r>
        <w:rPr>
          <w:color w:val="000000"/>
          <w:vertAlign w:val="superscript"/>
        </w:rPr>
        <w:t>16)</w:t>
      </w:r>
    </w:p>
    <w:p w14:paraId="3AA2A3EE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– nie później jednak niż do dnia 31 grudnia każdego roku, w którym jest realizowane zadanie publiczne. </w:t>
      </w:r>
    </w:p>
    <w:p w14:paraId="0C77C2CC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2. Niewykorzystaną kwotę dotacji przyznaną na dany rok budżetowy Zleceniobiorca(-cy) jest/są zobowiązany(-ni) zwrócić: </w:t>
      </w:r>
    </w:p>
    <w:p w14:paraId="6978BDB6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1) w terminie 15 dni od dnia zakończenia realizacji zadania publicznego, o którym mowa w § 2 ust. 1</w:t>
      </w:r>
      <w:r>
        <w:rPr>
          <w:color w:val="000000"/>
          <w:vertAlign w:val="superscript"/>
        </w:rPr>
        <w:t>17)</w:t>
      </w:r>
      <w:r>
        <w:rPr>
          <w:color w:val="000000"/>
        </w:rPr>
        <w:t xml:space="preserve">*; </w:t>
      </w:r>
    </w:p>
    <w:p w14:paraId="5812D265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2) w terminie 30 dni od dnia zakończenia realizacji zadania publicznego, o którym mowa w § 2 ust. 1</w:t>
      </w:r>
      <w:r>
        <w:rPr>
          <w:color w:val="000000"/>
          <w:vertAlign w:val="superscript"/>
        </w:rPr>
        <w:t>18)</w:t>
      </w:r>
      <w:r>
        <w:rPr>
          <w:color w:val="000000"/>
        </w:rPr>
        <w:t>*;</w:t>
      </w:r>
    </w:p>
    <w:p w14:paraId="651E6061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_______________________</w:t>
      </w:r>
    </w:p>
    <w:p w14:paraId="59645476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13) Dotyczy zadania publicznego finansowanego w sposób określony w § 3 ust. 1 pkt 1 lit. b i pkt 2 (w transzach). Postanowienie fakultatywne. </w:t>
      </w:r>
    </w:p>
    <w:p w14:paraId="790909EE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14) Dotyczy zadania publicznego realizowanego w okresie od 2 do 5 lat budżetowych.</w:t>
      </w:r>
    </w:p>
    <w:p w14:paraId="6ACEF235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15) Dotyczy zadania realizowanego w kraju. </w:t>
      </w:r>
    </w:p>
    <w:p w14:paraId="202EDA1C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16) Dotyczy zadania realizowanego za granicą. </w:t>
      </w:r>
    </w:p>
    <w:p w14:paraId="40722B9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17) Dotyczy zadania realizowanego w kraju.</w:t>
      </w:r>
    </w:p>
    <w:p w14:paraId="76FEAA93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3) odpowiednio do dnia 31 stycznia następnego roku kalendarzowego lub w przypadku gdy termin wykorzystania dotacji jest krótszy niż rok budżetowy, w terminie 15 dni od dnia zakończenia realizacji zadania publicznego, o którym mowa w § 2 ust. 1</w:t>
      </w:r>
      <w:r>
        <w:rPr>
          <w:color w:val="000000"/>
          <w:vertAlign w:val="superscript"/>
        </w:rPr>
        <w:t>19)</w:t>
      </w:r>
      <w:r>
        <w:rPr>
          <w:color w:val="000000"/>
        </w:rPr>
        <w:t xml:space="preserve">*. </w:t>
      </w:r>
    </w:p>
    <w:p w14:paraId="22E2B321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3. Niewykorzystana kwota dotacji podlega zwrotowi na rachunek bankowy Zleceniodawcy o numerze ……………………………………………………………... .</w:t>
      </w:r>
    </w:p>
    <w:p w14:paraId="6DFEB7DA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4. Odsetki od niewykorzystanej kwoty dotacji zwróconej po terminie, o którym mowa w ust. 2, 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14:paraId="5FE00F3E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5. Niewykorzystane przychody i odsetki bankowe od przyznanej dotacji podlegają zwrotowi na zasadach określonych w ust. 2–4. </w:t>
      </w:r>
    </w:p>
    <w:p w14:paraId="31B5B0D7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6. Kwota dotacji: </w:t>
      </w:r>
    </w:p>
    <w:p w14:paraId="224DF07D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1) wykorzystana niezgodnie z przeznaczeniem, </w:t>
      </w:r>
    </w:p>
    <w:p w14:paraId="230FB0B9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2) pobrana nienależnie lub w nadmiernej wysokości </w:t>
      </w:r>
    </w:p>
    <w:p w14:paraId="2BFB5D5C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– podlega zwrotowi wraz z odsetkami w wysokości określonej jak dla zaległości podatkowych, na zasadach określonych w przepisach o finansach publicznych. </w:t>
      </w:r>
    </w:p>
    <w:p w14:paraId="65395615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11</w:t>
      </w:r>
    </w:p>
    <w:p w14:paraId="63A83E4A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Rozwiązanie umowy za porozumieniem Stron</w:t>
      </w:r>
    </w:p>
    <w:p w14:paraId="486A94D8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1. Umowa może być rozwiązana na mocy porozumienia Stron w przypadku wystąpienia okoliczności, za które Strony nie ponoszą odpowiedzialności, w tym w przypadku siły wyższej w rozumieniu ustawy z dnia 23 kwietnia 1964 r. – Kodeks cywilny (Dz. U. z 2018 r. poz. 1025, z późn. zm.), które uniemożliwiają wykonanie umowy. </w:t>
      </w:r>
    </w:p>
    <w:p w14:paraId="3BDCF4E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2. W przypadku rozwiązania umowy w trybie określonym w ust. 1 skutki finansowe i obowiązek zwrotu środków finansowych Strony określą w protokole. </w:t>
      </w:r>
    </w:p>
    <w:p w14:paraId="26ABA12D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lastRenderedPageBreak/>
        <w:t>§ 12</w:t>
      </w:r>
    </w:p>
    <w:p w14:paraId="215306BA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Odstąpienie od umowy przez Zleceniobiorcę(-ców)</w:t>
      </w:r>
    </w:p>
    <w:p w14:paraId="0935DD13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1. W przypadku uprawdopodobnienia wystąpienia okoliczności uniemożliwiających wykonanie niniejszej umowy Zleceniobiorca(-cy) może/mogą odstąpić od umowy, składając stosowne oświadczenie na piśmie nie później niż do dnia przekazania dotacji, z zastrzeżeniem ust. 2. </w:t>
      </w:r>
    </w:p>
    <w:p w14:paraId="726ECAA9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2. Zleceniobiorca(-cy) może/mogą odstąpić od umowy, nie później jednak niż do dnia przekazania dotacji, jeżeli Zleceniodawca nie przekaże dotacji w terminie określonym w umowie. </w:t>
      </w:r>
    </w:p>
    <w:p w14:paraId="1F61AE68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13</w:t>
      </w:r>
    </w:p>
    <w:p w14:paraId="016C8CC0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Rozwiązanie umowy przez Zleceniodawcę</w:t>
      </w:r>
    </w:p>
    <w:p w14:paraId="3C60415F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1. Umowa może być rozwiązana przez Zleceniodawcę ze skutkiem natychmiastowym w przypadku:</w:t>
      </w:r>
    </w:p>
    <w:p w14:paraId="53B8A60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1) wykorzystywania udzielonej dotacji niezgodnie z przeznaczeniem lub pobrania w nadmiernej wysokości lub nienależnie, tj. bez podstawy prawnej;</w:t>
      </w:r>
    </w:p>
    <w:p w14:paraId="6DC5B7D9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_______________________________________________________________________</w:t>
      </w:r>
    </w:p>
    <w:p w14:paraId="552AFC36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18) Dotyczy zadania realizowanego za granicą. </w:t>
      </w:r>
    </w:p>
    <w:p w14:paraId="6D1A9189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19) Dotyczy umowy zawieranej przez zleceniodawcę będącego jednostką samorządu terytorialnego.</w:t>
      </w:r>
    </w:p>
    <w:p w14:paraId="2F4E2085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2) nieterminowego oraz nienależytego wykonywania umowy, w szczególności zmniejszenia zakresu rzeczowego realizowanego zadania publicznego; </w:t>
      </w:r>
    </w:p>
    <w:p w14:paraId="63424995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3) przekazania przez Zleceniobiorcę(-ców) części lub całości dotacji osobie trzeciej w sposób niezgodny z niniejszą umową; </w:t>
      </w:r>
    </w:p>
    <w:p w14:paraId="010DCCF9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4) nieprzedłożenia przez Zleceniobiorcę(-ców) sprawozdania z wykonania zadania publicznego w terminie określonym i na zasadach określonych w niniejszej umowie; </w:t>
      </w:r>
    </w:p>
    <w:p w14:paraId="097D18E5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5) odmowy poddania się przez Zleceniobiorcę(-ców) kontroli albo niedoprowadzenia przez Zleceniobiorcę(-ców) w terminie określonym przez Zleceniodawcę do usunięcia stwierdzonych nieprawidłowości; </w:t>
      </w:r>
    </w:p>
    <w:p w14:paraId="1F30B1A8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6) stwierdzenia, że oferta na realizację zadania publicznego była nieważna lub została złożona przez osoby do tego nieuprawnione. </w:t>
      </w:r>
    </w:p>
    <w:p w14:paraId="2A1C3C4F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14:paraId="18425C5C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14</w:t>
      </w:r>
    </w:p>
    <w:p w14:paraId="44DDF35A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Zakaz zbywania rzeczy zakupionych za środki pochodzące z dotacji</w:t>
      </w:r>
    </w:p>
    <w:p w14:paraId="11CD8F30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1. Zleceniobiorca(-cy) zobowiązuje(-ją) się do niezbywania związanych z realizacją zadania rzeczy zakupionych na swoją rzecz za środki pochodzące z dotacji przez okres 5 lat od dnia dokonania ich zakupu. </w:t>
      </w:r>
    </w:p>
    <w:p w14:paraId="15FAEB2C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2. Z ważnych przyczyn Zleceniodawca może wyrazić zgodę na zbycie rzeczy przed upływem terminu, o którym mowa w ust. 1, pod warunkiem że Zleceniobiorca(-cy) zobowiąże(-żą) się przeznaczyć środki pozyskane ze zbycia rzeczy na realizację celów statutowych.</w:t>
      </w:r>
    </w:p>
    <w:p w14:paraId="561CBC71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lastRenderedPageBreak/>
        <w:t>§ 15</w:t>
      </w:r>
    </w:p>
    <w:p w14:paraId="27762381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Forma pisemna oświadczeń</w:t>
      </w:r>
    </w:p>
    <w:p w14:paraId="7A3CC747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1. Wszelkie zmiany, uzupełnienia i oświadczenia składane w związku z niniejszą umową wymagają formy pisemnej pod rygorem nieważności i mogą być dokonywane w zakresie niewpływającym na zmianę kryteriów wyboru oferty Zleceniobiorcy(-ców). </w:t>
      </w:r>
    </w:p>
    <w:p w14:paraId="08B5F093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2. Wszelkie wątpliwości związane z realizacją niniejszej umowy będą wyjaśniane w formie pisemnej lub za pomocą środków komunikacji elektronicznej.</w:t>
      </w:r>
    </w:p>
    <w:p w14:paraId="46DADB98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16</w:t>
      </w:r>
    </w:p>
    <w:p w14:paraId="552725CB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Odpowiedzialność wobec osób trzecich</w:t>
      </w:r>
    </w:p>
    <w:p w14:paraId="59E1B2D6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1. Zleceniobiorca(-cy) ponosi(-szą) wyłączną odpowiedzialność wobec osób trzecich za szkody powstałe w związku z realizacją zadania publicznego. </w:t>
      </w:r>
    </w:p>
    <w:p w14:paraId="4296B0A1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2. W zakresie związanym z realizacją zadania publicznego, w tym z gromadzeniem, przetwarzaniem i przekazywaniem danych osobowych, a także wprowadzaniem ich do systemów informatycznych, Zleceniobiorca(-cy) postępuje(-ją) zgodnie z postanowieniami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L 119 z 04.05.2016, str. 1). </w:t>
      </w:r>
    </w:p>
    <w:p w14:paraId="2A02F81E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17</w:t>
      </w:r>
    </w:p>
    <w:p w14:paraId="4EF55264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Postanowienia końcowe</w:t>
      </w:r>
    </w:p>
    <w:p w14:paraId="3466A8B6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1. 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 </w:t>
      </w:r>
    </w:p>
    <w:p w14:paraId="6163148C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2. W zakresie nieuregulowanym umową stosuje się odpowiednio przepisy ustawy z dnia 23 kwietnia 1964 r. – Kodeks cywilny. </w:t>
      </w:r>
    </w:p>
    <w:p w14:paraId="3118352C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18</w:t>
      </w:r>
    </w:p>
    <w:p w14:paraId="08BCAB8F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14:paraId="490E46DE" w14:textId="77777777" w:rsidR="00170E14" w:rsidRDefault="00170E14" w:rsidP="00170E14">
      <w:pPr>
        <w:spacing w:before="25" w:after="0"/>
        <w:jc w:val="center"/>
      </w:pPr>
      <w:r>
        <w:rPr>
          <w:b/>
          <w:color w:val="000000"/>
        </w:rPr>
        <w:t>§ 19</w:t>
      </w:r>
    </w:p>
    <w:p w14:paraId="43C19C26" w14:textId="77777777" w:rsidR="00170E14" w:rsidRDefault="00170E14" w:rsidP="00170E14">
      <w:pPr>
        <w:spacing w:before="25" w:after="0"/>
      </w:pPr>
      <w:r>
        <w:rPr>
          <w:color w:val="000000"/>
        </w:rPr>
        <w:t>Niniejsza umowa została sporządzona w … jednobrzmiących egzemplarzach, z tego .....</w:t>
      </w:r>
    </w:p>
    <w:p w14:paraId="75902E0D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egzemplarz(y) dla Zleceniobiorcy(-ców) i …… dla Zleceniodawcy. </w:t>
      </w:r>
    </w:p>
    <w:p w14:paraId="3743972B" w14:textId="77777777" w:rsidR="00170E14" w:rsidRDefault="00170E14" w:rsidP="00170E14">
      <w:pPr>
        <w:spacing w:before="25" w:after="0"/>
      </w:pPr>
      <w:r>
        <w:rPr>
          <w:color w:val="000000"/>
        </w:rPr>
        <w:t xml:space="preserve">Zleceniobiorca(-cy): Zleceniodawca: </w:t>
      </w:r>
    </w:p>
    <w:p w14:paraId="370B1C92" w14:textId="77777777" w:rsidR="00170E14" w:rsidRDefault="00170E14" w:rsidP="00170E14">
      <w:pPr>
        <w:spacing w:before="25" w:after="0"/>
      </w:pPr>
      <w:r>
        <w:rPr>
          <w:color w:val="000000"/>
        </w:rPr>
        <w:t xml:space="preserve">.................................................... ........................................... </w:t>
      </w:r>
    </w:p>
    <w:p w14:paraId="4053DF9C" w14:textId="77777777" w:rsidR="00170E14" w:rsidRDefault="00170E14" w:rsidP="00170E14">
      <w:pPr>
        <w:spacing w:before="25" w:after="0"/>
      </w:pPr>
      <w:r>
        <w:rPr>
          <w:color w:val="000000"/>
        </w:rPr>
        <w:t xml:space="preserve">ZAŁĄCZNIKI: </w:t>
      </w:r>
    </w:p>
    <w:p w14:paraId="6CB643F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1. Oferta realizacji zadania publicznego. </w:t>
      </w:r>
    </w:p>
    <w:p w14:paraId="2759D12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lastRenderedPageBreak/>
        <w:t xml:space="preserve">2. Kopia aktualnego wyciągu z właściwego rejestru lub ewidencji* / pobrany samodzielnie wydruk komputerowy aktualnych informacji o podmiocie wpisanym do Krajowego Rejestru Sądowego*. </w:t>
      </w:r>
    </w:p>
    <w:p w14:paraId="3BB92254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3. Zaktualizowany harmonogram działań. </w:t>
      </w:r>
    </w:p>
    <w:p w14:paraId="4866B899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4. Zaktualizowana kalkulacja przewidywanych kosztów realizacji zadania. </w:t>
      </w:r>
    </w:p>
    <w:p w14:paraId="27C49562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5 Zaktualizowana szacunkowa kalkulacja kosztów realizacji zadania</w:t>
      </w:r>
      <w:r>
        <w:rPr>
          <w:color w:val="000000"/>
          <w:vertAlign w:val="superscript"/>
        </w:rPr>
        <w:t>20)</w:t>
      </w:r>
      <w:r>
        <w:rPr>
          <w:color w:val="000000"/>
        </w:rPr>
        <w:t xml:space="preserve">. </w:t>
      </w:r>
    </w:p>
    <w:p w14:paraId="3BA3953D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6. Zaktualizowany opis poszczególnych działań. </w:t>
      </w:r>
    </w:p>
    <w:p w14:paraId="0DA10753" w14:textId="77777777" w:rsidR="00170E14" w:rsidRDefault="00170E14" w:rsidP="00170E14">
      <w:pPr>
        <w:spacing w:before="25" w:after="0"/>
      </w:pPr>
      <w:r>
        <w:rPr>
          <w:color w:val="000000"/>
        </w:rPr>
        <w:t xml:space="preserve">POUCZENIE </w:t>
      </w:r>
    </w:p>
    <w:p w14:paraId="75A2BD89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Zaznaczenie "*", np.: "rejestrze* / ewidencji*", oznacza, że należy skreślić niewłaściwą odpowiedź i pozostawić prawidłową. Przykład: "rejestrze* / ewidencji *". </w:t>
      </w:r>
    </w:p>
    <w:p w14:paraId="7F4E2E6C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 xml:space="preserve">Konstruując umowę na podstawie niniejszego wzoru, należy stosować się do wskazań zawartych w przypisach odnoszących się do poszczególnych postanowień. </w:t>
      </w:r>
    </w:p>
    <w:p w14:paraId="7557D699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Umowa ma charakter ramowy. Oznacza to, że można ją zmieniać, w tym uzupełniać, o ile te zmiany nie wpływają na zmianę znaczenia istotnych postanowień umowy.</w:t>
      </w:r>
    </w:p>
    <w:p w14:paraId="45D0A50A" w14:textId="77777777" w:rsidR="00170E14" w:rsidRDefault="00170E14" w:rsidP="00170E14">
      <w:pPr>
        <w:spacing w:before="25" w:after="0"/>
        <w:jc w:val="both"/>
      </w:pPr>
      <w:r>
        <w:rPr>
          <w:color w:val="000000"/>
        </w:rPr>
        <w:t>_______________________________</w:t>
      </w:r>
    </w:p>
    <w:p w14:paraId="4FC90497" w14:textId="1BFDEBE1" w:rsidR="0067574C" w:rsidRDefault="00170E14" w:rsidP="00170E14">
      <w:pPr>
        <w:spacing w:before="25" w:after="0"/>
      </w:pPr>
      <w:r>
        <w:rPr>
          <w:color w:val="000000"/>
        </w:rPr>
        <w:t>20) Dotyczy jedynie zadania realizowanego w trybie art. 19a ustawy (tzw. małych dotacji).</w:t>
      </w:r>
    </w:p>
    <w:sectPr w:rsidR="00675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B18D2" w14:textId="77777777" w:rsidR="001C42C6" w:rsidRDefault="001C42C6" w:rsidP="00374439">
      <w:pPr>
        <w:spacing w:after="0" w:line="240" w:lineRule="auto"/>
      </w:pPr>
      <w:r>
        <w:separator/>
      </w:r>
    </w:p>
  </w:endnote>
  <w:endnote w:type="continuationSeparator" w:id="0">
    <w:p w14:paraId="153C391E" w14:textId="77777777" w:rsidR="001C42C6" w:rsidRDefault="001C42C6" w:rsidP="00374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870C8" w14:textId="77777777" w:rsidR="001C42C6" w:rsidRDefault="001C42C6" w:rsidP="00374439">
      <w:pPr>
        <w:spacing w:after="0" w:line="240" w:lineRule="auto"/>
      </w:pPr>
      <w:r>
        <w:separator/>
      </w:r>
    </w:p>
  </w:footnote>
  <w:footnote w:type="continuationSeparator" w:id="0">
    <w:p w14:paraId="29BE7DC6" w14:textId="77777777" w:rsidR="001C42C6" w:rsidRDefault="001C42C6" w:rsidP="003744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14"/>
    <w:rsid w:val="00004050"/>
    <w:rsid w:val="000C6BA6"/>
    <w:rsid w:val="00170E14"/>
    <w:rsid w:val="001C426E"/>
    <w:rsid w:val="001C42C6"/>
    <w:rsid w:val="00270D3E"/>
    <w:rsid w:val="00374439"/>
    <w:rsid w:val="00457268"/>
    <w:rsid w:val="00602BBF"/>
    <w:rsid w:val="0067574C"/>
    <w:rsid w:val="006D45DF"/>
    <w:rsid w:val="00893F5C"/>
    <w:rsid w:val="00906A3E"/>
    <w:rsid w:val="00A534C6"/>
    <w:rsid w:val="00A918D3"/>
    <w:rsid w:val="00B3655B"/>
    <w:rsid w:val="00D04898"/>
    <w:rsid w:val="00DF3F98"/>
    <w:rsid w:val="00E22B6E"/>
    <w:rsid w:val="00FC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D29C"/>
  <w15:chartTrackingRefBased/>
  <w15:docId w15:val="{081B5D87-017A-42EA-8CA9-6B6B9D4A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E14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4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4439"/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4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4439"/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3933</Words>
  <Characters>23602</Characters>
  <Application>Microsoft Office Word</Application>
  <DocSecurity>0</DocSecurity>
  <Lines>196</Lines>
  <Paragraphs>54</Paragraphs>
  <ScaleCrop>false</ScaleCrop>
  <Company/>
  <LinksUpToDate>false</LinksUpToDate>
  <CharactersWithSpaces>27481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 Stańkowski</dc:creator>
  <cp:keywords/>
  <dc:description/>
  <cp:lastModifiedBy>Urząd Gminy Wierzbica</cp:lastModifiedBy>
  <cp:revision>6</cp:revision>
  <dcterms:created xsi:type="dcterms:W3CDTF">2024-12-31T07:45:00Z</dcterms:created>
  <dcterms:modified xsi:type="dcterms:W3CDTF">2026-01-06T15:43:00Z</dcterms:modified>
</cp:coreProperties>
</file>