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D4" w:rsidRPr="00B87301" w:rsidRDefault="00247E63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 xml:space="preserve">Hażlach, dnia </w:t>
      </w:r>
      <w:r w:rsidR="007B389B" w:rsidRPr="00B87301">
        <w:rPr>
          <w:rFonts w:asciiTheme="minorHAnsi" w:hAnsiTheme="minorHAnsi" w:cstheme="minorHAnsi"/>
        </w:rPr>
        <w:t>14</w:t>
      </w:r>
      <w:r w:rsidRPr="00B87301">
        <w:rPr>
          <w:rFonts w:asciiTheme="minorHAnsi" w:hAnsiTheme="minorHAnsi" w:cstheme="minorHAnsi"/>
        </w:rPr>
        <w:t>.</w:t>
      </w:r>
      <w:r w:rsidR="00601EE1" w:rsidRPr="00B87301">
        <w:rPr>
          <w:rFonts w:asciiTheme="minorHAnsi" w:hAnsiTheme="minorHAnsi" w:cstheme="minorHAnsi"/>
        </w:rPr>
        <w:t>0</w:t>
      </w:r>
      <w:r w:rsidR="007C2759" w:rsidRPr="00B87301">
        <w:rPr>
          <w:rFonts w:asciiTheme="minorHAnsi" w:hAnsiTheme="minorHAnsi" w:cstheme="minorHAnsi"/>
        </w:rPr>
        <w:t>5</w:t>
      </w:r>
      <w:r w:rsidR="00C52D15" w:rsidRPr="00B87301">
        <w:rPr>
          <w:rFonts w:asciiTheme="minorHAnsi" w:hAnsiTheme="minorHAnsi" w:cstheme="minorHAnsi"/>
        </w:rPr>
        <w:t>.202</w:t>
      </w:r>
      <w:r w:rsidR="00601EE1" w:rsidRPr="00B87301">
        <w:rPr>
          <w:rFonts w:asciiTheme="minorHAnsi" w:hAnsiTheme="minorHAnsi" w:cstheme="minorHAnsi"/>
        </w:rPr>
        <w:t>4</w:t>
      </w:r>
      <w:r w:rsidR="00C52D15" w:rsidRPr="00B87301">
        <w:rPr>
          <w:rFonts w:asciiTheme="minorHAnsi" w:hAnsiTheme="minorHAnsi" w:cstheme="minorHAnsi"/>
        </w:rPr>
        <w:t xml:space="preserve"> </w:t>
      </w:r>
      <w:r w:rsidR="00BF3BD4" w:rsidRPr="00B87301">
        <w:rPr>
          <w:rFonts w:asciiTheme="minorHAnsi" w:hAnsiTheme="minorHAnsi" w:cstheme="minorHAnsi"/>
        </w:rPr>
        <w:t>r.</w:t>
      </w:r>
    </w:p>
    <w:p w:rsidR="00C52D15" w:rsidRPr="00B87301" w:rsidRDefault="00BF3BD4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BRG.0012.3.</w:t>
      </w:r>
      <w:r w:rsidR="007C2759" w:rsidRPr="00B87301">
        <w:rPr>
          <w:rFonts w:asciiTheme="minorHAnsi" w:hAnsiTheme="minorHAnsi" w:cstheme="minorHAnsi"/>
        </w:rPr>
        <w:t>4</w:t>
      </w:r>
      <w:r w:rsidR="00C52D15" w:rsidRPr="00B87301">
        <w:rPr>
          <w:rFonts w:asciiTheme="minorHAnsi" w:hAnsiTheme="minorHAnsi" w:cstheme="minorHAnsi"/>
        </w:rPr>
        <w:t>.202</w:t>
      </w:r>
      <w:r w:rsidR="00601EE1" w:rsidRPr="00B87301">
        <w:rPr>
          <w:rFonts w:asciiTheme="minorHAnsi" w:hAnsiTheme="minorHAnsi" w:cstheme="minorHAnsi"/>
        </w:rPr>
        <w:t>4</w:t>
      </w:r>
    </w:p>
    <w:p w:rsidR="00BF3BD4" w:rsidRPr="00B87301" w:rsidRDefault="00B87301" w:rsidP="00D74640">
      <w:pPr>
        <w:spacing w:before="120"/>
        <w:rPr>
          <w:sz w:val="24"/>
          <w:szCs w:val="24"/>
        </w:rPr>
      </w:pPr>
      <w:r w:rsidRPr="00B87301">
        <w:rPr>
          <w:sz w:val="24"/>
          <w:szCs w:val="24"/>
        </w:rPr>
        <w:t xml:space="preserve">Członkowie komisji </w:t>
      </w:r>
    </w:p>
    <w:p w:rsidR="007F6605" w:rsidRPr="00A71922" w:rsidRDefault="00B87301" w:rsidP="00D74640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A71922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:rsidR="007C2759" w:rsidRPr="00B87301" w:rsidRDefault="007C2759" w:rsidP="00D74640">
      <w:pPr>
        <w:spacing w:before="120" w:after="0"/>
        <w:rPr>
          <w:rFonts w:asciiTheme="minorHAnsi" w:hAnsiTheme="minorHAnsi" w:cstheme="minorHAnsi"/>
          <w:kern w:val="2"/>
          <w:sz w:val="24"/>
          <w:szCs w:val="24"/>
        </w:rPr>
      </w:pPr>
      <w:bookmarkStart w:id="0" w:name="_Hlk160438245"/>
      <w:bookmarkStart w:id="1" w:name="_Hlk158270156"/>
      <w:bookmarkStart w:id="2" w:name="_Hlk150844409"/>
      <w:r w:rsidRPr="00B87301">
        <w:rPr>
          <w:rFonts w:asciiTheme="minorHAnsi" w:hAnsiTheme="minorHAnsi" w:cstheme="minorHAnsi"/>
          <w:sz w:val="24"/>
          <w:szCs w:val="24"/>
        </w:rPr>
        <w:t>Wspólne posiedzenie Komisj</w:t>
      </w:r>
      <w:r w:rsidR="0032199E" w:rsidRPr="00B87301">
        <w:rPr>
          <w:rFonts w:asciiTheme="minorHAnsi" w:hAnsiTheme="minorHAnsi" w:cstheme="minorHAnsi"/>
          <w:sz w:val="24"/>
          <w:szCs w:val="24"/>
        </w:rPr>
        <w:t>i</w:t>
      </w:r>
      <w:r w:rsidRPr="00B87301">
        <w:rPr>
          <w:rFonts w:asciiTheme="minorHAnsi" w:hAnsiTheme="minorHAnsi" w:cstheme="minorHAnsi"/>
          <w:sz w:val="24"/>
          <w:szCs w:val="24"/>
        </w:rPr>
        <w:t xml:space="preserve">, które odbędzie się w dniu 22 maja </w:t>
      </w:r>
      <w:r w:rsidRPr="00B87301">
        <w:rPr>
          <w:rFonts w:asciiTheme="minorHAnsi" w:hAnsiTheme="minorHAnsi" w:cstheme="minorHAnsi"/>
          <w:color w:val="00000A"/>
          <w:sz w:val="24"/>
          <w:szCs w:val="24"/>
        </w:rPr>
        <w:t>2024 roku (środa) o godzinie 12</w:t>
      </w:r>
      <w:r w:rsidRPr="00B87301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Pr="00B87301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7C2759" w:rsidRPr="00B87301" w:rsidRDefault="007C2759" w:rsidP="002E71A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:rsidR="007439DF" w:rsidRPr="00B87301" w:rsidRDefault="007439DF" w:rsidP="00D74640">
      <w:pPr>
        <w:pStyle w:val="Akapitzlist"/>
        <w:numPr>
          <w:ilvl w:val="0"/>
          <w:numId w:val="2"/>
        </w:numPr>
        <w:tabs>
          <w:tab w:val="clear" w:pos="432"/>
          <w:tab w:val="left" w:pos="284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bookmarkStart w:id="3" w:name="_Hlk101261275"/>
      <w:r w:rsidRPr="00B87301">
        <w:rPr>
          <w:rFonts w:asciiTheme="minorHAnsi" w:hAnsiTheme="minorHAnsi" w:cstheme="minorHAnsi"/>
          <w:sz w:val="24"/>
          <w:szCs w:val="24"/>
        </w:rPr>
        <w:t>Wybór Przewodniczących i Zastępców Przewodniczących stałych Komisji Rady Gminy Hażlach.</w:t>
      </w:r>
    </w:p>
    <w:p w:rsidR="007C2759" w:rsidRPr="00B87301" w:rsidRDefault="007C2759" w:rsidP="00D74640">
      <w:pPr>
        <w:pStyle w:val="Akapitzlist"/>
        <w:numPr>
          <w:ilvl w:val="0"/>
          <w:numId w:val="2"/>
        </w:numPr>
        <w:tabs>
          <w:tab w:val="clear" w:pos="432"/>
          <w:tab w:val="left" w:pos="284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hAnsiTheme="minorHAnsi" w:cstheme="minorHAnsi"/>
          <w:sz w:val="24"/>
          <w:szCs w:val="24"/>
        </w:rPr>
        <w:t>Informacja o ilości złożonych wniosków na dotację do inwestycji ekologicznych (utylizacja wyrobów zawierających azbest, przydomowe oczyszczalnie ścieków).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Analiza stanu gospodarki odpadami komunalnymi na terenie Gminy Hażlach za rok 2023.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Informacja dotycząca realizacji wywozu odpadów komunalnych w I kwartale 2024 r.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Informacja dotycząca funkcjonowania oczyszczalni ścieków.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Sprawozdanie z realizacji Programu Przeciwdziałania Przemocy w Rodzinie oraz Ochrony Ofiar Przemocy w Rodzinie w Gminie Hażlach w 2023 r.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Sprawozdanie za 2023 r. Gminnego Programu Osłonowego w zakresie dożywiania na lata 2019-2023.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Ocena zasobów pomocy społecznej za 2023 r. dla Gminy Hażlach.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Ocena stanu przeciwpożarowego w Gminie Hażlach za 2023 r.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  <w:r w:rsidRPr="00B87301">
        <w:rPr>
          <w:rFonts w:asciiTheme="minorHAnsi" w:eastAsia="TimesNewRomanPS-BoldMT" w:hAnsiTheme="minorHAnsi" w:cstheme="minorHAnsi"/>
          <w:color w:val="000000"/>
          <w:lang w:eastAsia="hi-IN"/>
        </w:rPr>
        <w:t>Zaopiniowanie projektu uchwały zmieniająca uchwałę Nr XIII/98/2019 Rady Gminy Hażlach z</w:t>
      </w:r>
      <w:r w:rsidR="00D66243" w:rsidRPr="00B87301">
        <w:rPr>
          <w:rFonts w:asciiTheme="minorHAnsi" w:eastAsia="TimesNewRomanPS-BoldMT" w:hAnsiTheme="minorHAnsi" w:cstheme="minorHAnsi"/>
          <w:color w:val="000000"/>
          <w:lang w:eastAsia="hi-IN"/>
        </w:rPr>
        <w:t> </w:t>
      </w:r>
      <w:r w:rsidRPr="00B87301">
        <w:rPr>
          <w:rFonts w:asciiTheme="minorHAnsi" w:eastAsia="TimesNewRomanPS-BoldMT" w:hAnsiTheme="minorHAnsi" w:cstheme="minorHAnsi"/>
          <w:color w:val="000000"/>
          <w:lang w:eastAsia="hi-IN"/>
        </w:rPr>
        <w:t>dnia 11 grudnia 2019 r. w sprawie ustalenia szczegółowych zasad ponoszenia odpłatności za pobyt w ośrodkach wsparcia i mieszkaniach chronionych.</w:t>
      </w:r>
    </w:p>
    <w:p w:rsidR="007C2759" w:rsidRPr="00B87301" w:rsidRDefault="007C2759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udzielenia dotacji Parafii Rzymskokatolickiej św. Bartłomieja Apostoła w Hażlachu na prace konserwatorskie, restauratorskie lub roboty budowlane przy zabytku wpisanym do gminnej ewidencji zabytków.</w:t>
      </w:r>
    </w:p>
    <w:p w:rsidR="007C2759" w:rsidRPr="00B87301" w:rsidRDefault="007C2759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udzielenia dotacji Parafii Rzymskokatolickiej św. Bartłomieja Apostoła w Hażlachu na prace konserwatorskie, restauratorskie lub roboty budowlane przy zabytku wpisanym do gminnej ewidencji zabytków.</w:t>
      </w:r>
    </w:p>
    <w:p w:rsidR="00D66243" w:rsidRPr="00B87301" w:rsidRDefault="007C2759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zmiany uchwały nr X/55/2023 Rady Gminy Hażlach z</w:t>
      </w:r>
      <w:r w:rsidR="00D66243"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 </w:t>
      </w: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dnia 22 listopada 2023 r. w sprawie udzielenia dotacji Parafii Rzymskokatolickiej pw. św. Michała Archanioła w Kończycach Wielkich na prace konserwatorskie, restauratorskie lub roboty budowlane przy zabytku wpisanym do rejestru zabytków.</w:t>
      </w:r>
    </w:p>
    <w:p w:rsidR="00D66243" w:rsidRPr="00B87301" w:rsidRDefault="00D66243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powołania doraźnej Komisji Statutowej Rady Gminy Hażlach.</w:t>
      </w:r>
    </w:p>
    <w:p w:rsidR="00D66243" w:rsidRPr="00B87301" w:rsidRDefault="00D66243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ustalenia wynagrodzenia dla Wójta Gminy Hażlach.</w:t>
      </w:r>
    </w:p>
    <w:p w:rsidR="007C2759" w:rsidRPr="00B87301" w:rsidRDefault="00D66243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ustalenia wysokości i zasad przyznawania diet dla Przewodniczącej Rady Gminy Hażlach, Wiceprzewodniczącego Rady Gminy Hażlach, Przewodniczących stałych Komisji i Rad</w:t>
      </w:r>
      <w:r w:rsidR="0032199E"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n</w:t>
      </w: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ych Gminy Hażlach.</w:t>
      </w:r>
    </w:p>
    <w:p w:rsidR="007C2759" w:rsidRPr="00B87301" w:rsidRDefault="007C2759" w:rsidP="00D74640">
      <w:pPr>
        <w:numPr>
          <w:ilvl w:val="0"/>
          <w:numId w:val="2"/>
        </w:numPr>
        <w:tabs>
          <w:tab w:val="clear" w:pos="432"/>
          <w:tab w:val="num" w:pos="284"/>
        </w:tabs>
        <w:spacing w:after="0"/>
        <w:ind w:left="284" w:hanging="426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B87301">
        <w:rPr>
          <w:rFonts w:asciiTheme="minorHAnsi" w:hAnsiTheme="minorHAnsi" w:cstheme="minorHAnsi"/>
          <w:sz w:val="24"/>
          <w:szCs w:val="24"/>
        </w:rPr>
        <w:t xml:space="preserve">uchwały w sprawie zmiany Uchwały Nr XI/66/2023 Rady Gminy Hażlach z dnia 7 grudnia 2023 roku w sprawie udzielenia pomocy finansowej Powiatowi Cieszyńskiemu.  </w:t>
      </w:r>
    </w:p>
    <w:p w:rsidR="007C2759" w:rsidRPr="00B87301" w:rsidRDefault="007C2759" w:rsidP="00D74640">
      <w:pPr>
        <w:widowControl w:val="0"/>
        <w:numPr>
          <w:ilvl w:val="0"/>
          <w:numId w:val="2"/>
        </w:numPr>
        <w:tabs>
          <w:tab w:val="clear" w:pos="432"/>
          <w:tab w:val="left" w:pos="284"/>
        </w:tabs>
        <w:suppressAutoHyphens w:val="0"/>
        <w:autoSpaceDN w:val="0"/>
        <w:adjustRightInd w:val="0"/>
        <w:spacing w:after="0"/>
        <w:ind w:left="284" w:hanging="426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B87301">
        <w:rPr>
          <w:rFonts w:asciiTheme="minorHAnsi" w:hAnsiTheme="minorHAnsi" w:cstheme="minorHAnsi"/>
          <w:sz w:val="24"/>
          <w:szCs w:val="24"/>
        </w:rPr>
        <w:t xml:space="preserve">uchwały w sprawie zmiany Uchwały Numer XI/78/2023 Rady </w:t>
      </w:r>
      <w:r w:rsidRPr="00B87301">
        <w:rPr>
          <w:rFonts w:asciiTheme="minorHAnsi" w:hAnsiTheme="minorHAnsi" w:cstheme="minorHAnsi"/>
          <w:sz w:val="24"/>
          <w:szCs w:val="24"/>
        </w:rPr>
        <w:lastRenderedPageBreak/>
        <w:t xml:space="preserve">Gminy Hażlach z dnia 7 grudnia 2023 roku w sprawie Wieloletniej Prognozy Finansowej na lata 2024 </w:t>
      </w:r>
      <w:r w:rsidR="00D66243" w:rsidRPr="00B87301">
        <w:rPr>
          <w:rFonts w:asciiTheme="minorHAnsi" w:hAnsiTheme="minorHAnsi" w:cstheme="minorHAnsi"/>
          <w:sz w:val="24"/>
          <w:szCs w:val="24"/>
        </w:rPr>
        <w:t>–</w:t>
      </w:r>
      <w:r w:rsidRPr="00B87301">
        <w:rPr>
          <w:rFonts w:asciiTheme="minorHAnsi" w:hAnsiTheme="minorHAnsi" w:cstheme="minorHAnsi"/>
          <w:sz w:val="24"/>
          <w:szCs w:val="24"/>
        </w:rPr>
        <w:t xml:space="preserve"> 2029</w:t>
      </w:r>
      <w:r w:rsidR="00D66243" w:rsidRPr="00B87301">
        <w:rPr>
          <w:rFonts w:asciiTheme="minorHAnsi" w:hAnsiTheme="minorHAnsi" w:cstheme="minorHAnsi"/>
          <w:sz w:val="24"/>
          <w:szCs w:val="24"/>
        </w:rPr>
        <w:t>.</w:t>
      </w:r>
    </w:p>
    <w:p w:rsidR="007C2759" w:rsidRPr="00B87301" w:rsidRDefault="007C2759" w:rsidP="00D74640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  <w:r w:rsidRPr="00B87301">
        <w:rPr>
          <w:rFonts w:asciiTheme="minorHAnsi" w:eastAsia="TimesNewRomanPS-BoldMT" w:hAnsiTheme="minorHAnsi" w:cstheme="minorHAnsi"/>
          <w:color w:val="000000"/>
          <w:lang w:eastAsia="hi-IN"/>
        </w:rPr>
        <w:t xml:space="preserve">Zaopiniowanie projektu </w:t>
      </w:r>
      <w:r w:rsidRPr="00B87301">
        <w:rPr>
          <w:rFonts w:asciiTheme="minorHAnsi" w:hAnsiTheme="minorHAnsi" w:cstheme="minorHAnsi"/>
          <w:lang w:eastAsia="hi-IN"/>
        </w:rPr>
        <w:t xml:space="preserve">uchwały w sprawie </w:t>
      </w:r>
      <w:r w:rsidRPr="00B87301">
        <w:rPr>
          <w:rFonts w:asciiTheme="minorHAnsi" w:eastAsia="TimesNewRomanPS-BoldMT" w:hAnsiTheme="minorHAnsi" w:cstheme="minorHAnsi"/>
          <w:color w:val="000000"/>
          <w:lang w:eastAsia="hi-IN"/>
        </w:rPr>
        <w:t>zmiany Uchwały Budżetowej na 2024 rok.</w:t>
      </w:r>
    </w:p>
    <w:p w:rsidR="003A4801" w:rsidRDefault="007C2759" w:rsidP="003A4801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426" w:hanging="568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Sprawy bieżące.</w:t>
      </w:r>
      <w:bookmarkEnd w:id="0"/>
      <w:bookmarkEnd w:id="1"/>
      <w:bookmarkEnd w:id="2"/>
      <w:bookmarkEnd w:id="3"/>
    </w:p>
    <w:p w:rsidR="002B72E4" w:rsidRPr="00B87301" w:rsidRDefault="003A4801" w:rsidP="003A4801">
      <w:pPr>
        <w:pStyle w:val="Domynie"/>
        <w:tabs>
          <w:tab w:val="left" w:pos="284"/>
        </w:tabs>
        <w:spacing w:before="240" w:line="276" w:lineRule="auto"/>
        <w:ind w:left="-142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 xml:space="preserve"> </w:t>
      </w:r>
      <w:r w:rsidR="00BF3BD4" w:rsidRPr="00B87301">
        <w:rPr>
          <w:rFonts w:asciiTheme="minorHAnsi" w:hAnsiTheme="minorHAnsi" w:cstheme="minorHAnsi"/>
        </w:rPr>
        <w:t xml:space="preserve">Zawiadomienie niniejsze stanowi </w:t>
      </w:r>
      <w:r w:rsidR="00BF3BD4" w:rsidRPr="00B87301">
        <w:rPr>
          <w:rFonts w:asciiTheme="minorHAnsi" w:eastAsia="HiddenHorzOCl" w:hAnsiTheme="minorHAnsi" w:cstheme="minorHAnsi"/>
        </w:rPr>
        <w:t xml:space="preserve">podstawę </w:t>
      </w:r>
      <w:r w:rsidR="00BF3BD4" w:rsidRPr="00B87301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B87301">
        <w:rPr>
          <w:rFonts w:asciiTheme="minorHAnsi" w:hAnsiTheme="minorHAnsi" w:cstheme="minorHAnsi"/>
        </w:rPr>
        <w:t> </w:t>
      </w:r>
      <w:r w:rsidR="00BF3BD4" w:rsidRPr="00B87301">
        <w:rPr>
          <w:rFonts w:asciiTheme="minorHAnsi" w:hAnsiTheme="minorHAnsi" w:cstheme="minorHAnsi"/>
        </w:rPr>
        <w:t>dnia 8 marca 1990</w:t>
      </w:r>
      <w:r w:rsidR="00460B77" w:rsidRPr="00B87301">
        <w:rPr>
          <w:rFonts w:asciiTheme="minorHAnsi" w:hAnsiTheme="minorHAnsi" w:cstheme="minorHAnsi"/>
        </w:rPr>
        <w:t xml:space="preserve"> </w:t>
      </w:r>
      <w:r w:rsidR="00BF3BD4" w:rsidRPr="00B87301">
        <w:rPr>
          <w:rFonts w:asciiTheme="minorHAnsi" w:hAnsiTheme="minorHAnsi" w:cstheme="minorHAnsi"/>
        </w:rPr>
        <w:t xml:space="preserve">r. o </w:t>
      </w:r>
      <w:r w:rsidR="00BF3BD4" w:rsidRPr="00B87301">
        <w:rPr>
          <w:rFonts w:asciiTheme="minorHAnsi" w:eastAsia="HiddenHorzOCl" w:hAnsiTheme="minorHAnsi" w:cstheme="minorHAnsi"/>
        </w:rPr>
        <w:t xml:space="preserve">samorządzie </w:t>
      </w:r>
      <w:r w:rsidR="00BF3BD4" w:rsidRPr="00B87301">
        <w:rPr>
          <w:rFonts w:asciiTheme="minorHAnsi" w:hAnsiTheme="minorHAnsi" w:cstheme="minorHAnsi"/>
        </w:rPr>
        <w:t>gminnym (</w:t>
      </w:r>
      <w:proofErr w:type="spellStart"/>
      <w:r w:rsidR="00815AF0" w:rsidRPr="00B87301">
        <w:rPr>
          <w:rFonts w:asciiTheme="minorHAnsi" w:hAnsiTheme="minorHAnsi" w:cstheme="minorHAnsi"/>
        </w:rPr>
        <w:t>t.j</w:t>
      </w:r>
      <w:proofErr w:type="spellEnd"/>
      <w:r w:rsidR="00815AF0" w:rsidRPr="00B87301">
        <w:rPr>
          <w:rFonts w:asciiTheme="minorHAnsi" w:hAnsiTheme="minorHAnsi" w:cstheme="minorHAnsi"/>
        </w:rPr>
        <w:t>. Dz. U. z 202</w:t>
      </w:r>
      <w:r w:rsidR="007C2759" w:rsidRPr="00B87301">
        <w:rPr>
          <w:rFonts w:asciiTheme="minorHAnsi" w:hAnsiTheme="minorHAnsi" w:cstheme="minorHAnsi"/>
        </w:rPr>
        <w:t>4</w:t>
      </w:r>
      <w:r w:rsidR="00460B77" w:rsidRPr="00B87301">
        <w:rPr>
          <w:rFonts w:asciiTheme="minorHAnsi" w:hAnsiTheme="minorHAnsi" w:cstheme="minorHAnsi"/>
        </w:rPr>
        <w:t xml:space="preserve"> r. poz. </w:t>
      </w:r>
      <w:r w:rsidR="007C2759" w:rsidRPr="00B87301">
        <w:rPr>
          <w:rFonts w:asciiTheme="minorHAnsi" w:hAnsiTheme="minorHAnsi" w:cstheme="minorHAnsi"/>
        </w:rPr>
        <w:t>609)</w:t>
      </w:r>
      <w:r w:rsidR="00BF3BD4" w:rsidRPr="00B87301">
        <w:rPr>
          <w:rFonts w:asciiTheme="minorHAnsi" w:hAnsiTheme="minorHAnsi" w:cstheme="minorHAnsi"/>
        </w:rPr>
        <w:t>.</w:t>
      </w:r>
    </w:p>
    <w:p w:rsidR="00BF3BD4" w:rsidRPr="00B87301" w:rsidRDefault="00BF3BD4" w:rsidP="00D74640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Otrzymują:</w:t>
      </w:r>
    </w:p>
    <w:p w:rsidR="00296647" w:rsidRPr="00B87301" w:rsidRDefault="00296647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1.Członkowie Komisji:</w:t>
      </w:r>
    </w:p>
    <w:p w:rsidR="00296647" w:rsidRPr="00B87301" w:rsidRDefault="007C2759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 xml:space="preserve">Babilon Łukasz </w:t>
      </w:r>
    </w:p>
    <w:p w:rsidR="007C2759" w:rsidRPr="00B87301" w:rsidRDefault="007C2759" w:rsidP="00D74640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87301">
        <w:rPr>
          <w:rFonts w:asciiTheme="minorHAnsi" w:hAnsiTheme="minorHAnsi" w:cstheme="minorHAnsi"/>
        </w:rPr>
        <w:t>Czakon</w:t>
      </w:r>
      <w:proofErr w:type="spellEnd"/>
      <w:r w:rsidRPr="00B87301">
        <w:rPr>
          <w:rFonts w:asciiTheme="minorHAnsi" w:hAnsiTheme="minorHAnsi" w:cstheme="minorHAnsi"/>
        </w:rPr>
        <w:t xml:space="preserve"> Krzysztof</w:t>
      </w:r>
    </w:p>
    <w:p w:rsidR="00296647" w:rsidRPr="00B87301" w:rsidRDefault="007C2759" w:rsidP="003A4801">
      <w:pPr>
        <w:spacing w:after="0"/>
        <w:ind w:left="4253" w:hanging="4253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hAnsiTheme="minorHAnsi" w:cstheme="minorHAnsi"/>
          <w:sz w:val="24"/>
          <w:szCs w:val="24"/>
        </w:rPr>
        <w:t>Go</w:t>
      </w:r>
      <w:r w:rsidR="00296647" w:rsidRPr="00B87301">
        <w:rPr>
          <w:rFonts w:asciiTheme="minorHAnsi" w:hAnsiTheme="minorHAnsi" w:cstheme="minorHAnsi"/>
          <w:sz w:val="24"/>
          <w:szCs w:val="24"/>
        </w:rPr>
        <w:t>rzelany Zdzisław</w:t>
      </w:r>
    </w:p>
    <w:p w:rsidR="007C2759" w:rsidRPr="00B87301" w:rsidRDefault="007C2759" w:rsidP="00D74640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87301">
        <w:rPr>
          <w:rFonts w:asciiTheme="minorHAnsi" w:hAnsiTheme="minorHAnsi" w:cstheme="minorHAnsi"/>
        </w:rPr>
        <w:t>Haltof</w:t>
      </w:r>
      <w:proofErr w:type="spellEnd"/>
      <w:r w:rsidRPr="00B87301">
        <w:rPr>
          <w:rFonts w:asciiTheme="minorHAnsi" w:hAnsiTheme="minorHAnsi" w:cstheme="minorHAnsi"/>
        </w:rPr>
        <w:t xml:space="preserve"> Roman</w:t>
      </w:r>
    </w:p>
    <w:p w:rsidR="00296647" w:rsidRPr="00B87301" w:rsidRDefault="00296647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Hawełka Sylwia</w:t>
      </w:r>
    </w:p>
    <w:p w:rsidR="00296647" w:rsidRPr="00B87301" w:rsidRDefault="00296647" w:rsidP="003A4801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Jarosz Zdzisław</w:t>
      </w:r>
      <w:bookmarkStart w:id="4" w:name="_GoBack"/>
      <w:bookmarkEnd w:id="4"/>
    </w:p>
    <w:p w:rsidR="007C2759" w:rsidRPr="00B87301" w:rsidRDefault="00296647" w:rsidP="00D74640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B87301">
        <w:rPr>
          <w:rFonts w:asciiTheme="minorHAnsi" w:hAnsiTheme="minorHAnsi" w:cstheme="minorHAnsi"/>
          <w:sz w:val="24"/>
          <w:szCs w:val="24"/>
        </w:rPr>
        <w:t>K</w:t>
      </w:r>
      <w:r w:rsidR="007C2759" w:rsidRPr="00B87301">
        <w:rPr>
          <w:rFonts w:asciiTheme="minorHAnsi" w:hAnsiTheme="minorHAnsi" w:cstheme="minorHAnsi"/>
          <w:sz w:val="24"/>
          <w:szCs w:val="24"/>
        </w:rPr>
        <w:t>ajzar</w:t>
      </w:r>
      <w:proofErr w:type="spellEnd"/>
      <w:r w:rsidR="007C2759" w:rsidRPr="00B87301">
        <w:rPr>
          <w:rFonts w:asciiTheme="minorHAnsi" w:hAnsiTheme="minorHAnsi" w:cstheme="minorHAnsi"/>
          <w:sz w:val="24"/>
          <w:szCs w:val="24"/>
        </w:rPr>
        <w:t xml:space="preserve"> Jakub</w:t>
      </w:r>
      <w:r w:rsidRPr="00B8730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C2759" w:rsidRPr="00B87301" w:rsidRDefault="007C2759" w:rsidP="00D7464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hAnsiTheme="minorHAnsi" w:cstheme="minorHAnsi"/>
          <w:sz w:val="24"/>
          <w:szCs w:val="24"/>
        </w:rPr>
        <w:t>Konieczny Czesław</w:t>
      </w:r>
    </w:p>
    <w:p w:rsidR="003A4801" w:rsidRDefault="007C2759" w:rsidP="003A480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hAnsiTheme="minorHAnsi" w:cstheme="minorHAnsi"/>
          <w:sz w:val="24"/>
          <w:szCs w:val="24"/>
        </w:rPr>
        <w:t>Krzyżanek Mariusz</w:t>
      </w:r>
    </w:p>
    <w:p w:rsidR="00296647" w:rsidRPr="00B87301" w:rsidRDefault="00296647" w:rsidP="003A480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7301">
        <w:rPr>
          <w:rFonts w:asciiTheme="minorHAnsi" w:hAnsiTheme="minorHAnsi" w:cstheme="minorHAnsi"/>
          <w:sz w:val="24"/>
          <w:szCs w:val="24"/>
        </w:rPr>
        <w:t>Kuchta Barbara</w:t>
      </w:r>
    </w:p>
    <w:p w:rsidR="00296647" w:rsidRPr="00B87301" w:rsidRDefault="00296647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M</w:t>
      </w:r>
      <w:r w:rsidR="007C2759" w:rsidRPr="00B87301">
        <w:rPr>
          <w:rFonts w:asciiTheme="minorHAnsi" w:hAnsiTheme="minorHAnsi" w:cstheme="minorHAnsi"/>
        </w:rPr>
        <w:t>iły Janusz</w:t>
      </w:r>
    </w:p>
    <w:p w:rsidR="00296647" w:rsidRPr="00B87301" w:rsidRDefault="00296647" w:rsidP="00D74640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87301">
        <w:rPr>
          <w:rFonts w:asciiTheme="minorHAnsi" w:hAnsiTheme="minorHAnsi" w:cstheme="minorHAnsi"/>
        </w:rPr>
        <w:t>Palac</w:t>
      </w:r>
      <w:proofErr w:type="spellEnd"/>
      <w:r w:rsidRPr="00B87301">
        <w:rPr>
          <w:rFonts w:asciiTheme="minorHAnsi" w:hAnsiTheme="minorHAnsi" w:cstheme="minorHAnsi"/>
        </w:rPr>
        <w:t xml:space="preserve"> Katarzyna</w:t>
      </w:r>
    </w:p>
    <w:p w:rsidR="00296647" w:rsidRPr="00B87301" w:rsidRDefault="007C2759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Piksa Natalia</w:t>
      </w:r>
    </w:p>
    <w:p w:rsidR="007C2759" w:rsidRPr="00B87301" w:rsidRDefault="007C2759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Świba Joanna</w:t>
      </w:r>
    </w:p>
    <w:p w:rsidR="007C2759" w:rsidRPr="00B87301" w:rsidRDefault="007C2759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>Żyła-Szturc Urszula</w:t>
      </w:r>
    </w:p>
    <w:p w:rsidR="00BF3BD4" w:rsidRDefault="00296647" w:rsidP="00D74640">
      <w:pPr>
        <w:pStyle w:val="Default"/>
        <w:spacing w:line="276" w:lineRule="auto"/>
        <w:rPr>
          <w:rFonts w:asciiTheme="minorHAnsi" w:hAnsiTheme="minorHAnsi" w:cstheme="minorHAnsi"/>
        </w:rPr>
      </w:pPr>
      <w:r w:rsidRPr="00B87301">
        <w:rPr>
          <w:rFonts w:asciiTheme="minorHAnsi" w:hAnsiTheme="minorHAnsi" w:cstheme="minorHAnsi"/>
        </w:rPr>
        <w:t xml:space="preserve">2. a/a (AP. </w:t>
      </w:r>
      <w:r w:rsidR="00AE4E2A" w:rsidRPr="00B87301">
        <w:rPr>
          <w:rFonts w:asciiTheme="minorHAnsi" w:hAnsiTheme="minorHAnsi" w:cstheme="minorHAnsi"/>
        </w:rPr>
        <w:t>14</w:t>
      </w:r>
      <w:r w:rsidRPr="00B87301">
        <w:rPr>
          <w:rFonts w:asciiTheme="minorHAnsi" w:hAnsiTheme="minorHAnsi" w:cstheme="minorHAnsi"/>
        </w:rPr>
        <w:t>.</w:t>
      </w:r>
      <w:r w:rsidR="00601EE1" w:rsidRPr="00B87301">
        <w:rPr>
          <w:rFonts w:asciiTheme="minorHAnsi" w:hAnsiTheme="minorHAnsi" w:cstheme="minorHAnsi"/>
        </w:rPr>
        <w:t>0</w:t>
      </w:r>
      <w:r w:rsidR="007C2759" w:rsidRPr="00B87301">
        <w:rPr>
          <w:rFonts w:asciiTheme="minorHAnsi" w:hAnsiTheme="minorHAnsi" w:cstheme="minorHAnsi"/>
        </w:rPr>
        <w:t>5</w:t>
      </w:r>
      <w:r w:rsidRPr="00B87301">
        <w:rPr>
          <w:rFonts w:asciiTheme="minorHAnsi" w:hAnsiTheme="minorHAnsi" w:cstheme="minorHAnsi"/>
        </w:rPr>
        <w:t>.202</w:t>
      </w:r>
      <w:r w:rsidR="00601EE1" w:rsidRPr="00B87301">
        <w:rPr>
          <w:rFonts w:asciiTheme="minorHAnsi" w:hAnsiTheme="minorHAnsi" w:cstheme="minorHAnsi"/>
        </w:rPr>
        <w:t>4</w:t>
      </w:r>
      <w:r w:rsidRPr="00B87301">
        <w:rPr>
          <w:rFonts w:asciiTheme="minorHAnsi" w:hAnsiTheme="minorHAnsi" w:cstheme="minorHAnsi"/>
        </w:rPr>
        <w:t xml:space="preserve"> r.)</w:t>
      </w:r>
    </w:p>
    <w:p w:rsidR="00D74640" w:rsidRDefault="00D74640" w:rsidP="00D74640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D74640">
        <w:rPr>
          <w:rFonts w:asciiTheme="minorHAnsi" w:hAnsiTheme="minorHAnsi" w:cstheme="minorHAnsi"/>
        </w:rPr>
        <w:t>Przewodnicząc</w:t>
      </w:r>
      <w:r>
        <w:rPr>
          <w:rFonts w:asciiTheme="minorHAnsi" w:hAnsiTheme="minorHAnsi" w:cstheme="minorHAnsi"/>
        </w:rPr>
        <w:t>a</w:t>
      </w:r>
      <w:r w:rsidRPr="00D74640">
        <w:rPr>
          <w:rFonts w:asciiTheme="minorHAnsi" w:hAnsiTheme="minorHAnsi" w:cstheme="minorHAnsi"/>
        </w:rPr>
        <w:t xml:space="preserve"> Rady Gminy</w:t>
      </w:r>
      <w:r>
        <w:rPr>
          <w:rFonts w:asciiTheme="minorHAnsi" w:hAnsiTheme="minorHAnsi" w:cstheme="minorHAnsi"/>
        </w:rPr>
        <w:t xml:space="preserve"> Hażlach Barbara Kuchta</w:t>
      </w:r>
    </w:p>
    <w:p w:rsidR="00D74640" w:rsidRPr="00D74640" w:rsidRDefault="00D74640" w:rsidP="00D74640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D74640">
        <w:rPr>
          <w:rFonts w:asciiTheme="minorHAnsi" w:hAnsiTheme="minorHAnsi" w:cstheme="minorHAnsi"/>
        </w:rPr>
        <w:t>Wywieszono na tablicy ogłoszeń w Urzędzie Gminy Hażlach</w:t>
      </w:r>
    </w:p>
    <w:p w:rsidR="00D74640" w:rsidRPr="00B87301" w:rsidRDefault="00B65289" w:rsidP="00870291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dnia 14.</w:t>
      </w:r>
      <w:r w:rsidR="00870291">
        <w:rPr>
          <w:rFonts w:asciiTheme="minorHAnsi" w:hAnsiTheme="minorHAnsi" w:cstheme="minorHAnsi"/>
        </w:rPr>
        <w:t>05</w:t>
      </w:r>
      <w:r w:rsidR="00D74640" w:rsidRPr="00D74640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="00D74640" w:rsidRPr="00D74640">
        <w:rPr>
          <w:rFonts w:asciiTheme="minorHAnsi" w:hAnsiTheme="minorHAnsi" w:cstheme="minorHAnsi"/>
        </w:rPr>
        <w:t xml:space="preserve"> podpis Murach</w:t>
      </w:r>
    </w:p>
    <w:sectPr w:rsidR="00D74640" w:rsidRPr="00B87301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6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5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5131C"/>
    <w:rsid w:val="00076842"/>
    <w:rsid w:val="000D7682"/>
    <w:rsid w:val="000F4CCA"/>
    <w:rsid w:val="00116F85"/>
    <w:rsid w:val="001273CC"/>
    <w:rsid w:val="00146575"/>
    <w:rsid w:val="001760AC"/>
    <w:rsid w:val="001A7F8B"/>
    <w:rsid w:val="001D432A"/>
    <w:rsid w:val="00205A8F"/>
    <w:rsid w:val="00246626"/>
    <w:rsid w:val="0024741F"/>
    <w:rsid w:val="00247E63"/>
    <w:rsid w:val="00292591"/>
    <w:rsid w:val="00296647"/>
    <w:rsid w:val="002B72E4"/>
    <w:rsid w:val="002E71A5"/>
    <w:rsid w:val="0032199E"/>
    <w:rsid w:val="003447C2"/>
    <w:rsid w:val="00360EFA"/>
    <w:rsid w:val="003A4801"/>
    <w:rsid w:val="004065E1"/>
    <w:rsid w:val="0042392B"/>
    <w:rsid w:val="00440B19"/>
    <w:rsid w:val="00460B77"/>
    <w:rsid w:val="00474D0C"/>
    <w:rsid w:val="004D41A9"/>
    <w:rsid w:val="0053540B"/>
    <w:rsid w:val="005A3693"/>
    <w:rsid w:val="00601EE1"/>
    <w:rsid w:val="00610A06"/>
    <w:rsid w:val="00615525"/>
    <w:rsid w:val="006F7224"/>
    <w:rsid w:val="007439DF"/>
    <w:rsid w:val="00796775"/>
    <w:rsid w:val="007B1194"/>
    <w:rsid w:val="007B389B"/>
    <w:rsid w:val="007C1E99"/>
    <w:rsid w:val="007C2759"/>
    <w:rsid w:val="007E6C93"/>
    <w:rsid w:val="007F6605"/>
    <w:rsid w:val="00801B91"/>
    <w:rsid w:val="00815AF0"/>
    <w:rsid w:val="00862D7A"/>
    <w:rsid w:val="00870291"/>
    <w:rsid w:val="008937BA"/>
    <w:rsid w:val="008A5899"/>
    <w:rsid w:val="008F5B3F"/>
    <w:rsid w:val="009125ED"/>
    <w:rsid w:val="00912D3D"/>
    <w:rsid w:val="00944821"/>
    <w:rsid w:val="00973589"/>
    <w:rsid w:val="009F1274"/>
    <w:rsid w:val="00A16751"/>
    <w:rsid w:val="00A71922"/>
    <w:rsid w:val="00A81CA8"/>
    <w:rsid w:val="00A8625B"/>
    <w:rsid w:val="00AA7B46"/>
    <w:rsid w:val="00AC3608"/>
    <w:rsid w:val="00AE4E2A"/>
    <w:rsid w:val="00B52B87"/>
    <w:rsid w:val="00B6415A"/>
    <w:rsid w:val="00B65289"/>
    <w:rsid w:val="00B82091"/>
    <w:rsid w:val="00B87301"/>
    <w:rsid w:val="00B91B35"/>
    <w:rsid w:val="00BF3BD4"/>
    <w:rsid w:val="00C52D15"/>
    <w:rsid w:val="00C81988"/>
    <w:rsid w:val="00CB2F95"/>
    <w:rsid w:val="00D56D77"/>
    <w:rsid w:val="00D66243"/>
    <w:rsid w:val="00D707DB"/>
    <w:rsid w:val="00D74640"/>
    <w:rsid w:val="00D75FF0"/>
    <w:rsid w:val="00E83DD4"/>
    <w:rsid w:val="00E916D0"/>
    <w:rsid w:val="00E93A81"/>
    <w:rsid w:val="00F15DF9"/>
    <w:rsid w:val="00F455E5"/>
    <w:rsid w:val="00F7217A"/>
    <w:rsid w:val="00F73951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 w dniu 22 maja 2024 roku</dc:subject>
  <dc:creator>Aleksandra Perchała</dc:creator>
  <cp:keywords/>
  <cp:lastModifiedBy>Grzegorz Kasztura</cp:lastModifiedBy>
  <cp:revision>12</cp:revision>
  <cp:lastPrinted>2024-05-14T09:39:00Z</cp:lastPrinted>
  <dcterms:created xsi:type="dcterms:W3CDTF">2024-05-14T12:11:00Z</dcterms:created>
  <dcterms:modified xsi:type="dcterms:W3CDTF">2024-05-14T12:18:00Z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