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2F4" w:rsidRDefault="00BF7280" w:rsidP="00EF562A">
      <w:pPr>
        <w:jc w:val="center"/>
      </w:pPr>
      <w:r>
        <w:rPr>
          <w:b/>
        </w:rPr>
        <w:t xml:space="preserve">ZARZĄDZENIE Nr </w:t>
      </w:r>
      <w:r w:rsidR="00D85470">
        <w:rPr>
          <w:b/>
        </w:rPr>
        <w:t>47</w:t>
      </w:r>
      <w:r w:rsidR="00073F53">
        <w:rPr>
          <w:b/>
          <w:color w:val="000000"/>
        </w:rPr>
        <w:t>/202</w:t>
      </w:r>
      <w:r>
        <w:rPr>
          <w:b/>
          <w:color w:val="000000"/>
        </w:rPr>
        <w:t>2</w:t>
      </w:r>
    </w:p>
    <w:p w:rsidR="00C172F4" w:rsidRDefault="00D26419">
      <w:pPr>
        <w:jc w:val="center"/>
        <w:rPr>
          <w:b/>
        </w:rPr>
      </w:pPr>
      <w:r>
        <w:rPr>
          <w:b/>
          <w:color w:val="000000"/>
        </w:rPr>
        <w:t>Burmistrza Kamieńca</w:t>
      </w:r>
      <w:r w:rsidR="00073F53">
        <w:rPr>
          <w:b/>
          <w:color w:val="000000"/>
        </w:rPr>
        <w:t xml:space="preserve"> Ząbkowicki</w:t>
      </w:r>
      <w:r>
        <w:rPr>
          <w:b/>
          <w:color w:val="000000"/>
        </w:rPr>
        <w:t>ego</w:t>
      </w:r>
    </w:p>
    <w:p w:rsidR="00C172F4" w:rsidRDefault="00B50475">
      <w:pPr>
        <w:jc w:val="center"/>
        <w:rPr>
          <w:color w:val="000000"/>
        </w:rPr>
      </w:pPr>
      <w:r>
        <w:rPr>
          <w:b/>
          <w:color w:val="000000"/>
        </w:rPr>
        <w:t>z dnia 24</w:t>
      </w:r>
      <w:r w:rsidR="00D85470">
        <w:rPr>
          <w:b/>
          <w:color w:val="000000"/>
        </w:rPr>
        <w:t>.02</w:t>
      </w:r>
      <w:r w:rsidR="009C6205">
        <w:rPr>
          <w:b/>
          <w:color w:val="000000"/>
        </w:rPr>
        <w:t>. 2022</w:t>
      </w:r>
      <w:r w:rsidR="00073F53">
        <w:rPr>
          <w:b/>
          <w:color w:val="000000"/>
        </w:rPr>
        <w:t xml:space="preserve"> r.</w:t>
      </w:r>
    </w:p>
    <w:p w:rsidR="00C172F4" w:rsidRDefault="00C172F4">
      <w:pPr>
        <w:rPr>
          <w:b/>
        </w:rPr>
      </w:pPr>
    </w:p>
    <w:p w:rsidR="00C172F4" w:rsidRDefault="00073F53">
      <w:pPr>
        <w:jc w:val="both"/>
        <w:rPr>
          <w:b/>
        </w:rPr>
      </w:pPr>
      <w:r>
        <w:rPr>
          <w:b/>
        </w:rPr>
        <w:t xml:space="preserve">w sprawie: przygotowania projektów uchwał Rady </w:t>
      </w:r>
      <w:r w:rsidR="00D26419">
        <w:rPr>
          <w:b/>
        </w:rPr>
        <w:t>Miejskiej w Kamieńcu</w:t>
      </w:r>
      <w:r>
        <w:rPr>
          <w:b/>
        </w:rPr>
        <w:t xml:space="preserve"> Ząbkowicki</w:t>
      </w:r>
      <w:r w:rsidR="00D26419">
        <w:rPr>
          <w:b/>
        </w:rPr>
        <w:t>m</w:t>
      </w:r>
      <w:r>
        <w:rPr>
          <w:b/>
        </w:rPr>
        <w:t xml:space="preserve"> </w:t>
      </w:r>
    </w:p>
    <w:p w:rsidR="00C172F4" w:rsidRDefault="00C172F4">
      <w:pPr>
        <w:jc w:val="both"/>
      </w:pPr>
    </w:p>
    <w:p w:rsidR="00C172F4" w:rsidRDefault="00073F53">
      <w:pPr>
        <w:jc w:val="both"/>
      </w:pPr>
      <w:r>
        <w:t>Na podstawie art. 30, ust. 2, pkt. 1 ustawy z dnia 8 marca 1990 roku o s</w:t>
      </w:r>
      <w:r w:rsidR="003862E9">
        <w:t>amorządzie gminnym ( Dz. U. 2021 r. poz. 1372</w:t>
      </w:r>
      <w:r>
        <w:t xml:space="preserve">) </w:t>
      </w:r>
    </w:p>
    <w:p w:rsidR="00C172F4" w:rsidRDefault="00073F53">
      <w:pPr>
        <w:jc w:val="both"/>
      </w:pPr>
      <w:r>
        <w:t xml:space="preserve">                                                   </w:t>
      </w:r>
      <w:r>
        <w:rPr>
          <w:b/>
        </w:rPr>
        <w:t>zarządzam co następuje:</w:t>
      </w:r>
      <w:r>
        <w:t xml:space="preserve"> </w:t>
      </w:r>
    </w:p>
    <w:p w:rsidR="00C172F4" w:rsidRDefault="00C172F4">
      <w:pPr>
        <w:jc w:val="both"/>
      </w:pPr>
    </w:p>
    <w:p w:rsidR="00C172F4" w:rsidRDefault="00073F53">
      <w:pPr>
        <w:jc w:val="center"/>
        <w:rPr>
          <w:b/>
        </w:rPr>
      </w:pPr>
      <w:r>
        <w:rPr>
          <w:b/>
        </w:rPr>
        <w:t>§ 1</w:t>
      </w:r>
    </w:p>
    <w:p w:rsidR="00C172F4" w:rsidRDefault="00073F53" w:rsidP="003862E9">
      <w:pPr>
        <w:pStyle w:val="Akapitzlist"/>
        <w:jc w:val="both"/>
      </w:pPr>
      <w:r>
        <w:t>Ustala się ostateczną treść projektów uchwał, które wnie</w:t>
      </w:r>
      <w:r w:rsidR="003862E9">
        <w:t>sione będą pod obrady XL</w:t>
      </w:r>
      <w:r w:rsidR="00BF7280">
        <w:t>I</w:t>
      </w:r>
      <w:r w:rsidR="00D85470">
        <w:t>II</w:t>
      </w:r>
      <w:r>
        <w:t xml:space="preserve"> Sesji Rady </w:t>
      </w:r>
      <w:r w:rsidR="00D26419">
        <w:t>Miejskiej</w:t>
      </w:r>
      <w:r>
        <w:t xml:space="preserve">: </w:t>
      </w:r>
    </w:p>
    <w:p w:rsidR="003F7B8C" w:rsidRDefault="003F7B8C" w:rsidP="003862E9">
      <w:pPr>
        <w:pStyle w:val="Akapitzlist"/>
        <w:jc w:val="both"/>
      </w:pPr>
    </w:p>
    <w:p w:rsidR="00D85470" w:rsidRPr="00383D31" w:rsidRDefault="00073F53" w:rsidP="00D85470">
      <w:pPr>
        <w:jc w:val="both"/>
      </w:pPr>
      <w:r w:rsidRPr="00B50475">
        <w:t xml:space="preserve">1) </w:t>
      </w:r>
      <w:r w:rsidR="00D85470" w:rsidRPr="00383D31">
        <w:t xml:space="preserve"> w sprawie wprowadzenia zmian w wieloletniej prognozie finansowej Gminy Kamieniec Ząbkowicki.</w:t>
      </w:r>
    </w:p>
    <w:p w:rsidR="00D85470" w:rsidRDefault="00D85470" w:rsidP="00D85470">
      <w:pPr>
        <w:jc w:val="both"/>
      </w:pPr>
      <w:r>
        <w:t xml:space="preserve">2)  </w:t>
      </w:r>
      <w:r w:rsidRPr="00383D31">
        <w:t>w sprawie wprowadzenia zm</w:t>
      </w:r>
      <w:r>
        <w:t>ian w budżecie gminy na rok 2022</w:t>
      </w:r>
    </w:p>
    <w:p w:rsidR="00D85470" w:rsidRDefault="00D85470" w:rsidP="00D85470">
      <w:pPr>
        <w:pStyle w:val="Default"/>
      </w:pPr>
      <w:r>
        <w:t xml:space="preserve">3)  </w:t>
      </w:r>
      <w:r w:rsidRPr="00925BA7">
        <w:rPr>
          <w:b/>
          <w:bCs/>
        </w:rPr>
        <w:t xml:space="preserve">w sprawie </w:t>
      </w:r>
      <w:r w:rsidRPr="00925BA7">
        <w:t>niewyrażenia zgody na wyodrębnienie funduszu sołeckiego</w:t>
      </w:r>
    </w:p>
    <w:p w:rsidR="00D85470" w:rsidRPr="007106DB" w:rsidRDefault="00D85470" w:rsidP="00D85470">
      <w:pPr>
        <w:shd w:val="clear" w:color="auto" w:fill="FFFFFF"/>
        <w:tabs>
          <w:tab w:val="left" w:leader="dot" w:pos="4464"/>
        </w:tabs>
        <w:jc w:val="both"/>
      </w:pPr>
      <w:r>
        <w:t xml:space="preserve">4) </w:t>
      </w:r>
      <w:r w:rsidRPr="007106DB">
        <w:t>w sprawie przyjęcia programu opieki nad zwierzętami bezdomnymi  oraz zapobiegania bezdomności zwierząt na terenie Gminy Kamieniec Ząbkowicki w 2022 roku.</w:t>
      </w:r>
    </w:p>
    <w:p w:rsidR="00D85470" w:rsidRPr="007106DB" w:rsidRDefault="00D85470" w:rsidP="00D85470">
      <w:pPr>
        <w:pStyle w:val="NormalnyWeb"/>
        <w:spacing w:before="0" w:after="0"/>
        <w:jc w:val="both"/>
        <w:rPr>
          <w:rStyle w:val="Domylnaczcionkaakapitu1"/>
          <w:bCs/>
        </w:rPr>
      </w:pPr>
      <w:r>
        <w:rPr>
          <w:rStyle w:val="Domylnaczcionkaakapitu1"/>
          <w:bCs/>
        </w:rPr>
        <w:t xml:space="preserve">5) </w:t>
      </w:r>
      <w:r w:rsidRPr="007106DB">
        <w:rPr>
          <w:rStyle w:val="Domylnaczcionkaakapitu1"/>
          <w:bCs/>
        </w:rPr>
        <w:t xml:space="preserve">w sprawie określenia szczegółowych zasad ponoszenia odpłatności za pobyt w mieszkaniu chronionym treningowym </w:t>
      </w:r>
    </w:p>
    <w:p w:rsidR="00D85470" w:rsidRDefault="00D85470" w:rsidP="00D85470">
      <w:pPr>
        <w:keepNext/>
        <w:jc w:val="both"/>
      </w:pPr>
      <w:r>
        <w:t xml:space="preserve">6) </w:t>
      </w:r>
      <w:r w:rsidRPr="007106DB">
        <w:t>w sprawie wyznaczenia miejsc do prowadzenia handlu w piątki i soboty przez rolników i ich</w:t>
      </w:r>
      <w:r w:rsidRPr="007106DB">
        <w:br/>
        <w:t xml:space="preserve">domowników oraz określenia zasad prowadzenia handlu w piątki i soboty </w:t>
      </w:r>
      <w:r>
        <w:t xml:space="preserve">przez rolników i ich </w:t>
      </w:r>
      <w:r w:rsidRPr="007106DB">
        <w:t>domowników na wyznaczonych miejscach</w:t>
      </w:r>
    </w:p>
    <w:p w:rsidR="00D85470" w:rsidRPr="007106DB" w:rsidRDefault="00D85470" w:rsidP="00D85470">
      <w:pPr>
        <w:shd w:val="clear" w:color="auto" w:fill="FFFFFF"/>
        <w:jc w:val="both"/>
        <w:rPr>
          <w:color w:val="000000"/>
          <w:spacing w:val="-1"/>
        </w:rPr>
      </w:pPr>
      <w:r>
        <w:rPr>
          <w:bCs/>
          <w:color w:val="000000"/>
          <w:spacing w:val="-1"/>
        </w:rPr>
        <w:t xml:space="preserve">7) </w:t>
      </w:r>
      <w:r w:rsidRPr="007106DB">
        <w:rPr>
          <w:bCs/>
          <w:color w:val="000000"/>
          <w:spacing w:val="-1"/>
        </w:rPr>
        <w:t>w sprawie Wieloletniego Programu Gospodarowania Mieszkaniowym Zasobem Gminy</w:t>
      </w:r>
    </w:p>
    <w:p w:rsidR="00D85470" w:rsidRPr="00D85470" w:rsidRDefault="00D85470" w:rsidP="00D85470">
      <w:pPr>
        <w:shd w:val="clear" w:color="auto" w:fill="FFFFFF"/>
        <w:ind w:right="125"/>
        <w:jc w:val="both"/>
        <w:rPr>
          <w:color w:val="000000"/>
        </w:rPr>
      </w:pPr>
      <w:r w:rsidRPr="007106DB">
        <w:rPr>
          <w:bCs/>
          <w:color w:val="000000"/>
        </w:rPr>
        <w:t>Kamieniec Ząbkowicki na lata 2022-2026</w:t>
      </w:r>
    </w:p>
    <w:p w:rsidR="00D85470" w:rsidRPr="007106DB" w:rsidRDefault="00D85470" w:rsidP="00D85470">
      <w:pPr>
        <w:autoSpaceDE w:val="0"/>
        <w:autoSpaceDN w:val="0"/>
        <w:adjustRightInd w:val="0"/>
        <w:jc w:val="both"/>
        <w:rPr>
          <w:bCs/>
        </w:rPr>
      </w:pPr>
      <w:r>
        <w:t xml:space="preserve">8)  </w:t>
      </w:r>
      <w:r w:rsidRPr="007106DB">
        <w:rPr>
          <w:bCs/>
        </w:rPr>
        <w:t>w sprawie ustalenia zasad przyznawania i wysokości diet oraz zwrotu kosztów podróży służbowych radnych Rady Miejskiej w Kamieńcu Ząbkowickim</w:t>
      </w:r>
    </w:p>
    <w:p w:rsidR="00BF7280" w:rsidRDefault="00BF7280" w:rsidP="00D85470">
      <w:pPr>
        <w:spacing w:line="360" w:lineRule="auto"/>
        <w:jc w:val="both"/>
      </w:pPr>
    </w:p>
    <w:p w:rsidR="003862E9" w:rsidRDefault="003862E9" w:rsidP="003862E9">
      <w:pPr>
        <w:spacing w:line="240" w:lineRule="exact"/>
        <w:jc w:val="both"/>
        <w:rPr>
          <w:rFonts w:ascii="Calibri" w:eastAsia="Calibri" w:hAnsi="Calibri"/>
          <w:b/>
        </w:rPr>
      </w:pPr>
    </w:p>
    <w:p w:rsidR="00C172F4" w:rsidRDefault="00073F53" w:rsidP="003862E9">
      <w:pPr>
        <w:jc w:val="both"/>
      </w:pPr>
      <w:r>
        <w:t>2. Projekty uc</w:t>
      </w:r>
      <w:r w:rsidR="0013004F">
        <w:t>h</w:t>
      </w:r>
      <w:r w:rsidR="00D85470">
        <w:t>wał stanowią załączniki nr 1 –8</w:t>
      </w:r>
      <w:r>
        <w:t xml:space="preserve"> do niniejszego zarządzenia. </w:t>
      </w:r>
    </w:p>
    <w:p w:rsidR="003F7B8C" w:rsidRPr="003862E9" w:rsidRDefault="003F7B8C" w:rsidP="003862E9">
      <w:pPr>
        <w:jc w:val="both"/>
      </w:pPr>
    </w:p>
    <w:p w:rsidR="00C172F4" w:rsidRDefault="00073F53">
      <w:pPr>
        <w:jc w:val="center"/>
        <w:rPr>
          <w:b/>
        </w:rPr>
      </w:pPr>
      <w:r>
        <w:rPr>
          <w:b/>
        </w:rPr>
        <w:t>§ 2</w:t>
      </w:r>
    </w:p>
    <w:p w:rsidR="00C172F4" w:rsidRDefault="00073F53">
      <w:pPr>
        <w:tabs>
          <w:tab w:val="left" w:pos="360"/>
        </w:tabs>
        <w:jc w:val="both"/>
      </w:pPr>
      <w:r>
        <w:t>Upoważ</w:t>
      </w:r>
      <w:r w:rsidR="00D26419">
        <w:t xml:space="preserve">nia się Martę </w:t>
      </w:r>
      <w:proofErr w:type="spellStart"/>
      <w:r w:rsidR="00D26419">
        <w:t>Hercuń</w:t>
      </w:r>
      <w:proofErr w:type="spellEnd"/>
      <w:r w:rsidR="00D26419">
        <w:t xml:space="preserve"> Kierownik Referatu Organizacyjnego i Spraw Obywatelskich </w:t>
      </w:r>
      <w:r>
        <w:t xml:space="preserve">do przedstawienia w czasie obrad Sesji projektów uchwał wymienionych w § 1 wraz z uzasadnieniem potrzeby jej przyjęcia. </w:t>
      </w:r>
    </w:p>
    <w:p w:rsidR="00C172F4" w:rsidRDefault="00073F53">
      <w:pPr>
        <w:jc w:val="center"/>
        <w:rPr>
          <w:b/>
        </w:rPr>
      </w:pPr>
      <w:r>
        <w:rPr>
          <w:b/>
        </w:rPr>
        <w:t>§ 3</w:t>
      </w:r>
    </w:p>
    <w:p w:rsidR="00C172F4" w:rsidRDefault="00073F53" w:rsidP="003862E9">
      <w:pPr>
        <w:jc w:val="both"/>
      </w:pPr>
      <w:r>
        <w:t>Wykonanie zarządzenia powierzam osobie wymienionej w § 2.</w:t>
      </w:r>
    </w:p>
    <w:p w:rsidR="003F7B8C" w:rsidRPr="003862E9" w:rsidRDefault="003F7B8C" w:rsidP="003862E9">
      <w:pPr>
        <w:jc w:val="both"/>
      </w:pPr>
    </w:p>
    <w:p w:rsidR="00C172F4" w:rsidRDefault="00073F53">
      <w:pPr>
        <w:jc w:val="center"/>
        <w:rPr>
          <w:b/>
        </w:rPr>
      </w:pPr>
      <w:r>
        <w:rPr>
          <w:b/>
        </w:rPr>
        <w:t>§ 4</w:t>
      </w:r>
    </w:p>
    <w:p w:rsidR="003862E9" w:rsidRDefault="00073F53">
      <w:r>
        <w:t xml:space="preserve">Zarządzenie wchodzi w życie z dniem podjęcia.   </w:t>
      </w:r>
    </w:p>
    <w:p w:rsidR="00DD372B" w:rsidRPr="00F25C95" w:rsidRDefault="00073F53">
      <w:pPr>
        <w:rPr>
          <w:b/>
        </w:rPr>
      </w:pPr>
      <w:r>
        <w:t xml:space="preserve">                               </w:t>
      </w:r>
      <w:r w:rsidR="00F25C95">
        <w:t xml:space="preserve">                              </w:t>
      </w:r>
    </w:p>
    <w:p w:rsidR="00461539" w:rsidRDefault="00073F53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</w:t>
      </w: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270076" w:rsidRDefault="00270076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C172F4" w:rsidRDefault="00073F53">
      <w:r>
        <w:rPr>
          <w:sz w:val="18"/>
          <w:szCs w:val="18"/>
        </w:rPr>
        <w:t xml:space="preserve">    </w:t>
      </w:r>
      <w:r w:rsidR="00461539">
        <w:rPr>
          <w:sz w:val="18"/>
          <w:szCs w:val="18"/>
        </w:rPr>
        <w:t xml:space="preserve">                                                                                                                       </w:t>
      </w:r>
      <w:r>
        <w:rPr>
          <w:sz w:val="18"/>
          <w:szCs w:val="18"/>
        </w:rPr>
        <w:t xml:space="preserve"> Załą</w:t>
      </w:r>
      <w:r w:rsidR="00073E9D">
        <w:rPr>
          <w:sz w:val="18"/>
          <w:szCs w:val="18"/>
        </w:rPr>
        <w:t>c</w:t>
      </w:r>
      <w:r w:rsidR="00D26419">
        <w:rPr>
          <w:sz w:val="18"/>
          <w:szCs w:val="18"/>
        </w:rPr>
        <w:t xml:space="preserve">znik Nr 1 do Zarządzenia Nr  </w:t>
      </w:r>
      <w:r w:rsidR="002154F4">
        <w:rPr>
          <w:sz w:val="18"/>
          <w:szCs w:val="18"/>
        </w:rPr>
        <w:t>47</w:t>
      </w:r>
      <w:r>
        <w:rPr>
          <w:sz w:val="18"/>
          <w:szCs w:val="18"/>
        </w:rPr>
        <w:t>/202</w:t>
      </w:r>
      <w:r w:rsidR="00461539">
        <w:rPr>
          <w:sz w:val="18"/>
          <w:szCs w:val="18"/>
        </w:rPr>
        <w:t>2</w:t>
      </w:r>
    </w:p>
    <w:p w:rsidR="00C172F4" w:rsidRDefault="00073F53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</w:t>
      </w:r>
      <w:r w:rsidR="00D26419">
        <w:rPr>
          <w:sz w:val="18"/>
          <w:szCs w:val="18"/>
        </w:rPr>
        <w:t xml:space="preserve">Burmistrza Kamieńca </w:t>
      </w:r>
      <w:r>
        <w:rPr>
          <w:sz w:val="18"/>
          <w:szCs w:val="18"/>
        </w:rPr>
        <w:t>Ząbkowicki</w:t>
      </w:r>
      <w:r w:rsidR="00D26419">
        <w:rPr>
          <w:sz w:val="18"/>
          <w:szCs w:val="18"/>
        </w:rPr>
        <w:t>ego</w:t>
      </w:r>
      <w:r>
        <w:rPr>
          <w:sz w:val="18"/>
          <w:szCs w:val="18"/>
        </w:rPr>
        <w:t xml:space="preserve"> </w:t>
      </w:r>
    </w:p>
    <w:p w:rsidR="00C172F4" w:rsidRDefault="00073F53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</w:t>
      </w:r>
      <w:r w:rsidR="00073E9D">
        <w:rPr>
          <w:sz w:val="18"/>
          <w:szCs w:val="18"/>
        </w:rPr>
        <w:t xml:space="preserve"> </w:t>
      </w:r>
      <w:r w:rsidR="0075437F">
        <w:rPr>
          <w:sz w:val="18"/>
          <w:szCs w:val="18"/>
        </w:rPr>
        <w:t xml:space="preserve">                       z dnia </w:t>
      </w:r>
      <w:r w:rsidR="002154F4">
        <w:rPr>
          <w:sz w:val="18"/>
          <w:szCs w:val="18"/>
        </w:rPr>
        <w:t>18 lutego</w:t>
      </w:r>
      <w:r w:rsidR="00461539">
        <w:rPr>
          <w:sz w:val="18"/>
          <w:szCs w:val="18"/>
        </w:rPr>
        <w:t xml:space="preserve"> 2022</w:t>
      </w:r>
      <w:r w:rsidR="00D26419">
        <w:rPr>
          <w:sz w:val="18"/>
          <w:szCs w:val="18"/>
        </w:rPr>
        <w:t xml:space="preserve"> r. </w:t>
      </w:r>
    </w:p>
    <w:p w:rsidR="00185AFD" w:rsidRDefault="00185AFD"/>
    <w:p w:rsidR="00F25C95" w:rsidRDefault="00F25C95" w:rsidP="00D137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</w:p>
    <w:p w:rsidR="00185AFD" w:rsidRDefault="00185AFD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Pr="001D30A1" w:rsidRDefault="00270076" w:rsidP="0027007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1D30A1">
        <w:rPr>
          <w:b/>
          <w:bCs/>
        </w:rPr>
        <w:t xml:space="preserve">U C H W A Ł A  nr  </w:t>
      </w:r>
      <w:r>
        <w:rPr>
          <w:b/>
          <w:bCs/>
        </w:rPr>
        <w:t>………</w:t>
      </w:r>
      <w:r w:rsidRPr="001D30A1">
        <w:rPr>
          <w:b/>
          <w:bCs/>
        </w:rPr>
        <w:t>/2022</w:t>
      </w:r>
    </w:p>
    <w:p w:rsidR="00270076" w:rsidRPr="001D30A1" w:rsidRDefault="00270076" w:rsidP="0027007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1D30A1">
        <w:rPr>
          <w:b/>
          <w:bCs/>
        </w:rPr>
        <w:t>Rady Miejskiej w Kamieńcu Ząbkowickim</w:t>
      </w:r>
    </w:p>
    <w:p w:rsidR="00270076" w:rsidRPr="001D30A1" w:rsidRDefault="00270076" w:rsidP="0027007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1D30A1">
        <w:rPr>
          <w:b/>
          <w:bCs/>
        </w:rPr>
        <w:t xml:space="preserve">z dnia </w:t>
      </w:r>
      <w:r>
        <w:rPr>
          <w:b/>
          <w:bCs/>
        </w:rPr>
        <w:t>………..</w:t>
      </w:r>
    </w:p>
    <w:p w:rsidR="00270076" w:rsidRDefault="00270076" w:rsidP="0027007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</w:pPr>
    </w:p>
    <w:p w:rsidR="00270076" w:rsidRDefault="00270076" w:rsidP="0027007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</w:pPr>
    </w:p>
    <w:p w:rsidR="00270076" w:rsidRDefault="00270076" w:rsidP="0027007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  <w:jc w:val="both"/>
      </w:pPr>
      <w:r w:rsidRPr="001D30A1">
        <w:rPr>
          <w:b/>
          <w:bCs/>
        </w:rPr>
        <w:t xml:space="preserve">w sprawie </w:t>
      </w:r>
      <w:r>
        <w:t>wprowadzenia zmian w wieloletniej prognozie finansowej Gminy Kamieniec Ząbkowicki</w:t>
      </w:r>
    </w:p>
    <w:p w:rsidR="00270076" w:rsidRDefault="00270076" w:rsidP="0027007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</w:pPr>
    </w:p>
    <w:p w:rsidR="00270076" w:rsidRDefault="00270076" w:rsidP="0027007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709"/>
        <w:jc w:val="both"/>
      </w:pPr>
      <w:r>
        <w:t xml:space="preserve">Na podstawie art. 18 ust. 2 </w:t>
      </w:r>
      <w:proofErr w:type="spellStart"/>
      <w:r>
        <w:t>pkt</w:t>
      </w:r>
      <w:proofErr w:type="spellEnd"/>
      <w:r>
        <w:t xml:space="preserve"> 15 ustawy z dnia 8 marca 1990 r. o samorządzie gminnym (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>. z 2021 r. poz. 1372 ze zm.), art. 226 - 228, art. 230 ust. 6, art. 231 ust. 1 i art. 232 ustawy z dnia 27 sierpnia 2009 r. o finansach publicznych (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>. z 2021 r. poz. 305 ze zm.), Rada Miejska w Kamieńcu Ząbkowickim uchwala co następuje:</w:t>
      </w:r>
    </w:p>
    <w:p w:rsidR="00270076" w:rsidRPr="001D30A1" w:rsidRDefault="00270076" w:rsidP="0027007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 w:firstLine="709"/>
        <w:jc w:val="both"/>
        <w:rPr>
          <w:color w:val="FF0000"/>
        </w:rPr>
      </w:pPr>
    </w:p>
    <w:p w:rsidR="00270076" w:rsidRPr="001D30A1" w:rsidRDefault="00270076" w:rsidP="0027007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270076" w:rsidRPr="001D30A1" w:rsidRDefault="00270076" w:rsidP="0027007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1D30A1">
        <w:rPr>
          <w:b/>
          <w:bCs/>
        </w:rPr>
        <w:t>§ 1</w:t>
      </w:r>
    </w:p>
    <w:p w:rsidR="00270076" w:rsidRDefault="00270076" w:rsidP="0027007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  <w:r>
        <w:t>W uchwale nr XL/308/2021 Rady Miejskiej w Kamieńcu Ząbkowickim z dnia 28 grudnia 2021 r. w sprawie przyjęcia wieloletniej prognozy finansowej Gminy Kamieniec Ząbkowicki wprowadza się następujące zmiany:</w:t>
      </w:r>
    </w:p>
    <w:p w:rsidR="00270076" w:rsidRDefault="00270076" w:rsidP="00270076">
      <w:pPr>
        <w:widowControl w:val="0"/>
        <w:numPr>
          <w:ilvl w:val="0"/>
          <w:numId w:val="20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>
        <w:t>załącznik nr 1 do uchwały, stanowiący wieloletnią prognozę finansową, otrzymuje brzmienie określone w załączniku nr 1 do niniejszej uchwały,</w:t>
      </w:r>
    </w:p>
    <w:p w:rsidR="00270076" w:rsidRDefault="00270076" w:rsidP="00270076">
      <w:pPr>
        <w:widowControl w:val="0"/>
        <w:numPr>
          <w:ilvl w:val="0"/>
          <w:numId w:val="20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>
        <w:t>załącznik nr 2 do uchwały, stanowiący wykaz przedsięwzięć, otrzymuje brzmienie określone w załączniku nr 2 do niniejszej uchwały,</w:t>
      </w:r>
    </w:p>
    <w:p w:rsidR="00270076" w:rsidRDefault="00270076" w:rsidP="00270076">
      <w:pPr>
        <w:widowControl w:val="0"/>
        <w:numPr>
          <w:ilvl w:val="0"/>
          <w:numId w:val="20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>
        <w:t>załącznik nr 3 do uchwały, stanowiący objaśnienia wartości przyjętych w wieloletniej prognozie finansowej, otrzymuje brzmienie określone w załączniku nr 3 do niniejszej uchwały.</w:t>
      </w:r>
    </w:p>
    <w:p w:rsidR="00270076" w:rsidRPr="001D30A1" w:rsidRDefault="00270076" w:rsidP="0027007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1D30A1">
        <w:rPr>
          <w:b/>
          <w:bCs/>
        </w:rPr>
        <w:t>§ 2</w:t>
      </w:r>
    </w:p>
    <w:p w:rsidR="00270076" w:rsidRDefault="00270076" w:rsidP="0027007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</w:pPr>
      <w:r>
        <w:t>Wykonanie uchwały powierza się Burmistrzowi Kamieńca Ząbkowickiego.</w:t>
      </w:r>
    </w:p>
    <w:p w:rsidR="00270076" w:rsidRPr="001D30A1" w:rsidRDefault="00270076" w:rsidP="0027007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1D30A1">
        <w:rPr>
          <w:b/>
          <w:bCs/>
        </w:rPr>
        <w:t>§ 3</w:t>
      </w:r>
    </w:p>
    <w:p w:rsidR="00270076" w:rsidRDefault="00270076" w:rsidP="0027007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  <w:r>
        <w:t>Uchwała wchodzi w życie z dniem podjęcia.</w:t>
      </w:r>
    </w:p>
    <w:p w:rsidR="00270076" w:rsidRDefault="00270076" w:rsidP="0027007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27007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Pr="001D30A1" w:rsidRDefault="00270076" w:rsidP="0027007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270076" w:rsidRPr="001D30A1" w:rsidRDefault="00270076" w:rsidP="0027007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270076" w:rsidRPr="001D30A1" w:rsidRDefault="00270076" w:rsidP="0027007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270076" w:rsidRPr="001D30A1" w:rsidRDefault="00270076" w:rsidP="0027007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270076" w:rsidRPr="001D30A1" w:rsidRDefault="00270076" w:rsidP="0027007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270076" w:rsidRPr="001D30A1" w:rsidRDefault="00270076" w:rsidP="0027007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270076" w:rsidRPr="001D30A1" w:rsidRDefault="00270076" w:rsidP="0027007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270076" w:rsidRPr="001D30A1" w:rsidRDefault="00270076" w:rsidP="0027007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270076" w:rsidRDefault="00270076" w:rsidP="0027007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270076" w:rsidRDefault="00270076" w:rsidP="0027007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270076" w:rsidRPr="001D30A1" w:rsidRDefault="00270076" w:rsidP="0027007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270076" w:rsidRDefault="00270076" w:rsidP="0027007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270076" w:rsidRDefault="00270076" w:rsidP="0027007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270076" w:rsidRDefault="00270076" w:rsidP="0027007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270076" w:rsidRPr="001D30A1" w:rsidRDefault="00270076" w:rsidP="0027007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  <w:r w:rsidRPr="001D30A1">
        <w:rPr>
          <w:b/>
          <w:bCs/>
        </w:rPr>
        <w:t>Uzasadnienie</w:t>
      </w:r>
    </w:p>
    <w:p w:rsidR="00270076" w:rsidRDefault="00270076" w:rsidP="0027007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270076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>
        <w:t>Zmiany wprowadzone niniejszą uchwałą aktualizują pierwotne założenia prognozy wynikające z podjętej w dniu 28 grudnia 2021 r. uchwały Rady Miejskiej w Kamieńcu Ząbkowickim nr XL/308/2021. Dane dla roku 2022 w zakresie dochodów, wydatków, wyniku budżetu i przychodów ulegają zmianie i są tożsame z ustaleniami planistycznymi budżetu Gminy. Dane dla lat następnych pozostają na dotychczasowym poziomie. Konsekwencją wprowadzonych zmian są również zmiany wskaźników zadłużenia.</w:t>
      </w:r>
    </w:p>
    <w:p w:rsidR="00270076" w:rsidRDefault="00270076" w:rsidP="00270076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>
        <w:t>W załączniku nr 2 do niniejszej uchwały dokonano aktualizacji limitów zobowiązań i kwoty wydatków w poszczególnych latach na przedsięwzięciu „</w:t>
      </w:r>
      <w:r w:rsidRPr="001D30A1">
        <w:t>Budowa zbiorników retencyjnych w ramach programu małej retencji na terenie Gminy Kamieniec Ząbkowicki</w:t>
      </w:r>
      <w:r>
        <w:t>”.</w:t>
      </w:r>
    </w:p>
    <w:p w:rsidR="00270076" w:rsidRDefault="00270076" w:rsidP="00270076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270076" w:rsidRDefault="00270076" w:rsidP="00270076">
      <w:pPr>
        <w:widowControl w:val="0"/>
        <w:autoSpaceDE w:val="0"/>
        <w:autoSpaceDN w:val="0"/>
        <w:adjustRightInd w:val="0"/>
      </w:pPr>
    </w:p>
    <w:p w:rsidR="00270076" w:rsidRDefault="00270076" w:rsidP="00270076">
      <w:pPr>
        <w:widowControl w:val="0"/>
        <w:autoSpaceDE w:val="0"/>
        <w:autoSpaceDN w:val="0"/>
        <w:adjustRightInd w:val="0"/>
      </w:pPr>
    </w:p>
    <w:p w:rsidR="00270076" w:rsidRDefault="00270076" w:rsidP="00270076"/>
    <w:p w:rsidR="00B50475" w:rsidRDefault="00B50475" w:rsidP="00B50475">
      <w:pPr>
        <w:tabs>
          <w:tab w:val="left" w:pos="3940"/>
        </w:tabs>
      </w:pPr>
    </w:p>
    <w:p w:rsidR="00B50475" w:rsidRDefault="00B50475" w:rsidP="00B50475">
      <w:pPr>
        <w:jc w:val="center"/>
      </w:pPr>
      <w:r>
        <w:t xml:space="preserve">                                                                                                                                                                     </w:t>
      </w:r>
    </w:p>
    <w:p w:rsidR="00B50475" w:rsidRDefault="00B50475" w:rsidP="00B50475">
      <w:pPr>
        <w:jc w:val="center"/>
      </w:pPr>
      <w:r>
        <w:t xml:space="preserve">                                                              </w:t>
      </w:r>
    </w:p>
    <w:p w:rsidR="00B50475" w:rsidRDefault="00B50475" w:rsidP="00B50475">
      <w:pPr>
        <w:tabs>
          <w:tab w:val="left" w:pos="3940"/>
        </w:tabs>
      </w:pPr>
    </w:p>
    <w:p w:rsidR="00B50475" w:rsidRDefault="00B50475" w:rsidP="00B50475">
      <w:pPr>
        <w:tabs>
          <w:tab w:val="left" w:pos="3940"/>
        </w:tabs>
      </w:pPr>
    </w:p>
    <w:p w:rsidR="00185AFD" w:rsidRDefault="00185AFD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85AFD" w:rsidRDefault="00185AFD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85AFD" w:rsidRDefault="00185AFD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85AFD" w:rsidRDefault="00185AFD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85AFD" w:rsidRDefault="00185AFD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85AFD" w:rsidRDefault="00185AFD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85AFD" w:rsidRDefault="00185AFD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B50475" w:rsidRDefault="00B50475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B50475" w:rsidRDefault="00B50475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B50475" w:rsidRDefault="00B50475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B50475" w:rsidRDefault="00B50475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B50475" w:rsidRDefault="00B50475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B50475" w:rsidRDefault="00B50475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B50475" w:rsidRDefault="00B50475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B50475" w:rsidRDefault="00B50475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B50475" w:rsidRDefault="00B50475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B50475" w:rsidRDefault="00B50475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B50475" w:rsidRDefault="00B50475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85AFD" w:rsidRDefault="00185AFD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85AFD" w:rsidRDefault="00185AFD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1374F" w:rsidRDefault="00D1374F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3862E9" w:rsidRDefault="003862E9" w:rsidP="003862E9">
      <w:r>
        <w:rPr>
          <w:sz w:val="18"/>
          <w:szCs w:val="18"/>
        </w:rPr>
        <w:t xml:space="preserve">                                                                                            </w:t>
      </w:r>
      <w:r w:rsidR="00185AFD">
        <w:rPr>
          <w:sz w:val="18"/>
          <w:szCs w:val="18"/>
        </w:rPr>
        <w:t xml:space="preserve">                                </w:t>
      </w:r>
      <w:r>
        <w:rPr>
          <w:sz w:val="18"/>
          <w:szCs w:val="18"/>
        </w:rPr>
        <w:t>Załąc</w:t>
      </w:r>
      <w:r w:rsidR="002154F4">
        <w:rPr>
          <w:sz w:val="18"/>
          <w:szCs w:val="18"/>
        </w:rPr>
        <w:t>znik Nr 2 do Zarządzenia Nr  47</w:t>
      </w:r>
      <w:r>
        <w:rPr>
          <w:sz w:val="18"/>
          <w:szCs w:val="18"/>
        </w:rPr>
        <w:t>/202</w:t>
      </w:r>
      <w:r w:rsidR="00461539">
        <w:rPr>
          <w:sz w:val="18"/>
          <w:szCs w:val="18"/>
        </w:rPr>
        <w:t>2</w:t>
      </w:r>
    </w:p>
    <w:p w:rsidR="003862E9" w:rsidRDefault="003862E9" w:rsidP="003862E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72610A" w:rsidRPr="00270076" w:rsidRDefault="003862E9" w:rsidP="00270076">
      <w:r>
        <w:rPr>
          <w:sz w:val="18"/>
          <w:szCs w:val="18"/>
        </w:rPr>
        <w:t xml:space="preserve">                                                                                                                            z dnia </w:t>
      </w:r>
      <w:r w:rsidR="002154F4">
        <w:rPr>
          <w:sz w:val="18"/>
          <w:szCs w:val="18"/>
        </w:rPr>
        <w:t>17 lutego</w:t>
      </w:r>
      <w:r w:rsidR="00461539">
        <w:rPr>
          <w:sz w:val="18"/>
          <w:szCs w:val="18"/>
        </w:rPr>
        <w:t xml:space="preserve"> 2022</w:t>
      </w:r>
      <w:r>
        <w:rPr>
          <w:sz w:val="18"/>
          <w:szCs w:val="18"/>
        </w:rPr>
        <w:t xml:space="preserve"> r. </w:t>
      </w:r>
    </w:p>
    <w:p w:rsidR="0072610A" w:rsidRDefault="0072610A" w:rsidP="0072610A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  <w:r w:rsidRPr="0072610A">
        <w:rPr>
          <w:rFonts w:eastAsia="Calibri"/>
          <w:color w:val="000000"/>
        </w:rPr>
        <w:t xml:space="preserve"> </w:t>
      </w:r>
    </w:p>
    <w:p w:rsidR="00270076" w:rsidRPr="002C145F" w:rsidRDefault="00270076" w:rsidP="0027007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U C H W A Ł A  nr  ……….</w:t>
      </w:r>
      <w:r w:rsidRPr="002C145F">
        <w:rPr>
          <w:b/>
          <w:bCs/>
        </w:rPr>
        <w:t>/2022</w:t>
      </w:r>
    </w:p>
    <w:p w:rsidR="00270076" w:rsidRPr="00602CB9" w:rsidRDefault="00270076" w:rsidP="00270076">
      <w:pPr>
        <w:autoSpaceDE w:val="0"/>
        <w:autoSpaceDN w:val="0"/>
        <w:adjustRightInd w:val="0"/>
        <w:jc w:val="center"/>
        <w:rPr>
          <w:b/>
          <w:bCs/>
        </w:rPr>
      </w:pPr>
      <w:r w:rsidRPr="00602CB9">
        <w:rPr>
          <w:b/>
          <w:bCs/>
        </w:rPr>
        <w:t>Rady Miejskiej w Kamieńcu Ząbkowickim</w:t>
      </w:r>
    </w:p>
    <w:p w:rsidR="00270076" w:rsidRPr="00122D0A" w:rsidRDefault="00270076" w:rsidP="00270076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z dnia ……………..</w:t>
      </w:r>
    </w:p>
    <w:p w:rsidR="00270076" w:rsidRPr="002C1EEC" w:rsidRDefault="00270076" w:rsidP="00270076">
      <w:pPr>
        <w:ind w:left="-180"/>
        <w:rPr>
          <w:b/>
        </w:rPr>
      </w:pPr>
    </w:p>
    <w:p w:rsidR="00270076" w:rsidRPr="002C1EEC" w:rsidRDefault="00270076" w:rsidP="00270076">
      <w:pPr>
        <w:ind w:left="-180"/>
        <w:rPr>
          <w:b/>
        </w:rPr>
      </w:pPr>
    </w:p>
    <w:p w:rsidR="00270076" w:rsidRPr="002C1EEC" w:rsidRDefault="00270076" w:rsidP="00270076">
      <w:pPr>
        <w:ind w:left="-180"/>
      </w:pPr>
      <w:r w:rsidRPr="002C1EEC">
        <w:rPr>
          <w:b/>
        </w:rPr>
        <w:t xml:space="preserve">w sprawie </w:t>
      </w:r>
      <w:r w:rsidRPr="002C1EEC">
        <w:t xml:space="preserve">wprowadzenia zmian w budżecie gminy na rok </w:t>
      </w:r>
      <w:r>
        <w:t>2022</w:t>
      </w:r>
      <w:r w:rsidRPr="002C1EEC">
        <w:t>.</w:t>
      </w:r>
    </w:p>
    <w:p w:rsidR="00270076" w:rsidRPr="000A2786" w:rsidRDefault="00270076" w:rsidP="00270076"/>
    <w:p w:rsidR="00270076" w:rsidRPr="000A2786" w:rsidRDefault="00270076" w:rsidP="00270076">
      <w:pPr>
        <w:ind w:left="-180" w:firstLine="709"/>
        <w:jc w:val="both"/>
      </w:pPr>
      <w:r w:rsidRPr="000A2786">
        <w:t xml:space="preserve">Na podstawie art.18 ust.2 </w:t>
      </w:r>
      <w:proofErr w:type="spellStart"/>
      <w:r w:rsidRPr="000A2786">
        <w:t>pkt</w:t>
      </w:r>
      <w:proofErr w:type="spellEnd"/>
      <w:r w:rsidRPr="000A2786">
        <w:t xml:space="preserve"> 4 ustawy z dnia 8 marca 1990 r. o samorządzie gminnym (</w:t>
      </w:r>
      <w:proofErr w:type="spellStart"/>
      <w:r w:rsidRPr="000A2786">
        <w:t>t.j</w:t>
      </w:r>
      <w:proofErr w:type="spellEnd"/>
      <w:r w:rsidRPr="000A2786">
        <w:t xml:space="preserve">. </w:t>
      </w:r>
      <w:proofErr w:type="spellStart"/>
      <w:r w:rsidRPr="000A2786">
        <w:t>Dz.U</w:t>
      </w:r>
      <w:proofErr w:type="spellEnd"/>
      <w:r w:rsidRPr="000A2786">
        <w:t>. z 2021 r. poz. 1372 ze zm.) oraz art.212 ust.1 ustawy z dnia 27 sierpnia 2009 r. o finansach publicznych (</w:t>
      </w:r>
      <w:proofErr w:type="spellStart"/>
      <w:r w:rsidRPr="000A2786">
        <w:t>t.j</w:t>
      </w:r>
      <w:proofErr w:type="spellEnd"/>
      <w:r w:rsidRPr="000A2786">
        <w:t xml:space="preserve">. </w:t>
      </w:r>
      <w:proofErr w:type="spellStart"/>
      <w:r w:rsidRPr="000A2786">
        <w:t>Dz.U</w:t>
      </w:r>
      <w:proofErr w:type="spellEnd"/>
      <w:r w:rsidRPr="000A2786">
        <w:t>. z 2021 r. poz. 305 ze zm.) Rada Miejska w Kamieńcu Ząbkowickim uchwala co nast</w:t>
      </w:r>
      <w:r w:rsidRPr="000A2786">
        <w:t>ę</w:t>
      </w:r>
      <w:r w:rsidRPr="000A2786">
        <w:t>puje:</w:t>
      </w:r>
    </w:p>
    <w:p w:rsidR="00270076" w:rsidRPr="000A2786" w:rsidRDefault="00270076" w:rsidP="00270076">
      <w:pPr>
        <w:spacing w:before="240" w:after="240"/>
        <w:ind w:left="-180"/>
        <w:jc w:val="center"/>
        <w:rPr>
          <w:b/>
        </w:rPr>
      </w:pPr>
      <w:r w:rsidRPr="000A2786">
        <w:rPr>
          <w:b/>
        </w:rPr>
        <w:t>§ 1</w:t>
      </w:r>
    </w:p>
    <w:p w:rsidR="00270076" w:rsidRPr="00ED7B0A" w:rsidRDefault="00270076" w:rsidP="00270076">
      <w:pPr>
        <w:tabs>
          <w:tab w:val="decimal" w:pos="8280"/>
        </w:tabs>
        <w:ind w:left="-180"/>
        <w:jc w:val="both"/>
      </w:pPr>
      <w:r w:rsidRPr="00ED7B0A">
        <w:t>Zmienia się plan wydatków budżetu gminy zgodnie z załącznikiem nr 1 do uchwały.</w:t>
      </w:r>
    </w:p>
    <w:p w:rsidR="00270076" w:rsidRPr="003125DB" w:rsidRDefault="00270076" w:rsidP="00270076">
      <w:pPr>
        <w:spacing w:before="240" w:after="240"/>
        <w:ind w:left="-180"/>
        <w:jc w:val="center"/>
        <w:rPr>
          <w:b/>
        </w:rPr>
      </w:pPr>
      <w:r w:rsidRPr="003125DB">
        <w:rPr>
          <w:b/>
        </w:rPr>
        <w:t>§ 2</w:t>
      </w:r>
    </w:p>
    <w:p w:rsidR="00270076" w:rsidRPr="003125DB" w:rsidRDefault="00270076" w:rsidP="00270076">
      <w:pPr>
        <w:tabs>
          <w:tab w:val="right" w:pos="9350"/>
        </w:tabs>
        <w:ind w:left="-180" w:right="10"/>
        <w:jc w:val="both"/>
      </w:pPr>
      <w:r w:rsidRPr="003125DB">
        <w:rPr>
          <w:bCs/>
        </w:rPr>
        <w:t xml:space="preserve">1. Ustala się łączną kwotę planowanych dochodów budżetu gminy w wysokości 45 628 526,00 zł, </w:t>
      </w:r>
      <w:r w:rsidRPr="003125DB">
        <w:t>z tego:</w:t>
      </w:r>
    </w:p>
    <w:p w:rsidR="00270076" w:rsidRPr="003125DB" w:rsidRDefault="00270076" w:rsidP="00270076">
      <w:pPr>
        <w:tabs>
          <w:tab w:val="right" w:pos="8602"/>
        </w:tabs>
        <w:spacing w:before="120"/>
        <w:ind w:left="-180" w:right="10" w:firstLine="187"/>
      </w:pPr>
      <w:r w:rsidRPr="003125DB">
        <w:t xml:space="preserve">1) dochody bieżące </w:t>
      </w:r>
      <w:r w:rsidRPr="003125DB">
        <w:tab/>
        <w:t>32 382 491,00 zł</w:t>
      </w:r>
    </w:p>
    <w:p w:rsidR="00270076" w:rsidRPr="003125DB" w:rsidRDefault="00270076" w:rsidP="00270076">
      <w:pPr>
        <w:tabs>
          <w:tab w:val="right" w:pos="8602"/>
        </w:tabs>
        <w:ind w:left="-180" w:right="10" w:firstLine="187"/>
      </w:pPr>
      <w:r w:rsidRPr="003125DB">
        <w:t>2) dochody majątkowe</w:t>
      </w:r>
      <w:r w:rsidRPr="003125DB">
        <w:tab/>
        <w:t>13 246 035,00 zł.</w:t>
      </w:r>
    </w:p>
    <w:p w:rsidR="00270076" w:rsidRPr="003125DB" w:rsidRDefault="00270076" w:rsidP="00270076">
      <w:pPr>
        <w:tabs>
          <w:tab w:val="right" w:pos="9350"/>
        </w:tabs>
        <w:spacing w:before="120"/>
        <w:ind w:left="-180" w:right="11"/>
        <w:jc w:val="both"/>
      </w:pPr>
      <w:r w:rsidRPr="003125DB">
        <w:rPr>
          <w:bCs/>
        </w:rPr>
        <w:t xml:space="preserve">2. Ustala się łączną kwotę planowanych wydatków budżetu gminy w wysokości 62 884 680,31 zł, </w:t>
      </w:r>
      <w:r w:rsidRPr="003125DB">
        <w:t>z tego:</w:t>
      </w:r>
    </w:p>
    <w:p w:rsidR="00270076" w:rsidRPr="00BA4BB9" w:rsidRDefault="00270076" w:rsidP="00270076">
      <w:pPr>
        <w:tabs>
          <w:tab w:val="right" w:pos="8602"/>
        </w:tabs>
        <w:spacing w:before="120"/>
        <w:ind w:left="-180" w:right="10" w:firstLine="187"/>
      </w:pPr>
      <w:r w:rsidRPr="00BA4BB9">
        <w:t xml:space="preserve">1) wydatki bieżące </w:t>
      </w:r>
      <w:r w:rsidRPr="00BA4BB9">
        <w:tab/>
        <w:t>33 589 260,20 zł</w:t>
      </w:r>
    </w:p>
    <w:p w:rsidR="00270076" w:rsidRPr="00BA4BB9" w:rsidRDefault="00270076" w:rsidP="00270076">
      <w:pPr>
        <w:tabs>
          <w:tab w:val="right" w:pos="8602"/>
        </w:tabs>
        <w:ind w:left="-180" w:right="10" w:firstLine="187"/>
      </w:pPr>
      <w:r w:rsidRPr="00BA4BB9">
        <w:t>2) wydatki majątkowe</w:t>
      </w:r>
      <w:r w:rsidRPr="00BA4BB9">
        <w:tab/>
        <w:t>29 295 420,11 zł.</w:t>
      </w:r>
    </w:p>
    <w:p w:rsidR="00270076" w:rsidRPr="00955780" w:rsidRDefault="00270076" w:rsidP="00270076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955780">
        <w:rPr>
          <w:bCs/>
        </w:rPr>
        <w:t>3. Ustala się deficyt budżetu gminy w wysokości 17 256 154,31 zł.</w:t>
      </w:r>
    </w:p>
    <w:p w:rsidR="00270076" w:rsidRPr="00FA11D3" w:rsidRDefault="00270076" w:rsidP="00270076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FA11D3">
        <w:rPr>
          <w:bCs/>
        </w:rPr>
        <w:t>4. Deficyt budżetu w kwocie 17 256 154,31 zł sfinansowany zostanie z wolnych środków, niewykorzystanych środków pieniężnych na rachunku bieżącym budżetu, wynikających z rozliczenia dochodów i wydatków nimi finansowanych związanych ze szczególnymi zasadami wykonywania budż</w:t>
      </w:r>
      <w:r w:rsidRPr="00FA11D3">
        <w:rPr>
          <w:bCs/>
        </w:rPr>
        <w:t>e</w:t>
      </w:r>
      <w:r w:rsidRPr="00FA11D3">
        <w:rPr>
          <w:bCs/>
        </w:rPr>
        <w:t xml:space="preserve">tu określonymi w odrębnych ustawach oraz wynikających z rozliczenia środków określonych w art. 5 ust. 1 </w:t>
      </w:r>
      <w:proofErr w:type="spellStart"/>
      <w:r w:rsidRPr="00FA11D3">
        <w:rPr>
          <w:bCs/>
        </w:rPr>
        <w:t>pkt</w:t>
      </w:r>
      <w:proofErr w:type="spellEnd"/>
      <w:r w:rsidRPr="00FA11D3">
        <w:rPr>
          <w:bCs/>
        </w:rPr>
        <w:t xml:space="preserve"> 2 powołanej ustawy o finansach publicznych i dotacji na realizację projektu finansow</w:t>
      </w:r>
      <w:r w:rsidRPr="00FA11D3">
        <w:rPr>
          <w:bCs/>
        </w:rPr>
        <w:t>a</w:t>
      </w:r>
      <w:r w:rsidRPr="00FA11D3">
        <w:rPr>
          <w:bCs/>
        </w:rPr>
        <w:t>nego z udziałem tych środków.</w:t>
      </w:r>
    </w:p>
    <w:p w:rsidR="00270076" w:rsidRPr="00ED7B0A" w:rsidRDefault="00270076" w:rsidP="00270076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FA11D3">
        <w:rPr>
          <w:bCs/>
        </w:rPr>
        <w:t xml:space="preserve">5. Ustala się łączne przychody budżetu gminy w wysokości 18 030 254,31 zł i łączne rozchody </w:t>
      </w:r>
      <w:r w:rsidRPr="00ED7B0A">
        <w:rPr>
          <w:bCs/>
        </w:rPr>
        <w:t>budżetu gm</w:t>
      </w:r>
      <w:r w:rsidRPr="00ED7B0A">
        <w:rPr>
          <w:bCs/>
        </w:rPr>
        <w:t>i</w:t>
      </w:r>
      <w:r w:rsidRPr="00ED7B0A">
        <w:rPr>
          <w:bCs/>
        </w:rPr>
        <w:t>ny w wysokości 774 100,00 zł, zgodnie z załącznikiem nr 2 do uchwały.</w:t>
      </w:r>
    </w:p>
    <w:p w:rsidR="00270076" w:rsidRPr="000A2786" w:rsidRDefault="00270076" w:rsidP="00270076">
      <w:pPr>
        <w:spacing w:before="240" w:after="240"/>
        <w:ind w:left="-180"/>
        <w:jc w:val="center"/>
        <w:rPr>
          <w:b/>
        </w:rPr>
      </w:pPr>
      <w:r w:rsidRPr="000A2786">
        <w:rPr>
          <w:b/>
        </w:rPr>
        <w:t>§ 3</w:t>
      </w:r>
    </w:p>
    <w:p w:rsidR="00270076" w:rsidRPr="000A2786" w:rsidRDefault="00270076" w:rsidP="00270076">
      <w:pPr>
        <w:ind w:left="-180"/>
        <w:jc w:val="both"/>
        <w:rPr>
          <w:bCs/>
        </w:rPr>
      </w:pPr>
      <w:r w:rsidRPr="000A2786">
        <w:t>Załącznik nr 4 do uchwały nr XLI/320/2022 Rady Miejskiej w Kamieńcu Ząbkowickim z dnia 03 stycznia 2022 r. w sprawie wprowadzenia zmian w budżecie gminy na rok 2022, określający w</w:t>
      </w:r>
      <w:r w:rsidRPr="000A2786">
        <w:t>y</w:t>
      </w:r>
      <w:r w:rsidRPr="000A2786">
        <w:t>datki majątkowe w podziale na poszczególne zadania inwestycyjne planowane do real</w:t>
      </w:r>
      <w:r w:rsidRPr="000A2786">
        <w:t>i</w:t>
      </w:r>
      <w:r w:rsidRPr="000A2786">
        <w:t xml:space="preserve">zacji przez Gminę Kamieniec Ząbkowicki w roku 2022, zastępuje </w:t>
      </w:r>
      <w:r>
        <w:rPr>
          <w:bCs/>
        </w:rPr>
        <w:t>się załącznikiem nr 3</w:t>
      </w:r>
      <w:r w:rsidRPr="000A2786">
        <w:rPr>
          <w:bCs/>
        </w:rPr>
        <w:t xml:space="preserve"> do ninie</w:t>
      </w:r>
      <w:r w:rsidRPr="000A2786">
        <w:rPr>
          <w:bCs/>
        </w:rPr>
        <w:t>j</w:t>
      </w:r>
      <w:r w:rsidRPr="000A2786">
        <w:rPr>
          <w:bCs/>
        </w:rPr>
        <w:t>szej uchwały.</w:t>
      </w:r>
    </w:p>
    <w:p w:rsidR="00270076" w:rsidRPr="000A2786" w:rsidRDefault="00270076" w:rsidP="00270076">
      <w:pPr>
        <w:spacing w:before="240" w:after="240"/>
        <w:ind w:left="-180"/>
        <w:jc w:val="center"/>
        <w:rPr>
          <w:b/>
        </w:rPr>
      </w:pPr>
      <w:r w:rsidRPr="000A2786">
        <w:rPr>
          <w:b/>
        </w:rPr>
        <w:t>§ 4</w:t>
      </w:r>
    </w:p>
    <w:p w:rsidR="00270076" w:rsidRPr="00270076" w:rsidRDefault="00270076" w:rsidP="00270076">
      <w:pPr>
        <w:ind w:left="-180"/>
        <w:jc w:val="both"/>
      </w:pPr>
      <w:r w:rsidRPr="000A2786">
        <w:t>Wykonanie uchwały powierza się Burmistrzowi Kamieńca Ząbkowickiego.</w:t>
      </w:r>
    </w:p>
    <w:p w:rsidR="00270076" w:rsidRPr="000A2786" w:rsidRDefault="00270076" w:rsidP="00270076">
      <w:pPr>
        <w:spacing w:before="240" w:after="240"/>
        <w:ind w:left="-180"/>
        <w:jc w:val="center"/>
        <w:rPr>
          <w:b/>
        </w:rPr>
      </w:pPr>
      <w:r w:rsidRPr="000A2786">
        <w:rPr>
          <w:b/>
        </w:rPr>
        <w:t>§ 5</w:t>
      </w:r>
    </w:p>
    <w:p w:rsidR="00270076" w:rsidRPr="000A2786" w:rsidRDefault="00270076" w:rsidP="00270076">
      <w:pPr>
        <w:ind w:left="-180"/>
        <w:jc w:val="both"/>
      </w:pPr>
      <w:r w:rsidRPr="000A2786">
        <w:lastRenderedPageBreak/>
        <w:t>Uchwała wchodzi w życie z dniem podjęcia.</w:t>
      </w:r>
    </w:p>
    <w:p w:rsidR="00270076" w:rsidRDefault="00270076" w:rsidP="00270076">
      <w:pPr>
        <w:ind w:left="-180"/>
        <w:jc w:val="center"/>
        <w:rPr>
          <w:b/>
          <w:color w:val="FF0000"/>
        </w:rPr>
      </w:pPr>
      <w:r w:rsidRPr="00571AF1">
        <w:rPr>
          <w:b/>
          <w:color w:val="FF0000"/>
        </w:rPr>
        <w:br w:type="page"/>
      </w:r>
    </w:p>
    <w:p w:rsidR="00270076" w:rsidRDefault="00270076" w:rsidP="00270076">
      <w:pPr>
        <w:ind w:left="-180"/>
        <w:jc w:val="center"/>
        <w:rPr>
          <w:b/>
          <w:color w:val="FF0000"/>
        </w:rPr>
      </w:pPr>
    </w:p>
    <w:p w:rsidR="00270076" w:rsidRPr="007E0D16" w:rsidRDefault="00270076" w:rsidP="00270076">
      <w:pPr>
        <w:ind w:left="-180"/>
        <w:jc w:val="center"/>
        <w:rPr>
          <w:b/>
        </w:rPr>
      </w:pPr>
      <w:r w:rsidRPr="007E0D16">
        <w:rPr>
          <w:b/>
        </w:rPr>
        <w:t>Uzasadnienie</w:t>
      </w:r>
    </w:p>
    <w:p w:rsidR="00270076" w:rsidRPr="007E0D16" w:rsidRDefault="00270076" w:rsidP="00270076">
      <w:pPr>
        <w:tabs>
          <w:tab w:val="decimal" w:pos="8280"/>
        </w:tabs>
        <w:ind w:left="-180"/>
        <w:rPr>
          <w:b/>
        </w:rPr>
      </w:pPr>
    </w:p>
    <w:p w:rsidR="00270076" w:rsidRPr="007E0D16" w:rsidRDefault="00270076" w:rsidP="00270076">
      <w:pPr>
        <w:tabs>
          <w:tab w:val="num" w:pos="360"/>
          <w:tab w:val="decimal" w:pos="8280"/>
        </w:tabs>
        <w:ind w:left="360" w:hanging="360"/>
        <w:jc w:val="both"/>
      </w:pPr>
      <w:r w:rsidRPr="007E0D16">
        <w:t>Zmiany wprowadzone niniejszą uchwałą dotyczą w głównej mierze:</w:t>
      </w:r>
    </w:p>
    <w:p w:rsidR="00270076" w:rsidRPr="00141BF5" w:rsidRDefault="00270076" w:rsidP="00270076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141BF5">
        <w:t>zwiększenia planu przychodów oraz planu wydatków w dz. 010 rozdz. 01008 związanego z rozliczeniem pozostałych z roku ubiegłego środków Funduszu Przeciwdziałania COVID-19, które przeznaczone są na budowę zbiorników retencyjnych w ramach programu małej rete</w:t>
      </w:r>
      <w:r w:rsidRPr="00141BF5">
        <w:t>n</w:t>
      </w:r>
      <w:r w:rsidRPr="00141BF5">
        <w:t>cji na terenie Gminy Kamieniec Ząbkowicki;</w:t>
      </w:r>
    </w:p>
    <w:p w:rsidR="00270076" w:rsidRPr="00BF0AA3" w:rsidRDefault="00270076" w:rsidP="00270076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BF0AA3">
        <w:t>zwiększenia w dz. 400 planu wydatków majątkowych na zadaniu „Budowa gminnej instalacji fotowoltaicznej w Kamieńcu Ząbkowickim o mocy do 5 MW”;</w:t>
      </w:r>
    </w:p>
    <w:p w:rsidR="00270076" w:rsidRDefault="00270076" w:rsidP="00270076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>zwiększenia w dz. 630 plany wydatków majątkowych na zadaniu „Szlak Marianny Orańskiej ścieżką rozwoju gmin polsko-czeskiego pogranicza”;</w:t>
      </w:r>
    </w:p>
    <w:p w:rsidR="00270076" w:rsidRDefault="00270076" w:rsidP="00270076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B71ED8">
        <w:t>wprowadzenia w dz. 750 nowego zadania inwestycyjnego pn. „</w:t>
      </w:r>
      <w:bookmarkStart w:id="0" w:name="OLE_LINK1"/>
      <w:r w:rsidRPr="00B71ED8">
        <w:t>Wykonanie agregatu prąd</w:t>
      </w:r>
      <w:r w:rsidRPr="00B71ED8">
        <w:t>o</w:t>
      </w:r>
      <w:r w:rsidRPr="00B71ED8">
        <w:t xml:space="preserve">twórczego </w:t>
      </w:r>
      <w:r>
        <w:t>do zasilania awaryjnego budynku Urzędu Miejskiego</w:t>
      </w:r>
      <w:bookmarkEnd w:id="0"/>
      <w:r w:rsidRPr="00B71ED8">
        <w:t>”;</w:t>
      </w:r>
    </w:p>
    <w:p w:rsidR="00270076" w:rsidRDefault="00270076" w:rsidP="00270076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>zwiększenia planu przychodów oraz planu wydatków w dz. 801 rozdz. 80101 związanego z rozliczeniem pozostałych z roku ubiegłego środków Funduszu Przeciwdziałania COVID-19 prz</w:t>
      </w:r>
      <w:r>
        <w:t>e</w:t>
      </w:r>
      <w:r>
        <w:t>znaczonych na realizację programu „Laboratoria przyszłości”;</w:t>
      </w:r>
    </w:p>
    <w:p w:rsidR="00270076" w:rsidRDefault="00270076" w:rsidP="00270076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>zwiększenia planu przychodów oraz planu wydatków w dz. 900 rozdz. 90001 związanego z rozliczeniem pozostałych z roku ubiegłego środków Funduszu Przeciwdziałania COVID-19 prz</w:t>
      </w:r>
      <w:r>
        <w:t>e</w:t>
      </w:r>
      <w:r>
        <w:t>znaczonych na budowę gminnej sieci kanalizacji sanitarnej;</w:t>
      </w:r>
    </w:p>
    <w:p w:rsidR="00270076" w:rsidRDefault="00270076" w:rsidP="00270076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>zwiększenia planu przychodów oraz planu wydatków w dz. 900 rozdz. 90095 związanego z rozliczeniem pozostałych z roku ubiegłego środków Funduszu Przeciwdziałania COVID-19 przeznaczonych na u</w:t>
      </w:r>
      <w:r w:rsidRPr="00012226">
        <w:t>tworzenie Centrum Edukacji Przyrodniczo-Ekologicznej Parku Kult</w:t>
      </w:r>
      <w:r w:rsidRPr="00012226">
        <w:t>u</w:t>
      </w:r>
      <w:r w:rsidRPr="00012226">
        <w:t>rowego Gminy Kamieniec Ząbkowicki</w:t>
      </w:r>
      <w:r>
        <w:t>;</w:t>
      </w:r>
    </w:p>
    <w:p w:rsidR="00270076" w:rsidRDefault="00270076" w:rsidP="00270076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7B5EF0">
        <w:t>zwiększenia w dz. 926 planu wydatków majątkowych na zadaniu „Budowa kompleksu spo</w:t>
      </w:r>
      <w:r w:rsidRPr="007B5EF0">
        <w:t>r</w:t>
      </w:r>
      <w:r w:rsidRPr="007B5EF0">
        <w:t>towo-rekreacyjnego w Kamieńcu Ząbkowickim II - Kamienieckie Doły”;</w:t>
      </w:r>
    </w:p>
    <w:p w:rsidR="00270076" w:rsidRPr="003044E0" w:rsidRDefault="00270076" w:rsidP="00270076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3044E0">
        <w:t>zwiększenia planu przychodów dot. otrzymanych w roku ubiegłym środków Funduszu Prz</w:t>
      </w:r>
      <w:r w:rsidRPr="003044E0">
        <w:t>e</w:t>
      </w:r>
      <w:r w:rsidRPr="003044E0">
        <w:t>ciwdziałania COVID-19, w ramach konkursu „Rosnąca Odporność”, które przeznacza się w roku bieżącym (dz. 926 rozdz. 92605), w ramach działań związanych z przeciwdziałaniem COVID-19, na dotacje celowe na finansowanie lub dofinansowanie zadań zleconych do real</w:t>
      </w:r>
      <w:r w:rsidRPr="003044E0">
        <w:t>i</w:t>
      </w:r>
      <w:r w:rsidRPr="003044E0">
        <w:t>zacji organizacjom prowadzącym działalność pożytku publicznego w zakresie wspierania i upowszec</w:t>
      </w:r>
      <w:r w:rsidRPr="003044E0">
        <w:t>h</w:t>
      </w:r>
      <w:r w:rsidRPr="003044E0">
        <w:t>niania kultury fizycznej;</w:t>
      </w:r>
    </w:p>
    <w:p w:rsidR="00270076" w:rsidRPr="00E01E62" w:rsidRDefault="00270076" w:rsidP="00270076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E01E62">
        <w:t>zwiększenia planu przychodów w zakresie wolnych środków.</w:t>
      </w:r>
    </w:p>
    <w:p w:rsidR="00270076" w:rsidRPr="000A2786" w:rsidRDefault="00270076" w:rsidP="00270076">
      <w:pPr>
        <w:tabs>
          <w:tab w:val="decimal" w:pos="8280"/>
        </w:tabs>
        <w:ind w:left="-180"/>
        <w:jc w:val="both"/>
      </w:pPr>
    </w:p>
    <w:p w:rsidR="00270076" w:rsidRPr="000A2786" w:rsidRDefault="00270076" w:rsidP="00270076">
      <w:pPr>
        <w:tabs>
          <w:tab w:val="decimal" w:pos="8280"/>
        </w:tabs>
        <w:ind w:left="-180"/>
        <w:jc w:val="both"/>
      </w:pPr>
      <w:r w:rsidRPr="000A2786">
        <w:t>Pozostałe zmiany dotyczą urealnienia planu wydatków budżetu Gminy.</w:t>
      </w:r>
    </w:p>
    <w:p w:rsidR="00270076" w:rsidRPr="000A2786" w:rsidRDefault="00270076" w:rsidP="00270076">
      <w:pPr>
        <w:tabs>
          <w:tab w:val="num" w:pos="360"/>
          <w:tab w:val="decimal" w:pos="8280"/>
        </w:tabs>
        <w:ind w:left="-180"/>
        <w:jc w:val="both"/>
      </w:pPr>
    </w:p>
    <w:p w:rsidR="00270076" w:rsidRPr="005F5837" w:rsidRDefault="00270076" w:rsidP="00270076">
      <w:pPr>
        <w:tabs>
          <w:tab w:val="decimal" w:pos="8280"/>
        </w:tabs>
        <w:ind w:left="-180"/>
        <w:jc w:val="both"/>
      </w:pPr>
      <w:r w:rsidRPr="005F5837">
        <w:t>W związku z powyższym na przypadające do spłaty w roku 2022 kwoty rat kredytów długoterm</w:t>
      </w:r>
      <w:r w:rsidRPr="005F5837">
        <w:t>i</w:t>
      </w:r>
      <w:r w:rsidRPr="005F5837">
        <w:t>nowych w łącznej wysokości 774</w:t>
      </w:r>
      <w:r>
        <w:t> </w:t>
      </w:r>
      <w:r w:rsidRPr="005F5837">
        <w:t>100</w:t>
      </w:r>
      <w:r>
        <w:t>,00</w:t>
      </w:r>
      <w:r w:rsidRPr="005F5837">
        <w:t xml:space="preserve"> zł przeznacza się wolne środki. Różnica pomiędzy d</w:t>
      </w:r>
      <w:r w:rsidRPr="005F5837">
        <w:t>o</w:t>
      </w:r>
      <w:r w:rsidRPr="005F5837">
        <w:t xml:space="preserve">chodami a wydatkami (deficyt budżetu) w kwocie </w:t>
      </w:r>
      <w:r w:rsidRPr="005F5837">
        <w:rPr>
          <w:bCs/>
        </w:rPr>
        <w:t>17 256 154,31 zł sfinansowana zostanie z wo</w:t>
      </w:r>
      <w:r w:rsidRPr="005F5837">
        <w:rPr>
          <w:bCs/>
        </w:rPr>
        <w:t>l</w:t>
      </w:r>
      <w:r w:rsidRPr="005F5837">
        <w:rPr>
          <w:bCs/>
        </w:rPr>
        <w:t>nych środków, niewykorzystanych środków pieniężnych na rachunku bieżącym budżetu, wynik</w:t>
      </w:r>
      <w:r w:rsidRPr="005F5837">
        <w:rPr>
          <w:bCs/>
        </w:rPr>
        <w:t>a</w:t>
      </w:r>
      <w:r w:rsidRPr="005F5837">
        <w:rPr>
          <w:bCs/>
        </w:rPr>
        <w:t>jących z rozliczenia dochodów i wydatków nimi finansowanych związanych ze szczególnymi zasadami wykonywania budżetu określonymi w odrębnych ustawach oraz wynikających z rozliczenia śro</w:t>
      </w:r>
      <w:r w:rsidRPr="005F5837">
        <w:rPr>
          <w:bCs/>
        </w:rPr>
        <w:t>d</w:t>
      </w:r>
      <w:r w:rsidRPr="005F5837">
        <w:rPr>
          <w:bCs/>
        </w:rPr>
        <w:t xml:space="preserve">ków określonych w art. 5 ust. 1 </w:t>
      </w:r>
      <w:proofErr w:type="spellStart"/>
      <w:r w:rsidRPr="005F5837">
        <w:rPr>
          <w:bCs/>
        </w:rPr>
        <w:t>pkt</w:t>
      </w:r>
      <w:proofErr w:type="spellEnd"/>
      <w:r w:rsidRPr="005F5837">
        <w:rPr>
          <w:bCs/>
        </w:rPr>
        <w:t xml:space="preserve"> 2 powołanej ustawy o finansach publicznych i dotacji na real</w:t>
      </w:r>
      <w:r w:rsidRPr="005F5837">
        <w:rPr>
          <w:bCs/>
        </w:rPr>
        <w:t>i</w:t>
      </w:r>
      <w:r w:rsidRPr="005F5837">
        <w:rPr>
          <w:bCs/>
        </w:rPr>
        <w:t>zację projektu finansowanego z udziałem tych środków.</w:t>
      </w:r>
    </w:p>
    <w:p w:rsidR="00270076" w:rsidRPr="00EA14C7" w:rsidRDefault="00270076" w:rsidP="00270076">
      <w:pPr>
        <w:tabs>
          <w:tab w:val="decimal" w:pos="8280"/>
        </w:tabs>
        <w:ind w:left="-180"/>
        <w:jc w:val="both"/>
      </w:pPr>
    </w:p>
    <w:p w:rsidR="00270076" w:rsidRDefault="00270076" w:rsidP="00270076">
      <w:pPr>
        <w:tabs>
          <w:tab w:val="decimal" w:pos="8280"/>
        </w:tabs>
        <w:ind w:left="-180"/>
        <w:jc w:val="both"/>
      </w:pPr>
    </w:p>
    <w:p w:rsidR="00270076" w:rsidRDefault="00270076" w:rsidP="00270076">
      <w:pPr>
        <w:tabs>
          <w:tab w:val="decimal" w:pos="8280"/>
        </w:tabs>
        <w:ind w:left="-180"/>
        <w:jc w:val="both"/>
      </w:pPr>
    </w:p>
    <w:p w:rsidR="00270076" w:rsidRDefault="00270076" w:rsidP="00270076">
      <w:pPr>
        <w:tabs>
          <w:tab w:val="decimal" w:pos="8280"/>
        </w:tabs>
        <w:ind w:left="-180"/>
        <w:jc w:val="both"/>
      </w:pPr>
    </w:p>
    <w:p w:rsidR="00270076" w:rsidRDefault="00270076" w:rsidP="00270076">
      <w:pPr>
        <w:tabs>
          <w:tab w:val="decimal" w:pos="8280"/>
        </w:tabs>
        <w:ind w:left="-180"/>
        <w:jc w:val="both"/>
      </w:pPr>
    </w:p>
    <w:p w:rsidR="00270076" w:rsidRDefault="00270076" w:rsidP="00270076">
      <w:pPr>
        <w:tabs>
          <w:tab w:val="decimal" w:pos="8280"/>
        </w:tabs>
        <w:ind w:left="-180"/>
        <w:jc w:val="both"/>
      </w:pPr>
    </w:p>
    <w:p w:rsidR="00270076" w:rsidRDefault="00270076" w:rsidP="00270076">
      <w:pPr>
        <w:tabs>
          <w:tab w:val="decimal" w:pos="8280"/>
        </w:tabs>
        <w:ind w:left="-180"/>
        <w:jc w:val="both"/>
      </w:pPr>
    </w:p>
    <w:p w:rsidR="00270076" w:rsidRDefault="00270076" w:rsidP="00270076">
      <w:pPr>
        <w:tabs>
          <w:tab w:val="decimal" w:pos="8280"/>
        </w:tabs>
        <w:ind w:left="-180"/>
        <w:jc w:val="both"/>
      </w:pPr>
    </w:p>
    <w:p w:rsidR="00270076" w:rsidRDefault="00270076" w:rsidP="00270076">
      <w:pPr>
        <w:tabs>
          <w:tab w:val="decimal" w:pos="8280"/>
        </w:tabs>
        <w:ind w:left="-180"/>
        <w:jc w:val="both"/>
      </w:pPr>
    </w:p>
    <w:p w:rsidR="00270076" w:rsidRDefault="00270076" w:rsidP="00270076">
      <w:pPr>
        <w:tabs>
          <w:tab w:val="decimal" w:pos="8280"/>
        </w:tabs>
        <w:ind w:left="-180"/>
        <w:jc w:val="both"/>
      </w:pPr>
    </w:p>
    <w:p w:rsidR="00270076" w:rsidRPr="00EA14C7" w:rsidRDefault="00270076" w:rsidP="00270076">
      <w:pPr>
        <w:tabs>
          <w:tab w:val="decimal" w:pos="8280"/>
        </w:tabs>
        <w:ind w:left="-180"/>
        <w:jc w:val="both"/>
      </w:pPr>
      <w:r w:rsidRPr="00EA14C7">
        <w:t>Po dokonanych zmianach budżet Gminy przedstawia się j.n.</w:t>
      </w:r>
    </w:p>
    <w:p w:rsidR="00270076" w:rsidRPr="00EA14C7" w:rsidRDefault="00270076" w:rsidP="00270076">
      <w:pPr>
        <w:tabs>
          <w:tab w:val="decimal" w:pos="8280"/>
        </w:tabs>
        <w:ind w:left="-180"/>
        <w:jc w:val="both"/>
      </w:pPr>
    </w:p>
    <w:p w:rsidR="00270076" w:rsidRPr="00EA14C7" w:rsidRDefault="00270076" w:rsidP="00270076">
      <w:pPr>
        <w:ind w:left="-180" w:right="-180"/>
        <w:rPr>
          <w:b/>
          <w:sz w:val="12"/>
          <w:szCs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71"/>
        <w:gridCol w:w="2396"/>
        <w:gridCol w:w="1980"/>
        <w:gridCol w:w="2051"/>
      </w:tblGrid>
      <w:tr w:rsidR="00270076" w:rsidRPr="00EA14C7" w:rsidTr="00270076">
        <w:trPr>
          <w:trHeight w:val="497"/>
          <w:jc w:val="center"/>
        </w:trPr>
        <w:tc>
          <w:tcPr>
            <w:tcW w:w="2071" w:type="dxa"/>
            <w:vAlign w:val="center"/>
          </w:tcPr>
          <w:p w:rsidR="00270076" w:rsidRPr="00EA14C7" w:rsidRDefault="00270076" w:rsidP="00270076">
            <w:pPr>
              <w:ind w:left="-180" w:right="-180"/>
              <w:jc w:val="center"/>
            </w:pPr>
            <w:r w:rsidRPr="00EA14C7">
              <w:t>Wyszczególnienie</w:t>
            </w:r>
          </w:p>
        </w:tc>
        <w:tc>
          <w:tcPr>
            <w:tcW w:w="2396" w:type="dxa"/>
            <w:vAlign w:val="center"/>
          </w:tcPr>
          <w:p w:rsidR="00270076" w:rsidRPr="00EA14C7" w:rsidRDefault="00270076" w:rsidP="00270076">
            <w:pPr>
              <w:ind w:left="-180" w:right="-180"/>
              <w:jc w:val="center"/>
            </w:pPr>
            <w:r w:rsidRPr="00EA14C7">
              <w:t>Zapis przed zmi</w:t>
            </w:r>
            <w:r w:rsidRPr="00EA14C7">
              <w:t>a</w:t>
            </w:r>
            <w:r w:rsidRPr="00EA14C7">
              <w:t>nami</w:t>
            </w:r>
          </w:p>
        </w:tc>
        <w:tc>
          <w:tcPr>
            <w:tcW w:w="1980" w:type="dxa"/>
            <w:vAlign w:val="center"/>
          </w:tcPr>
          <w:p w:rsidR="00270076" w:rsidRPr="00EA14C7" w:rsidRDefault="00270076" w:rsidP="00270076">
            <w:pPr>
              <w:ind w:left="-180" w:right="-180"/>
              <w:jc w:val="center"/>
            </w:pPr>
            <w:r w:rsidRPr="00EA14C7">
              <w:t>Zmiana</w:t>
            </w:r>
          </w:p>
        </w:tc>
        <w:tc>
          <w:tcPr>
            <w:tcW w:w="2051" w:type="dxa"/>
            <w:vAlign w:val="center"/>
          </w:tcPr>
          <w:p w:rsidR="00270076" w:rsidRPr="00EA14C7" w:rsidRDefault="00270076" w:rsidP="00270076">
            <w:pPr>
              <w:ind w:left="-180" w:right="-180"/>
              <w:jc w:val="center"/>
            </w:pPr>
            <w:r w:rsidRPr="00EA14C7">
              <w:t>Zapis po zmianie</w:t>
            </w:r>
          </w:p>
        </w:tc>
      </w:tr>
      <w:tr w:rsidR="00270076" w:rsidRPr="00EA14C7" w:rsidTr="00270076">
        <w:trPr>
          <w:jc w:val="center"/>
        </w:trPr>
        <w:tc>
          <w:tcPr>
            <w:tcW w:w="2071" w:type="dxa"/>
          </w:tcPr>
          <w:p w:rsidR="00270076" w:rsidRPr="00EA14C7" w:rsidRDefault="00270076" w:rsidP="00270076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EA14C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396" w:type="dxa"/>
          </w:tcPr>
          <w:p w:rsidR="00270076" w:rsidRPr="00EA14C7" w:rsidRDefault="00270076" w:rsidP="00270076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EA14C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980" w:type="dxa"/>
          </w:tcPr>
          <w:p w:rsidR="00270076" w:rsidRPr="00EA14C7" w:rsidRDefault="00270076" w:rsidP="00270076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EA14C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051" w:type="dxa"/>
          </w:tcPr>
          <w:p w:rsidR="00270076" w:rsidRPr="00EA14C7" w:rsidRDefault="00270076" w:rsidP="00270076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EA14C7">
              <w:rPr>
                <w:b/>
                <w:sz w:val="18"/>
                <w:szCs w:val="18"/>
              </w:rPr>
              <w:t>4</w:t>
            </w:r>
          </w:p>
        </w:tc>
      </w:tr>
      <w:tr w:rsidR="00270076" w:rsidRPr="005F5837" w:rsidTr="00270076">
        <w:trPr>
          <w:jc w:val="center"/>
        </w:trPr>
        <w:tc>
          <w:tcPr>
            <w:tcW w:w="2071" w:type="dxa"/>
            <w:vAlign w:val="center"/>
          </w:tcPr>
          <w:p w:rsidR="00270076" w:rsidRPr="005F5837" w:rsidRDefault="00270076" w:rsidP="00270076">
            <w:pPr>
              <w:ind w:left="-23" w:right="-180"/>
              <w:rPr>
                <w:b/>
              </w:rPr>
            </w:pPr>
            <w:r w:rsidRPr="005F5837">
              <w:rPr>
                <w:b/>
              </w:rPr>
              <w:t>Dochody</w:t>
            </w:r>
          </w:p>
        </w:tc>
        <w:tc>
          <w:tcPr>
            <w:tcW w:w="2396" w:type="dxa"/>
            <w:vAlign w:val="center"/>
          </w:tcPr>
          <w:p w:rsidR="00270076" w:rsidRPr="005F5837" w:rsidRDefault="00270076" w:rsidP="00270076">
            <w:pPr>
              <w:ind w:left="-180" w:right="-73"/>
              <w:jc w:val="right"/>
              <w:rPr>
                <w:b/>
              </w:rPr>
            </w:pPr>
            <w:r w:rsidRPr="005F5837">
              <w:rPr>
                <w:b/>
              </w:rPr>
              <w:t>45 628 526,00</w:t>
            </w:r>
          </w:p>
        </w:tc>
        <w:tc>
          <w:tcPr>
            <w:tcW w:w="1980" w:type="dxa"/>
            <w:vAlign w:val="center"/>
          </w:tcPr>
          <w:p w:rsidR="00270076" w:rsidRPr="005F5837" w:rsidRDefault="00270076" w:rsidP="00270076">
            <w:pPr>
              <w:ind w:left="-180" w:right="-73"/>
              <w:jc w:val="center"/>
              <w:rPr>
                <w:b/>
              </w:rPr>
            </w:pPr>
            <w:r w:rsidRPr="005F5837">
              <w:rPr>
                <w:b/>
              </w:rPr>
              <w:t>-</w:t>
            </w:r>
          </w:p>
        </w:tc>
        <w:tc>
          <w:tcPr>
            <w:tcW w:w="2051" w:type="dxa"/>
            <w:vAlign w:val="center"/>
          </w:tcPr>
          <w:p w:rsidR="00270076" w:rsidRPr="005F5837" w:rsidRDefault="00270076" w:rsidP="00270076">
            <w:pPr>
              <w:ind w:left="-180" w:right="-73"/>
              <w:jc w:val="right"/>
              <w:rPr>
                <w:b/>
              </w:rPr>
            </w:pPr>
            <w:r w:rsidRPr="005F5837">
              <w:rPr>
                <w:b/>
              </w:rPr>
              <w:t>45 628 526,00</w:t>
            </w:r>
          </w:p>
        </w:tc>
      </w:tr>
      <w:tr w:rsidR="00270076" w:rsidRPr="005F5837" w:rsidTr="00270076">
        <w:trPr>
          <w:jc w:val="center"/>
        </w:trPr>
        <w:tc>
          <w:tcPr>
            <w:tcW w:w="2071" w:type="dxa"/>
            <w:vAlign w:val="center"/>
          </w:tcPr>
          <w:p w:rsidR="00270076" w:rsidRPr="005F5837" w:rsidRDefault="00270076" w:rsidP="00270076">
            <w:pPr>
              <w:ind w:left="-23" w:right="-180"/>
              <w:rPr>
                <w:b/>
              </w:rPr>
            </w:pPr>
            <w:r w:rsidRPr="005F5837">
              <w:rPr>
                <w:b/>
              </w:rPr>
              <w:t>Wydatki</w:t>
            </w:r>
          </w:p>
        </w:tc>
        <w:tc>
          <w:tcPr>
            <w:tcW w:w="2396" w:type="dxa"/>
            <w:vAlign w:val="center"/>
          </w:tcPr>
          <w:p w:rsidR="00270076" w:rsidRPr="005F5837" w:rsidRDefault="00270076" w:rsidP="00270076">
            <w:pPr>
              <w:ind w:left="-180" w:right="-73"/>
              <w:jc w:val="right"/>
              <w:rPr>
                <w:b/>
              </w:rPr>
            </w:pPr>
            <w:r w:rsidRPr="005F5837">
              <w:rPr>
                <w:b/>
              </w:rPr>
              <w:t>61 594 774,00</w:t>
            </w:r>
          </w:p>
        </w:tc>
        <w:tc>
          <w:tcPr>
            <w:tcW w:w="1980" w:type="dxa"/>
          </w:tcPr>
          <w:p w:rsidR="00270076" w:rsidRPr="005F5837" w:rsidRDefault="00270076" w:rsidP="00270076">
            <w:pPr>
              <w:ind w:left="-180" w:right="-73"/>
              <w:jc w:val="right"/>
              <w:rPr>
                <w:b/>
              </w:rPr>
            </w:pPr>
            <w:r w:rsidRPr="005F5837">
              <w:rPr>
                <w:b/>
              </w:rPr>
              <w:t>+ 1 289 906,31</w:t>
            </w:r>
          </w:p>
        </w:tc>
        <w:tc>
          <w:tcPr>
            <w:tcW w:w="2051" w:type="dxa"/>
            <w:vAlign w:val="center"/>
          </w:tcPr>
          <w:p w:rsidR="00270076" w:rsidRPr="005F5837" w:rsidRDefault="00270076" w:rsidP="00270076">
            <w:pPr>
              <w:ind w:left="-180" w:right="-73"/>
              <w:jc w:val="right"/>
              <w:rPr>
                <w:b/>
                <w:highlight w:val="yellow"/>
              </w:rPr>
            </w:pPr>
            <w:r w:rsidRPr="005F5837">
              <w:rPr>
                <w:b/>
              </w:rPr>
              <w:t>62 884 680,31</w:t>
            </w:r>
          </w:p>
        </w:tc>
      </w:tr>
      <w:tr w:rsidR="00270076" w:rsidRPr="004664DF" w:rsidTr="00270076">
        <w:trPr>
          <w:jc w:val="center"/>
        </w:trPr>
        <w:tc>
          <w:tcPr>
            <w:tcW w:w="2071" w:type="dxa"/>
            <w:vAlign w:val="center"/>
          </w:tcPr>
          <w:p w:rsidR="00270076" w:rsidRPr="004664DF" w:rsidRDefault="00270076" w:rsidP="00270076">
            <w:pPr>
              <w:ind w:left="-23" w:right="-180"/>
              <w:rPr>
                <w:b/>
              </w:rPr>
            </w:pPr>
            <w:r w:rsidRPr="004664DF">
              <w:rPr>
                <w:b/>
              </w:rPr>
              <w:t>wynik budżetu /+-/</w:t>
            </w:r>
          </w:p>
        </w:tc>
        <w:tc>
          <w:tcPr>
            <w:tcW w:w="2396" w:type="dxa"/>
            <w:vAlign w:val="center"/>
          </w:tcPr>
          <w:p w:rsidR="00270076" w:rsidRPr="004664DF" w:rsidRDefault="00270076" w:rsidP="00270076">
            <w:pPr>
              <w:ind w:left="-180" w:right="-73"/>
              <w:jc w:val="right"/>
              <w:rPr>
                <w:b/>
              </w:rPr>
            </w:pPr>
            <w:r w:rsidRPr="004664DF">
              <w:rPr>
                <w:b/>
              </w:rPr>
              <w:t>- 15 966 248,00</w:t>
            </w:r>
          </w:p>
        </w:tc>
        <w:tc>
          <w:tcPr>
            <w:tcW w:w="1980" w:type="dxa"/>
          </w:tcPr>
          <w:p w:rsidR="00270076" w:rsidRPr="004664DF" w:rsidRDefault="00270076" w:rsidP="00270076">
            <w:pPr>
              <w:ind w:left="-180" w:right="-73"/>
              <w:jc w:val="right"/>
              <w:rPr>
                <w:b/>
              </w:rPr>
            </w:pPr>
          </w:p>
        </w:tc>
        <w:tc>
          <w:tcPr>
            <w:tcW w:w="2051" w:type="dxa"/>
            <w:vAlign w:val="center"/>
          </w:tcPr>
          <w:p w:rsidR="00270076" w:rsidRPr="004664DF" w:rsidRDefault="00270076" w:rsidP="00270076">
            <w:pPr>
              <w:ind w:left="-180" w:right="-73"/>
              <w:jc w:val="right"/>
              <w:rPr>
                <w:b/>
              </w:rPr>
            </w:pPr>
            <w:r w:rsidRPr="004664DF">
              <w:rPr>
                <w:b/>
              </w:rPr>
              <w:t>- 17 256 154,31</w:t>
            </w:r>
          </w:p>
        </w:tc>
      </w:tr>
      <w:tr w:rsidR="00270076" w:rsidRPr="004664DF" w:rsidTr="00270076">
        <w:trPr>
          <w:trHeight w:val="50"/>
          <w:jc w:val="center"/>
        </w:trPr>
        <w:tc>
          <w:tcPr>
            <w:tcW w:w="2071" w:type="dxa"/>
            <w:vAlign w:val="center"/>
          </w:tcPr>
          <w:p w:rsidR="00270076" w:rsidRPr="004664DF" w:rsidRDefault="00270076" w:rsidP="00270076">
            <w:pPr>
              <w:ind w:left="-23" w:right="-180"/>
              <w:rPr>
                <w:b/>
              </w:rPr>
            </w:pPr>
            <w:r w:rsidRPr="004664DF">
              <w:rPr>
                <w:b/>
              </w:rPr>
              <w:t>Przychody</w:t>
            </w:r>
          </w:p>
        </w:tc>
        <w:tc>
          <w:tcPr>
            <w:tcW w:w="2396" w:type="dxa"/>
            <w:vAlign w:val="center"/>
          </w:tcPr>
          <w:p w:rsidR="00270076" w:rsidRPr="004664DF" w:rsidRDefault="00270076" w:rsidP="00270076">
            <w:pPr>
              <w:ind w:left="-180" w:right="-73"/>
              <w:jc w:val="right"/>
              <w:rPr>
                <w:b/>
              </w:rPr>
            </w:pPr>
            <w:r w:rsidRPr="004664DF">
              <w:rPr>
                <w:b/>
              </w:rPr>
              <w:t>16 740 348,00</w:t>
            </w:r>
          </w:p>
        </w:tc>
        <w:tc>
          <w:tcPr>
            <w:tcW w:w="1980" w:type="dxa"/>
          </w:tcPr>
          <w:p w:rsidR="00270076" w:rsidRPr="004664DF" w:rsidRDefault="00270076" w:rsidP="00270076">
            <w:pPr>
              <w:ind w:left="-180" w:right="-73"/>
              <w:jc w:val="right"/>
              <w:rPr>
                <w:b/>
              </w:rPr>
            </w:pPr>
            <w:r w:rsidRPr="004664DF">
              <w:rPr>
                <w:b/>
              </w:rPr>
              <w:t>+ 1 289 906,31</w:t>
            </w:r>
          </w:p>
        </w:tc>
        <w:tc>
          <w:tcPr>
            <w:tcW w:w="2051" w:type="dxa"/>
            <w:vAlign w:val="center"/>
          </w:tcPr>
          <w:p w:rsidR="00270076" w:rsidRPr="004664DF" w:rsidRDefault="00270076" w:rsidP="00270076">
            <w:pPr>
              <w:ind w:left="-180" w:right="-73"/>
              <w:jc w:val="right"/>
              <w:rPr>
                <w:b/>
              </w:rPr>
            </w:pPr>
            <w:r w:rsidRPr="004664DF">
              <w:rPr>
                <w:b/>
              </w:rPr>
              <w:t>18 030 254,31</w:t>
            </w:r>
          </w:p>
        </w:tc>
      </w:tr>
      <w:tr w:rsidR="00270076" w:rsidRPr="00494B82" w:rsidTr="00270076">
        <w:trPr>
          <w:jc w:val="center"/>
        </w:trPr>
        <w:tc>
          <w:tcPr>
            <w:tcW w:w="2071" w:type="dxa"/>
            <w:vAlign w:val="center"/>
          </w:tcPr>
          <w:p w:rsidR="00270076" w:rsidRPr="00494B82" w:rsidRDefault="00270076" w:rsidP="00270076">
            <w:pPr>
              <w:ind w:left="-23" w:right="-180"/>
              <w:rPr>
                <w:b/>
              </w:rPr>
            </w:pPr>
            <w:r w:rsidRPr="00494B82">
              <w:rPr>
                <w:b/>
              </w:rPr>
              <w:t>Rozchody</w:t>
            </w:r>
          </w:p>
        </w:tc>
        <w:tc>
          <w:tcPr>
            <w:tcW w:w="2396" w:type="dxa"/>
            <w:vAlign w:val="center"/>
          </w:tcPr>
          <w:p w:rsidR="00270076" w:rsidRPr="00494B82" w:rsidRDefault="00270076" w:rsidP="00270076">
            <w:pPr>
              <w:ind w:left="-180" w:right="-73"/>
              <w:jc w:val="right"/>
              <w:rPr>
                <w:b/>
              </w:rPr>
            </w:pPr>
            <w:r w:rsidRPr="00494B82">
              <w:rPr>
                <w:b/>
              </w:rPr>
              <w:t>774</w:t>
            </w:r>
            <w:r>
              <w:rPr>
                <w:b/>
              </w:rPr>
              <w:t> </w:t>
            </w:r>
            <w:r w:rsidRPr="00494B82">
              <w:rPr>
                <w:b/>
              </w:rPr>
              <w:t>100</w:t>
            </w:r>
            <w:r>
              <w:rPr>
                <w:b/>
              </w:rPr>
              <w:t>,00</w:t>
            </w:r>
          </w:p>
        </w:tc>
        <w:tc>
          <w:tcPr>
            <w:tcW w:w="1980" w:type="dxa"/>
          </w:tcPr>
          <w:p w:rsidR="00270076" w:rsidRPr="00494B82" w:rsidRDefault="00270076" w:rsidP="00270076">
            <w:pPr>
              <w:ind w:left="-180" w:right="-73"/>
              <w:jc w:val="center"/>
              <w:rPr>
                <w:b/>
              </w:rPr>
            </w:pPr>
            <w:r w:rsidRPr="00494B82">
              <w:rPr>
                <w:b/>
              </w:rPr>
              <w:t>-</w:t>
            </w:r>
          </w:p>
        </w:tc>
        <w:tc>
          <w:tcPr>
            <w:tcW w:w="2051" w:type="dxa"/>
            <w:vAlign w:val="center"/>
          </w:tcPr>
          <w:p w:rsidR="00270076" w:rsidRPr="00494B82" w:rsidRDefault="00270076" w:rsidP="00270076">
            <w:pPr>
              <w:ind w:left="-180" w:right="-73"/>
              <w:jc w:val="right"/>
              <w:rPr>
                <w:b/>
              </w:rPr>
            </w:pPr>
            <w:r w:rsidRPr="00494B82">
              <w:rPr>
                <w:b/>
              </w:rPr>
              <w:t>774</w:t>
            </w:r>
            <w:r>
              <w:rPr>
                <w:b/>
              </w:rPr>
              <w:t> </w:t>
            </w:r>
            <w:r w:rsidRPr="00494B82">
              <w:rPr>
                <w:b/>
              </w:rPr>
              <w:t>100</w:t>
            </w:r>
            <w:r>
              <w:rPr>
                <w:b/>
              </w:rPr>
              <w:t>,00</w:t>
            </w:r>
          </w:p>
        </w:tc>
      </w:tr>
    </w:tbl>
    <w:p w:rsidR="00270076" w:rsidRPr="00C436B6" w:rsidRDefault="00270076" w:rsidP="00270076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270076" w:rsidRPr="00D65DD3" w:rsidRDefault="00270076" w:rsidP="00270076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72610A" w:rsidRDefault="0072610A" w:rsidP="0072610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rFonts w:eastAsia="Calibri"/>
          <w:sz w:val="23"/>
          <w:szCs w:val="23"/>
        </w:rPr>
      </w:pPr>
      <w:r>
        <w:rPr>
          <w:rFonts w:eastAsia="Calibri"/>
          <w:sz w:val="23"/>
          <w:szCs w:val="23"/>
        </w:rPr>
        <w:t xml:space="preserve"> </w:t>
      </w:r>
    </w:p>
    <w:p w:rsidR="0072610A" w:rsidRDefault="0072610A" w:rsidP="0072610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rFonts w:eastAsia="Calibri"/>
          <w:sz w:val="23"/>
          <w:szCs w:val="23"/>
        </w:rPr>
      </w:pPr>
    </w:p>
    <w:p w:rsidR="0072610A" w:rsidRDefault="0072610A" w:rsidP="0072610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rFonts w:eastAsia="Calibri"/>
          <w:sz w:val="23"/>
          <w:szCs w:val="23"/>
        </w:rPr>
      </w:pPr>
    </w:p>
    <w:p w:rsidR="0072610A" w:rsidRDefault="0072610A" w:rsidP="0072610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rFonts w:eastAsia="Calibri"/>
          <w:sz w:val="23"/>
          <w:szCs w:val="23"/>
        </w:rPr>
      </w:pPr>
    </w:p>
    <w:p w:rsidR="0072610A" w:rsidRDefault="0072610A" w:rsidP="0072610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rFonts w:eastAsia="Calibri"/>
          <w:sz w:val="23"/>
          <w:szCs w:val="23"/>
        </w:rPr>
      </w:pPr>
    </w:p>
    <w:p w:rsidR="00270076" w:rsidRDefault="00270076" w:rsidP="0072610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rFonts w:eastAsia="Calibri"/>
          <w:sz w:val="23"/>
          <w:szCs w:val="23"/>
        </w:rPr>
      </w:pPr>
    </w:p>
    <w:p w:rsidR="00270076" w:rsidRDefault="00270076" w:rsidP="0072610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rFonts w:eastAsia="Calibri"/>
          <w:sz w:val="23"/>
          <w:szCs w:val="23"/>
        </w:rPr>
      </w:pPr>
    </w:p>
    <w:p w:rsidR="00270076" w:rsidRDefault="00270076" w:rsidP="0072610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rFonts w:eastAsia="Calibri"/>
          <w:sz w:val="23"/>
          <w:szCs w:val="23"/>
        </w:rPr>
      </w:pPr>
    </w:p>
    <w:p w:rsidR="00270076" w:rsidRDefault="00270076" w:rsidP="0072610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rFonts w:eastAsia="Calibri"/>
          <w:sz w:val="23"/>
          <w:szCs w:val="23"/>
        </w:rPr>
      </w:pPr>
    </w:p>
    <w:p w:rsidR="00270076" w:rsidRDefault="00270076" w:rsidP="0072610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rFonts w:eastAsia="Calibri"/>
          <w:sz w:val="23"/>
          <w:szCs w:val="23"/>
        </w:rPr>
      </w:pPr>
    </w:p>
    <w:p w:rsidR="00270076" w:rsidRDefault="00270076" w:rsidP="0072610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rFonts w:eastAsia="Calibri"/>
          <w:sz w:val="23"/>
          <w:szCs w:val="23"/>
        </w:rPr>
      </w:pPr>
    </w:p>
    <w:p w:rsidR="00270076" w:rsidRDefault="00270076" w:rsidP="0072610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rFonts w:eastAsia="Calibri"/>
          <w:sz w:val="23"/>
          <w:szCs w:val="23"/>
        </w:rPr>
      </w:pPr>
    </w:p>
    <w:p w:rsidR="00270076" w:rsidRDefault="00270076" w:rsidP="0072610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rFonts w:eastAsia="Calibri"/>
          <w:sz w:val="23"/>
          <w:szCs w:val="23"/>
        </w:rPr>
      </w:pPr>
    </w:p>
    <w:p w:rsidR="00270076" w:rsidRDefault="00270076" w:rsidP="0072610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rFonts w:eastAsia="Calibri"/>
          <w:sz w:val="23"/>
          <w:szCs w:val="23"/>
        </w:rPr>
      </w:pPr>
    </w:p>
    <w:p w:rsidR="00270076" w:rsidRDefault="00270076" w:rsidP="0072610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rFonts w:eastAsia="Calibri"/>
          <w:sz w:val="23"/>
          <w:szCs w:val="23"/>
        </w:rPr>
      </w:pPr>
    </w:p>
    <w:p w:rsidR="00270076" w:rsidRDefault="00270076" w:rsidP="0072610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rFonts w:eastAsia="Calibri"/>
          <w:sz w:val="23"/>
          <w:szCs w:val="23"/>
        </w:rPr>
      </w:pPr>
    </w:p>
    <w:p w:rsidR="00270076" w:rsidRDefault="00270076" w:rsidP="0072610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rFonts w:eastAsia="Calibri"/>
          <w:sz w:val="23"/>
          <w:szCs w:val="23"/>
        </w:rPr>
      </w:pPr>
    </w:p>
    <w:p w:rsidR="00270076" w:rsidRDefault="00270076" w:rsidP="0072610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rFonts w:eastAsia="Calibri"/>
          <w:sz w:val="23"/>
          <w:szCs w:val="23"/>
        </w:rPr>
      </w:pPr>
    </w:p>
    <w:p w:rsidR="00270076" w:rsidRDefault="00270076" w:rsidP="0072610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rFonts w:eastAsia="Calibri"/>
          <w:sz w:val="23"/>
          <w:szCs w:val="23"/>
        </w:rPr>
      </w:pPr>
    </w:p>
    <w:p w:rsidR="00270076" w:rsidRDefault="00270076" w:rsidP="0072610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rFonts w:eastAsia="Calibri"/>
          <w:sz w:val="23"/>
          <w:szCs w:val="23"/>
        </w:rPr>
      </w:pPr>
    </w:p>
    <w:p w:rsidR="00270076" w:rsidRDefault="00270076" w:rsidP="0072610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rFonts w:eastAsia="Calibri"/>
          <w:sz w:val="23"/>
          <w:szCs w:val="23"/>
        </w:rPr>
      </w:pPr>
    </w:p>
    <w:p w:rsidR="00270076" w:rsidRDefault="00270076" w:rsidP="0072610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rFonts w:eastAsia="Calibri"/>
          <w:sz w:val="23"/>
          <w:szCs w:val="23"/>
        </w:rPr>
      </w:pPr>
    </w:p>
    <w:p w:rsidR="00270076" w:rsidRDefault="00270076" w:rsidP="0072610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rFonts w:eastAsia="Calibri"/>
          <w:sz w:val="23"/>
          <w:szCs w:val="23"/>
        </w:rPr>
      </w:pPr>
    </w:p>
    <w:p w:rsidR="00270076" w:rsidRDefault="00270076" w:rsidP="0072610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rFonts w:eastAsia="Calibri"/>
          <w:sz w:val="23"/>
          <w:szCs w:val="23"/>
        </w:rPr>
      </w:pPr>
    </w:p>
    <w:p w:rsidR="00270076" w:rsidRDefault="00270076" w:rsidP="0072610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rFonts w:eastAsia="Calibri"/>
          <w:sz w:val="23"/>
          <w:szCs w:val="23"/>
        </w:rPr>
      </w:pPr>
    </w:p>
    <w:p w:rsidR="00270076" w:rsidRDefault="00270076" w:rsidP="0072610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rFonts w:eastAsia="Calibri"/>
          <w:sz w:val="23"/>
          <w:szCs w:val="23"/>
        </w:rPr>
      </w:pPr>
    </w:p>
    <w:p w:rsidR="00270076" w:rsidRDefault="00270076" w:rsidP="0072610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rFonts w:eastAsia="Calibri"/>
          <w:sz w:val="23"/>
          <w:szCs w:val="23"/>
        </w:rPr>
      </w:pPr>
    </w:p>
    <w:p w:rsidR="00270076" w:rsidRDefault="00270076" w:rsidP="0072610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rFonts w:eastAsia="Calibri"/>
          <w:sz w:val="23"/>
          <w:szCs w:val="23"/>
        </w:rPr>
      </w:pPr>
    </w:p>
    <w:p w:rsidR="00270076" w:rsidRDefault="00270076" w:rsidP="0072610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rFonts w:eastAsia="Calibri"/>
          <w:sz w:val="23"/>
          <w:szCs w:val="23"/>
        </w:rPr>
      </w:pPr>
    </w:p>
    <w:p w:rsidR="00270076" w:rsidRDefault="00270076" w:rsidP="0072610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rFonts w:eastAsia="Calibri"/>
          <w:sz w:val="23"/>
          <w:szCs w:val="23"/>
        </w:rPr>
      </w:pPr>
    </w:p>
    <w:p w:rsidR="00270076" w:rsidRDefault="00270076" w:rsidP="0072610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rFonts w:eastAsia="Calibri"/>
          <w:sz w:val="23"/>
          <w:szCs w:val="23"/>
        </w:rPr>
      </w:pPr>
    </w:p>
    <w:p w:rsidR="00270076" w:rsidRDefault="00270076" w:rsidP="0072610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rFonts w:eastAsia="Calibri"/>
          <w:sz w:val="23"/>
          <w:szCs w:val="23"/>
        </w:rPr>
      </w:pPr>
    </w:p>
    <w:p w:rsidR="00270076" w:rsidRDefault="00270076" w:rsidP="0072610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rFonts w:eastAsia="Calibri"/>
          <w:sz w:val="23"/>
          <w:szCs w:val="23"/>
        </w:rPr>
      </w:pPr>
    </w:p>
    <w:p w:rsidR="00270076" w:rsidRDefault="00270076" w:rsidP="0072610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rFonts w:eastAsia="Calibri"/>
          <w:sz w:val="23"/>
          <w:szCs w:val="23"/>
        </w:rPr>
      </w:pPr>
    </w:p>
    <w:p w:rsidR="00270076" w:rsidRDefault="00270076" w:rsidP="0072610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rFonts w:eastAsia="Calibri"/>
          <w:sz w:val="23"/>
          <w:szCs w:val="23"/>
        </w:rPr>
      </w:pPr>
    </w:p>
    <w:p w:rsidR="00270076" w:rsidRDefault="00270076" w:rsidP="0072610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rFonts w:eastAsia="Calibri"/>
          <w:sz w:val="23"/>
          <w:szCs w:val="23"/>
        </w:rPr>
      </w:pPr>
    </w:p>
    <w:p w:rsidR="00270076" w:rsidRDefault="00270076" w:rsidP="0072610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rFonts w:eastAsia="Calibri"/>
          <w:sz w:val="23"/>
          <w:szCs w:val="23"/>
        </w:rPr>
      </w:pPr>
    </w:p>
    <w:p w:rsidR="00270076" w:rsidRDefault="00270076" w:rsidP="0072610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rFonts w:eastAsia="Calibri"/>
          <w:sz w:val="23"/>
          <w:szCs w:val="23"/>
        </w:rPr>
      </w:pPr>
    </w:p>
    <w:p w:rsidR="00270076" w:rsidRDefault="00270076" w:rsidP="0072610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rFonts w:eastAsia="Calibri"/>
          <w:sz w:val="23"/>
          <w:szCs w:val="23"/>
        </w:rPr>
      </w:pPr>
    </w:p>
    <w:p w:rsidR="00270076" w:rsidRDefault="00270076" w:rsidP="0072610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rFonts w:eastAsia="Calibri"/>
          <w:sz w:val="23"/>
          <w:szCs w:val="23"/>
        </w:rPr>
      </w:pPr>
    </w:p>
    <w:p w:rsidR="003F7B8C" w:rsidRDefault="002154F4" w:rsidP="0072610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  <w:r>
        <w:lastRenderedPageBreak/>
        <w:t xml:space="preserve"> </w:t>
      </w:r>
    </w:p>
    <w:p w:rsidR="002154F4" w:rsidRDefault="002154F4" w:rsidP="002154F4">
      <w:r>
        <w:rPr>
          <w:sz w:val="18"/>
          <w:szCs w:val="18"/>
        </w:rPr>
        <w:t xml:space="preserve">                                                                                                                            Załącznik Nr 3 do Zarządzenia Nr  47/2022</w:t>
      </w:r>
    </w:p>
    <w:p w:rsidR="002154F4" w:rsidRDefault="002154F4" w:rsidP="002154F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2154F4" w:rsidRDefault="002154F4" w:rsidP="002154F4">
      <w:r>
        <w:rPr>
          <w:sz w:val="18"/>
          <w:szCs w:val="18"/>
        </w:rPr>
        <w:t xml:space="preserve">                                                                                                                            z dnia 17 lutego 2022 r. </w:t>
      </w:r>
    </w:p>
    <w:p w:rsidR="002154F4" w:rsidRDefault="002154F4" w:rsidP="002154F4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92474" w:rsidRDefault="00892474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Pr="002C145F" w:rsidRDefault="00270076" w:rsidP="0027007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U C H W A Ł A  nr  ……….</w:t>
      </w:r>
      <w:r w:rsidRPr="002C145F">
        <w:rPr>
          <w:b/>
          <w:bCs/>
        </w:rPr>
        <w:t>/2022</w:t>
      </w:r>
    </w:p>
    <w:p w:rsidR="00270076" w:rsidRPr="00602CB9" w:rsidRDefault="00270076" w:rsidP="00270076">
      <w:pPr>
        <w:autoSpaceDE w:val="0"/>
        <w:autoSpaceDN w:val="0"/>
        <w:adjustRightInd w:val="0"/>
        <w:jc w:val="center"/>
        <w:rPr>
          <w:b/>
          <w:bCs/>
        </w:rPr>
      </w:pPr>
      <w:r w:rsidRPr="00602CB9">
        <w:rPr>
          <w:b/>
          <w:bCs/>
        </w:rPr>
        <w:t>Rady Miejskiej w Kamieńcu Ząbkowickim</w:t>
      </w:r>
    </w:p>
    <w:p w:rsidR="00270076" w:rsidRPr="00122D0A" w:rsidRDefault="00270076" w:rsidP="00270076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z dnia ……………..</w:t>
      </w:r>
    </w:p>
    <w:p w:rsidR="00270076" w:rsidRPr="002C1EEC" w:rsidRDefault="00270076" w:rsidP="00270076">
      <w:pPr>
        <w:ind w:left="-180"/>
        <w:rPr>
          <w:b/>
        </w:rPr>
      </w:pPr>
    </w:p>
    <w:p w:rsidR="00270076" w:rsidRPr="002C1EEC" w:rsidRDefault="00270076" w:rsidP="00270076">
      <w:pPr>
        <w:ind w:left="-180"/>
        <w:rPr>
          <w:b/>
        </w:rPr>
      </w:pPr>
    </w:p>
    <w:p w:rsidR="00270076" w:rsidRPr="002C1EEC" w:rsidRDefault="00270076" w:rsidP="00270076">
      <w:pPr>
        <w:ind w:left="-180"/>
      </w:pPr>
      <w:r w:rsidRPr="002C1EEC">
        <w:rPr>
          <w:b/>
        </w:rPr>
        <w:t xml:space="preserve">w sprawie </w:t>
      </w:r>
      <w:r w:rsidRPr="007E24F0">
        <w:t>niewyrażenia zgody na wyodrębnienie funduszu sołeckiego</w:t>
      </w:r>
      <w:r w:rsidRPr="002C1EEC">
        <w:t>.</w:t>
      </w:r>
    </w:p>
    <w:p w:rsidR="00270076" w:rsidRDefault="00270076" w:rsidP="00270076">
      <w:pPr>
        <w:pStyle w:val="Default"/>
      </w:pPr>
    </w:p>
    <w:p w:rsidR="00270076" w:rsidRDefault="00270076" w:rsidP="00270076">
      <w:pPr>
        <w:pStyle w:val="Default"/>
        <w:rPr>
          <w:b/>
          <w:bCs/>
          <w:sz w:val="26"/>
          <w:szCs w:val="26"/>
        </w:rPr>
      </w:pPr>
    </w:p>
    <w:p w:rsidR="00270076" w:rsidRDefault="00270076" w:rsidP="00270076">
      <w:pPr>
        <w:pStyle w:val="Default"/>
        <w:rPr>
          <w:b/>
          <w:bCs/>
          <w:sz w:val="26"/>
          <w:szCs w:val="26"/>
        </w:rPr>
      </w:pPr>
    </w:p>
    <w:p w:rsidR="00270076" w:rsidRPr="007E24F0" w:rsidRDefault="00270076" w:rsidP="00270076">
      <w:pPr>
        <w:ind w:left="-180" w:firstLine="709"/>
        <w:jc w:val="both"/>
      </w:pPr>
      <w:r w:rsidRPr="007E24F0">
        <w:t xml:space="preserve">Na podstawie art. 18 ust. 2 </w:t>
      </w:r>
      <w:proofErr w:type="spellStart"/>
      <w:r w:rsidRPr="007E24F0">
        <w:t>pkt</w:t>
      </w:r>
      <w:proofErr w:type="spellEnd"/>
      <w:r w:rsidRPr="007E24F0">
        <w:t xml:space="preserve"> 15 ustawy z dnia 8 marca 1990 r. o samorządzie gminnym (</w:t>
      </w:r>
      <w:proofErr w:type="spellStart"/>
      <w:r w:rsidRPr="000A2786">
        <w:t>t.j</w:t>
      </w:r>
      <w:proofErr w:type="spellEnd"/>
      <w:r w:rsidRPr="000A2786">
        <w:t xml:space="preserve">. </w:t>
      </w:r>
      <w:proofErr w:type="spellStart"/>
      <w:r w:rsidRPr="000A2786">
        <w:t>Dz.U</w:t>
      </w:r>
      <w:proofErr w:type="spellEnd"/>
      <w:r w:rsidRPr="000A2786">
        <w:t>. z 2021 r. poz. 305 ze zm.</w:t>
      </w:r>
      <w:r w:rsidRPr="007E24F0">
        <w:t>) oraz art. 2 ust. 1 i 4 ustawy z dnia 21 lutego 2014 roku o fund</w:t>
      </w:r>
      <w:r>
        <w:t>uszu sołeckim (Dz. U. z 2014 r.</w:t>
      </w:r>
      <w:r w:rsidRPr="007E24F0">
        <w:t xml:space="preserve"> poz. 301 ze zm.), Rada Miejska w Kamieńcu Ząbkowickim uchwala co następuje: </w:t>
      </w:r>
    </w:p>
    <w:p w:rsidR="00270076" w:rsidRDefault="00270076" w:rsidP="00270076">
      <w:pPr>
        <w:pStyle w:val="Default"/>
        <w:rPr>
          <w:sz w:val="23"/>
          <w:szCs w:val="23"/>
        </w:rPr>
      </w:pPr>
    </w:p>
    <w:p w:rsidR="00270076" w:rsidRDefault="00270076" w:rsidP="00270076">
      <w:pPr>
        <w:pStyle w:val="Default"/>
        <w:rPr>
          <w:sz w:val="23"/>
          <w:szCs w:val="23"/>
        </w:rPr>
      </w:pPr>
    </w:p>
    <w:p w:rsidR="00270076" w:rsidRDefault="00270076" w:rsidP="00270076">
      <w:pPr>
        <w:pStyle w:val="Default"/>
        <w:rPr>
          <w:sz w:val="23"/>
          <w:szCs w:val="23"/>
        </w:rPr>
      </w:pPr>
    </w:p>
    <w:p w:rsidR="00270076" w:rsidRPr="006264E0" w:rsidRDefault="00270076" w:rsidP="00270076">
      <w:pPr>
        <w:tabs>
          <w:tab w:val="decimal" w:pos="8280"/>
        </w:tabs>
        <w:ind w:left="-180"/>
        <w:jc w:val="both"/>
      </w:pPr>
      <w:r w:rsidRPr="006264E0">
        <w:t xml:space="preserve">§ 1. Nie wyraża się zgody na wyodrębnienie w 2023 r. w budżecie Gminy Kamieniec Ząbkowicki środków stanowiących fundusz sołecki. </w:t>
      </w:r>
    </w:p>
    <w:p w:rsidR="00270076" w:rsidRDefault="00270076" w:rsidP="00270076">
      <w:pPr>
        <w:tabs>
          <w:tab w:val="decimal" w:pos="8280"/>
        </w:tabs>
        <w:ind w:left="-180"/>
        <w:jc w:val="both"/>
      </w:pPr>
    </w:p>
    <w:p w:rsidR="00270076" w:rsidRPr="006264E0" w:rsidRDefault="00270076" w:rsidP="00270076">
      <w:pPr>
        <w:tabs>
          <w:tab w:val="decimal" w:pos="8280"/>
        </w:tabs>
        <w:ind w:left="-180"/>
        <w:jc w:val="both"/>
      </w:pPr>
      <w:r w:rsidRPr="006264E0">
        <w:t xml:space="preserve">§ 2. Wykonanie uchwały powierza się Burmistrzowi Kamieńca Ząbkowickiego. </w:t>
      </w:r>
    </w:p>
    <w:p w:rsidR="00270076" w:rsidRDefault="00270076" w:rsidP="00270076">
      <w:pPr>
        <w:tabs>
          <w:tab w:val="decimal" w:pos="8280"/>
        </w:tabs>
        <w:ind w:left="-180"/>
        <w:jc w:val="both"/>
      </w:pPr>
    </w:p>
    <w:p w:rsidR="00270076" w:rsidRPr="006264E0" w:rsidRDefault="00270076" w:rsidP="00270076">
      <w:pPr>
        <w:tabs>
          <w:tab w:val="decimal" w:pos="8280"/>
        </w:tabs>
        <w:ind w:left="-180"/>
        <w:jc w:val="both"/>
      </w:pPr>
      <w:r w:rsidRPr="006264E0">
        <w:t xml:space="preserve">§ 3. Uchwała wchodzi w życie z dniem podjęcia. </w:t>
      </w:r>
    </w:p>
    <w:p w:rsidR="00270076" w:rsidRDefault="00270076" w:rsidP="00270076">
      <w:pPr>
        <w:pStyle w:val="Default"/>
        <w:pageBreakBefore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>Uzasadnienie</w:t>
      </w:r>
    </w:p>
    <w:p w:rsidR="00270076" w:rsidRDefault="00270076" w:rsidP="0027007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Zgodnie z art. 2 ust. 1 ustawy o funduszu sołeckim (Dz. U. z 2014 r. poz. 301 ze zm.) rada gminy rozstrzyga o wyodrębnieniu w budżecie gminy środków stanowiących fundusz sołecki do dnia 31 marca roku poprzedzającego rok budżetowy, podejmując uchwałę, w której wyraża zgodę albo nie wyraża zgody na wyodrębnienie funduszu. </w:t>
      </w:r>
    </w:p>
    <w:p w:rsidR="00270076" w:rsidRDefault="00270076" w:rsidP="0027007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Zgodnie art. 2 ust. 4 ustawy, uchwała o niewyrażeniu zgody na wyodrębnienie funduszu sołeckiego ma zastosowanie wyłącznie do roku budżetowego następującego po roku, w którym została podjęta. </w:t>
      </w:r>
    </w:p>
    <w:p w:rsidR="00270076" w:rsidRDefault="00270076" w:rsidP="0027007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Należy zauważyć, że niezbędne inwestycje wykonywane na poszczególnych sołectwach, wymagające wykorzystania środków finansowych Gminy, są realizowane przez samą Gminę w ramach wykonywania przez nią zadań własnych. Jednocześnie uważa się za celowe wspieranie i upowszechnianie idei samorządowej, w szczególności umożliwienie działalności sołectw, tym samym mimo niewyrażania zgody na wyodrębnienie środków w ramach funduszu sołeckiego Gmina, w ramach wykonywania zadań własnych, będzie w dalszym ciągu realizować zgłaszane potrzeby sołectw.</w:t>
      </w:r>
    </w:p>
    <w:p w:rsidR="00270076" w:rsidRDefault="00270076" w:rsidP="00270076">
      <w:pPr>
        <w:jc w:val="both"/>
      </w:pPr>
      <w:r>
        <w:rPr>
          <w:sz w:val="23"/>
          <w:szCs w:val="23"/>
        </w:rPr>
        <w:t>Biorąc powyższe pod uwagę podjecie uchwały jest zasadne.</w:t>
      </w:r>
    </w:p>
    <w:p w:rsidR="002154F4" w:rsidRDefault="002154F4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154F4" w:rsidRDefault="002154F4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154F4" w:rsidRDefault="002154F4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154F4" w:rsidRDefault="002154F4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154F4" w:rsidRDefault="002154F4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154F4" w:rsidRDefault="002154F4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154F4" w:rsidRDefault="002154F4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154F4" w:rsidRDefault="002154F4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154F4" w:rsidRDefault="002154F4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154F4" w:rsidRDefault="002154F4" w:rsidP="002154F4">
      <w:r>
        <w:rPr>
          <w:sz w:val="18"/>
          <w:szCs w:val="18"/>
        </w:rPr>
        <w:t xml:space="preserve">                                                                                                                            Załącznik Nr 4 do Zarządzenia Nr  47/2022</w:t>
      </w:r>
    </w:p>
    <w:p w:rsidR="002154F4" w:rsidRDefault="002154F4" w:rsidP="002154F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2154F4" w:rsidRDefault="002154F4" w:rsidP="002154F4">
      <w:r>
        <w:rPr>
          <w:sz w:val="18"/>
          <w:szCs w:val="18"/>
        </w:rPr>
        <w:t xml:space="preserve">                                                                                                                            z dnia 17 lutego 2022 r. </w:t>
      </w:r>
    </w:p>
    <w:p w:rsidR="002154F4" w:rsidRDefault="002154F4" w:rsidP="002154F4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72610A" w:rsidRPr="001C0AE5" w:rsidRDefault="0072610A" w:rsidP="0072610A">
      <w:pPr>
        <w:shd w:val="clear" w:color="auto" w:fill="FFFFFF"/>
        <w:tabs>
          <w:tab w:val="left" w:leader="dot" w:pos="3398"/>
        </w:tabs>
        <w:spacing w:line="360" w:lineRule="auto"/>
        <w:rPr>
          <w:b/>
        </w:rPr>
      </w:pPr>
      <w:r>
        <w:rPr>
          <w:b/>
        </w:rPr>
        <w:t xml:space="preserve"> </w:t>
      </w:r>
      <w:r w:rsidRPr="001C0AE5">
        <w:rPr>
          <w:b/>
        </w:rPr>
        <w:t xml:space="preserve">                                                           UCHWAŁA NR </w:t>
      </w:r>
      <w:r>
        <w:rPr>
          <w:b/>
        </w:rPr>
        <w:t xml:space="preserve">……………. </w:t>
      </w:r>
    </w:p>
    <w:p w:rsidR="0072610A" w:rsidRPr="001C0AE5" w:rsidRDefault="0072610A" w:rsidP="0072610A">
      <w:pPr>
        <w:shd w:val="clear" w:color="auto" w:fill="FFFFFF"/>
        <w:tabs>
          <w:tab w:val="left" w:leader="dot" w:pos="4464"/>
        </w:tabs>
        <w:spacing w:line="360" w:lineRule="auto"/>
        <w:jc w:val="center"/>
      </w:pPr>
      <w:r w:rsidRPr="001C0AE5">
        <w:rPr>
          <w:b/>
        </w:rPr>
        <w:t xml:space="preserve">RADY </w:t>
      </w:r>
      <w:r>
        <w:rPr>
          <w:b/>
        </w:rPr>
        <w:t>MIEJSKIEJ W  KAMIEŃ</w:t>
      </w:r>
      <w:r w:rsidRPr="001C0AE5">
        <w:rPr>
          <w:b/>
        </w:rPr>
        <w:t>C</w:t>
      </w:r>
      <w:r>
        <w:rPr>
          <w:b/>
        </w:rPr>
        <w:t>U</w:t>
      </w:r>
      <w:r w:rsidRPr="001C0AE5">
        <w:rPr>
          <w:b/>
        </w:rPr>
        <w:t xml:space="preserve"> ZĄBKOWICKI</w:t>
      </w:r>
      <w:r>
        <w:rPr>
          <w:b/>
        </w:rPr>
        <w:t>M</w:t>
      </w:r>
      <w:r w:rsidRPr="001C0AE5">
        <w:rPr>
          <w:b/>
        </w:rPr>
        <w:br/>
        <w:t>z dnia</w:t>
      </w:r>
      <w:r>
        <w:rPr>
          <w:b/>
        </w:rPr>
        <w:t xml:space="preserve"> ……………………… roku</w:t>
      </w:r>
      <w:r w:rsidRPr="001C0AE5">
        <w:rPr>
          <w:b/>
        </w:rPr>
        <w:t xml:space="preserve"> r. </w:t>
      </w:r>
    </w:p>
    <w:p w:rsidR="0072610A" w:rsidRPr="003854E0" w:rsidRDefault="0072610A" w:rsidP="0072610A">
      <w:pPr>
        <w:shd w:val="clear" w:color="auto" w:fill="FFFFFF"/>
        <w:tabs>
          <w:tab w:val="left" w:leader="dot" w:pos="4464"/>
        </w:tabs>
        <w:jc w:val="both"/>
      </w:pPr>
      <w:r w:rsidRPr="008B1DA6">
        <w:t>w sprawie przyjęcia programu opieki nad zwierzętami bezdomnymi  oraz zapobiegania</w:t>
      </w:r>
      <w:r w:rsidRPr="001C0AE5">
        <w:t xml:space="preserve"> bezdomności zwierząt na terenie Gminy</w:t>
      </w:r>
      <w:r>
        <w:t xml:space="preserve"> Kamieniec Ząbkowicki w 2022</w:t>
      </w:r>
      <w:r w:rsidRPr="001C0AE5">
        <w:t xml:space="preserve"> roku.</w:t>
      </w:r>
    </w:p>
    <w:p w:rsidR="0072610A" w:rsidRPr="00270076" w:rsidRDefault="0072610A" w:rsidP="0072610A">
      <w:pPr>
        <w:pStyle w:val="Nagwek3"/>
        <w:ind w:firstLine="708"/>
        <w:jc w:val="both"/>
        <w:rPr>
          <w:b w:val="0"/>
          <w:color w:val="auto"/>
        </w:rPr>
      </w:pPr>
      <w:r w:rsidRPr="00270076">
        <w:rPr>
          <w:b w:val="0"/>
          <w:color w:val="auto"/>
        </w:rPr>
        <w:t>Na podstawie  art. 11a w związku z art. 11 ust. 1 ustawy z dnia 21 sierpnia 1997 r.                     o ochronie zwierząt (</w:t>
      </w:r>
      <w:proofErr w:type="spellStart"/>
      <w:r w:rsidRPr="00270076">
        <w:rPr>
          <w:b w:val="0"/>
          <w:color w:val="auto"/>
        </w:rPr>
        <w:t>t.j</w:t>
      </w:r>
      <w:proofErr w:type="spellEnd"/>
      <w:r w:rsidRPr="00270076">
        <w:rPr>
          <w:b w:val="0"/>
          <w:color w:val="auto"/>
        </w:rPr>
        <w:t xml:space="preserve">. Dz.U.2020. poz. 638 z późniejszymi zmianami) w zw. z art. 18 ust. 2 </w:t>
      </w:r>
      <w:proofErr w:type="spellStart"/>
      <w:r w:rsidRPr="00270076">
        <w:rPr>
          <w:b w:val="0"/>
          <w:color w:val="auto"/>
        </w:rPr>
        <w:t>pkt</w:t>
      </w:r>
      <w:proofErr w:type="spellEnd"/>
      <w:r w:rsidRPr="00270076">
        <w:rPr>
          <w:b w:val="0"/>
          <w:color w:val="auto"/>
        </w:rPr>
        <w:t xml:space="preserve"> 15 ustawy z dnia 8 marca 1990 r. o samorządzie gminnym(</w:t>
      </w:r>
      <w:proofErr w:type="spellStart"/>
      <w:r w:rsidRPr="00270076">
        <w:rPr>
          <w:rStyle w:val="ng-binding"/>
          <w:b w:val="0"/>
          <w:color w:val="auto"/>
        </w:rPr>
        <w:t>t.j</w:t>
      </w:r>
      <w:proofErr w:type="spellEnd"/>
      <w:r w:rsidRPr="00270076">
        <w:rPr>
          <w:rStyle w:val="ng-binding"/>
          <w:b w:val="0"/>
          <w:color w:val="auto"/>
        </w:rPr>
        <w:t>.</w:t>
      </w:r>
      <w:r w:rsidRPr="00270076">
        <w:rPr>
          <w:b w:val="0"/>
          <w:color w:val="auto"/>
        </w:rPr>
        <w:t xml:space="preserve"> </w:t>
      </w:r>
      <w:r w:rsidRPr="00270076">
        <w:rPr>
          <w:rStyle w:val="ng-binding"/>
          <w:b w:val="0"/>
          <w:color w:val="auto"/>
        </w:rPr>
        <w:t>Dz.U.2021. poz. 1372 z późniejszymi zmianami</w:t>
      </w:r>
      <w:r w:rsidRPr="00270076">
        <w:rPr>
          <w:b w:val="0"/>
          <w:color w:val="auto"/>
        </w:rPr>
        <w:t>) Rada Miejska w Kamieńcu Ząbkowickim uchwala:</w:t>
      </w:r>
    </w:p>
    <w:p w:rsidR="0072610A" w:rsidRDefault="0072610A" w:rsidP="0072610A">
      <w:pPr>
        <w:pStyle w:val="Default"/>
        <w:jc w:val="center"/>
        <w:rPr>
          <w:b/>
          <w:color w:val="auto"/>
        </w:rPr>
      </w:pPr>
      <w:r w:rsidRPr="001C0AE5">
        <w:rPr>
          <w:b/>
          <w:color w:val="auto"/>
        </w:rPr>
        <w:t>Program opieki nad zwierzętami bezdomnymi oraz zapobiegania bezdomności zwierząt na terenie G</w:t>
      </w:r>
      <w:r>
        <w:rPr>
          <w:b/>
          <w:color w:val="auto"/>
        </w:rPr>
        <w:t>miny Kamieniec Ząbkowicki w 2022</w:t>
      </w:r>
      <w:r w:rsidRPr="001C0AE5">
        <w:rPr>
          <w:b/>
          <w:color w:val="auto"/>
        </w:rPr>
        <w:t xml:space="preserve"> r.</w:t>
      </w:r>
    </w:p>
    <w:p w:rsidR="0072610A" w:rsidRPr="003854E0" w:rsidRDefault="0072610A" w:rsidP="0072610A">
      <w:pPr>
        <w:pStyle w:val="Default"/>
        <w:jc w:val="center"/>
        <w:rPr>
          <w:b/>
          <w:color w:val="auto"/>
        </w:rPr>
      </w:pPr>
    </w:p>
    <w:p w:rsidR="0072610A" w:rsidRPr="001C0AE5" w:rsidRDefault="0072610A" w:rsidP="0072610A">
      <w:pPr>
        <w:shd w:val="clear" w:color="auto" w:fill="FFFFFF"/>
        <w:jc w:val="center"/>
        <w:rPr>
          <w:b/>
          <w:spacing w:val="-1"/>
        </w:rPr>
      </w:pPr>
      <w:r w:rsidRPr="001C0AE5">
        <w:rPr>
          <w:b/>
          <w:spacing w:val="-1"/>
        </w:rPr>
        <w:t>Rozdział 1</w:t>
      </w:r>
    </w:p>
    <w:p w:rsidR="0072610A" w:rsidRPr="001C0AE5" w:rsidRDefault="0072610A" w:rsidP="0072610A">
      <w:pPr>
        <w:shd w:val="clear" w:color="auto" w:fill="FFFFFF"/>
        <w:jc w:val="center"/>
        <w:rPr>
          <w:b/>
        </w:rPr>
      </w:pPr>
    </w:p>
    <w:p w:rsidR="0072610A" w:rsidRPr="001C0AE5" w:rsidRDefault="0072610A" w:rsidP="0072610A">
      <w:pPr>
        <w:shd w:val="clear" w:color="auto" w:fill="FFFFFF"/>
        <w:jc w:val="center"/>
        <w:rPr>
          <w:b/>
        </w:rPr>
      </w:pPr>
      <w:r w:rsidRPr="001C0AE5">
        <w:rPr>
          <w:b/>
        </w:rPr>
        <w:t>POSTANOWIENIA OGÓLNE</w:t>
      </w:r>
    </w:p>
    <w:p w:rsidR="0072610A" w:rsidRPr="001C0AE5" w:rsidRDefault="0072610A" w:rsidP="0072610A">
      <w:pPr>
        <w:shd w:val="clear" w:color="auto" w:fill="FFFFFF"/>
        <w:rPr>
          <w:b/>
        </w:rPr>
      </w:pPr>
    </w:p>
    <w:p w:rsidR="0072610A" w:rsidRPr="001C0AE5" w:rsidRDefault="0072610A" w:rsidP="0072610A">
      <w:pPr>
        <w:shd w:val="clear" w:color="auto" w:fill="FFFFFF"/>
        <w:rPr>
          <w:spacing w:val="-1"/>
        </w:rPr>
      </w:pPr>
      <w:r w:rsidRPr="001C0AE5">
        <w:rPr>
          <w:b/>
          <w:spacing w:val="-1"/>
        </w:rPr>
        <w:t>§ 1</w:t>
      </w:r>
      <w:r w:rsidRPr="001C0AE5">
        <w:rPr>
          <w:spacing w:val="-1"/>
        </w:rPr>
        <w:t>. Ilekroć w uchwale jest mowa o:</w:t>
      </w:r>
    </w:p>
    <w:p w:rsidR="0072610A" w:rsidRPr="001C0AE5" w:rsidRDefault="0072610A" w:rsidP="006946C6">
      <w:pPr>
        <w:widowControl w:val="0"/>
        <w:numPr>
          <w:ilvl w:val="0"/>
          <w:numId w:val="1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619"/>
        <w:rPr>
          <w:spacing w:val="-21"/>
        </w:rPr>
      </w:pPr>
      <w:r w:rsidRPr="001C0AE5">
        <w:rPr>
          <w:spacing w:val="-1"/>
        </w:rPr>
        <w:t>Gminie - należy przez to rozumieć Gminę Kamieniec Ząbkowicki;</w:t>
      </w:r>
    </w:p>
    <w:p w:rsidR="0072610A" w:rsidRPr="001C0AE5" w:rsidRDefault="0072610A" w:rsidP="006946C6">
      <w:pPr>
        <w:widowControl w:val="0"/>
        <w:numPr>
          <w:ilvl w:val="0"/>
          <w:numId w:val="1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619"/>
        <w:jc w:val="both"/>
        <w:rPr>
          <w:spacing w:val="-6"/>
        </w:rPr>
      </w:pPr>
      <w:r w:rsidRPr="001C0AE5">
        <w:t xml:space="preserve">zwierzętach bezdomnych - należy przez to rozumieć zwierzęta domowe lub gospodarskie, które uciekły, zabłąkały się lub zostały porzucone przez człowieka, a nie ma możliwości ustalenia </w:t>
      </w:r>
      <w:r w:rsidRPr="001C0AE5">
        <w:rPr>
          <w:spacing w:val="16"/>
        </w:rPr>
        <w:t>ich</w:t>
      </w:r>
      <w:r w:rsidRPr="001C0AE5">
        <w:t xml:space="preserve"> właściciela lub innej osoby, pod której opieką trwale </w:t>
      </w:r>
      <w:r w:rsidRPr="001C0AE5">
        <w:rPr>
          <w:spacing w:val="-1"/>
        </w:rPr>
        <w:t>dotąd pozostawały (art. 4 pkt. 16 ustawy z dnia 21 sierpnia 1997 r. o ochronie zwierząt);</w:t>
      </w:r>
    </w:p>
    <w:p w:rsidR="0072610A" w:rsidRPr="001C0AE5" w:rsidRDefault="0072610A" w:rsidP="006946C6">
      <w:pPr>
        <w:widowControl w:val="0"/>
        <w:numPr>
          <w:ilvl w:val="0"/>
          <w:numId w:val="1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274" w:lineRule="exact"/>
        <w:ind w:left="619"/>
        <w:rPr>
          <w:spacing w:val="-1"/>
        </w:rPr>
      </w:pPr>
      <w:r w:rsidRPr="001C0AE5">
        <w:t xml:space="preserve">Urzędzie - należy przez to rozumieć Urząd </w:t>
      </w:r>
      <w:r>
        <w:t>Miejski</w:t>
      </w:r>
      <w:r w:rsidRPr="001C0AE5">
        <w:t xml:space="preserve"> w Kamieńcu Ząbkowickim;</w:t>
      </w:r>
    </w:p>
    <w:p w:rsidR="0072610A" w:rsidRPr="003854E0" w:rsidRDefault="0072610A" w:rsidP="006946C6">
      <w:pPr>
        <w:widowControl w:val="0"/>
        <w:numPr>
          <w:ilvl w:val="0"/>
          <w:numId w:val="1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274" w:lineRule="exact"/>
        <w:ind w:left="936" w:right="43" w:hanging="317"/>
        <w:jc w:val="both"/>
        <w:rPr>
          <w:spacing w:val="-6"/>
        </w:rPr>
      </w:pPr>
      <w:r w:rsidRPr="001C0AE5">
        <w:t xml:space="preserve">Programie - należy przez to rozumieć </w:t>
      </w:r>
      <w:r w:rsidRPr="001C0AE5">
        <w:rPr>
          <w:i/>
          <w:iCs/>
        </w:rPr>
        <w:t>Program opieki nad zwierzętami bezdomnymi oraz zapobiegania bezdomności zwierząt na terenie Gminy Kamieniec Ząbkowicki w 20</w:t>
      </w:r>
      <w:r>
        <w:rPr>
          <w:i/>
          <w:iCs/>
        </w:rPr>
        <w:t xml:space="preserve">22 </w:t>
      </w:r>
      <w:r w:rsidRPr="001C0AE5">
        <w:rPr>
          <w:i/>
          <w:iCs/>
        </w:rPr>
        <w:t xml:space="preserve"> r.</w:t>
      </w:r>
    </w:p>
    <w:p w:rsidR="0072610A" w:rsidRPr="001C0AE5" w:rsidRDefault="0072610A" w:rsidP="0072610A">
      <w:pPr>
        <w:shd w:val="clear" w:color="auto" w:fill="FFFFFF"/>
        <w:ind w:left="11" w:right="1554"/>
        <w:jc w:val="both"/>
        <w:rPr>
          <w:spacing w:val="-1"/>
        </w:rPr>
      </w:pPr>
      <w:r w:rsidRPr="001C0AE5">
        <w:rPr>
          <w:b/>
          <w:spacing w:val="-1"/>
        </w:rPr>
        <w:t>§ 2.</w:t>
      </w:r>
      <w:r w:rsidRPr="001C0AE5">
        <w:rPr>
          <w:spacing w:val="-1"/>
        </w:rPr>
        <w:t xml:space="preserve">  Koordynatorem </w:t>
      </w:r>
      <w:r w:rsidRPr="001C0AE5">
        <w:rPr>
          <w:i/>
          <w:iCs/>
          <w:spacing w:val="-1"/>
        </w:rPr>
        <w:t xml:space="preserve">Programu </w:t>
      </w:r>
      <w:r w:rsidRPr="001C0AE5">
        <w:rPr>
          <w:spacing w:val="-1"/>
        </w:rPr>
        <w:t xml:space="preserve">jest </w:t>
      </w:r>
      <w:r>
        <w:rPr>
          <w:spacing w:val="-1"/>
        </w:rPr>
        <w:t xml:space="preserve">Burmistrz  Kamieńca </w:t>
      </w:r>
      <w:r w:rsidRPr="001C0AE5">
        <w:rPr>
          <w:spacing w:val="-1"/>
        </w:rPr>
        <w:t>Ząbkowicki</w:t>
      </w:r>
      <w:r>
        <w:rPr>
          <w:spacing w:val="-1"/>
        </w:rPr>
        <w:t>ego</w:t>
      </w:r>
      <w:r w:rsidRPr="001C0AE5">
        <w:rPr>
          <w:spacing w:val="-1"/>
        </w:rPr>
        <w:t xml:space="preserve">. </w:t>
      </w:r>
    </w:p>
    <w:p w:rsidR="0072610A" w:rsidRPr="001C0AE5" w:rsidRDefault="0072610A" w:rsidP="0072610A">
      <w:pPr>
        <w:shd w:val="clear" w:color="auto" w:fill="FFFFFF"/>
        <w:jc w:val="center"/>
        <w:rPr>
          <w:spacing w:val="-7"/>
        </w:rPr>
      </w:pPr>
    </w:p>
    <w:p w:rsidR="0072610A" w:rsidRPr="001C0AE5" w:rsidRDefault="0072610A" w:rsidP="0072610A">
      <w:pPr>
        <w:shd w:val="clear" w:color="auto" w:fill="FFFFFF"/>
        <w:jc w:val="center"/>
        <w:rPr>
          <w:b/>
          <w:spacing w:val="-2"/>
        </w:rPr>
      </w:pPr>
      <w:r w:rsidRPr="001C0AE5">
        <w:rPr>
          <w:b/>
          <w:spacing w:val="-2"/>
        </w:rPr>
        <w:t>Rozdział 2</w:t>
      </w:r>
    </w:p>
    <w:p w:rsidR="0072610A" w:rsidRPr="001C0AE5" w:rsidRDefault="0072610A" w:rsidP="0072610A">
      <w:pPr>
        <w:shd w:val="clear" w:color="auto" w:fill="FFFFFF"/>
        <w:jc w:val="center"/>
        <w:rPr>
          <w:b/>
        </w:rPr>
      </w:pPr>
    </w:p>
    <w:p w:rsidR="0072610A" w:rsidRPr="001C0AE5" w:rsidRDefault="0072610A" w:rsidP="0072610A">
      <w:pPr>
        <w:shd w:val="clear" w:color="auto" w:fill="FFFFFF"/>
        <w:jc w:val="center"/>
        <w:rPr>
          <w:b/>
        </w:rPr>
      </w:pPr>
      <w:r w:rsidRPr="001C0AE5">
        <w:rPr>
          <w:b/>
        </w:rPr>
        <w:t>ZAPEWNIENIE BEZDOMNYM ZWIERZĘTOM MIEJSCA W SCHRONISKU</w:t>
      </w:r>
    </w:p>
    <w:p w:rsidR="0072610A" w:rsidRPr="001C0AE5" w:rsidRDefault="0072610A" w:rsidP="0072610A">
      <w:pPr>
        <w:shd w:val="clear" w:color="auto" w:fill="FFFFFF"/>
        <w:jc w:val="center"/>
        <w:rPr>
          <w:b/>
        </w:rPr>
      </w:pPr>
      <w:r w:rsidRPr="001C0AE5">
        <w:rPr>
          <w:b/>
        </w:rPr>
        <w:t>DLA ZWIERZĄT</w:t>
      </w:r>
    </w:p>
    <w:p w:rsidR="0072610A" w:rsidRPr="001C0AE5" w:rsidRDefault="0072610A" w:rsidP="0072610A">
      <w:pPr>
        <w:shd w:val="clear" w:color="auto" w:fill="FFFFFF"/>
        <w:jc w:val="center"/>
        <w:rPr>
          <w:b/>
        </w:rPr>
      </w:pPr>
    </w:p>
    <w:p w:rsidR="0072610A" w:rsidRPr="001C0AE5" w:rsidRDefault="0072610A" w:rsidP="0072610A">
      <w:pPr>
        <w:shd w:val="clear" w:color="auto" w:fill="FFFFFF"/>
        <w:jc w:val="both"/>
        <w:rPr>
          <w:b/>
        </w:rPr>
      </w:pPr>
      <w:r w:rsidRPr="001C0AE5">
        <w:rPr>
          <w:b/>
        </w:rPr>
        <w:t>§ 3.</w:t>
      </w:r>
      <w:r w:rsidRPr="001C0AE5">
        <w:t xml:space="preserve"> Zapewnienie bezdomnym zwierzętom miejsca w schronisku dla zwierząt celem zapewnienia dalszej nad nimi opieki,  realizowane będzie poprzez:</w:t>
      </w:r>
    </w:p>
    <w:p w:rsidR="0072610A" w:rsidRPr="00F769ED" w:rsidRDefault="0072610A" w:rsidP="006946C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58" w:line="274" w:lineRule="exact"/>
        <w:ind w:left="720" w:hanging="346"/>
        <w:jc w:val="both"/>
      </w:pPr>
      <w:r>
        <w:t xml:space="preserve">umieszczenie </w:t>
      </w:r>
      <w:r w:rsidRPr="00F769ED">
        <w:t xml:space="preserve">zwierząt  w  schronisku  w Ośrodek  Pomocy  dla  Zwierząt  Niechcianych  i  Porzuconych,  </w:t>
      </w:r>
      <w:r>
        <w:t>Gilów 113, 58-230 Niemcza, który posiada WNI 02023403;</w:t>
      </w:r>
    </w:p>
    <w:p w:rsidR="0072610A" w:rsidRPr="001C0AE5" w:rsidRDefault="0072610A" w:rsidP="006946C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58" w:line="274" w:lineRule="exact"/>
        <w:ind w:left="720" w:right="14" w:hanging="346"/>
        <w:jc w:val="both"/>
        <w:rPr>
          <w:spacing w:val="-7"/>
        </w:rPr>
      </w:pPr>
      <w:r w:rsidRPr="001C0AE5">
        <w:t xml:space="preserve">podejmowanie </w:t>
      </w:r>
      <w:r>
        <w:t xml:space="preserve">współpracy oraz niezbędnych </w:t>
      </w:r>
      <w:r w:rsidRPr="001C0AE5">
        <w:t xml:space="preserve">działań organizacyjnych celem utworzenia wraz z innymi jednostkami </w:t>
      </w:r>
      <w:r w:rsidRPr="001C0AE5">
        <w:rPr>
          <w:spacing w:val="-1"/>
        </w:rPr>
        <w:t>sa</w:t>
      </w:r>
      <w:r w:rsidR="00270076">
        <w:rPr>
          <w:spacing w:val="-1"/>
        </w:rPr>
        <w:t xml:space="preserve">morządu terytorialnego warunków </w:t>
      </w:r>
      <w:r w:rsidRPr="001C0AE5">
        <w:rPr>
          <w:spacing w:val="-1"/>
        </w:rPr>
        <w:t xml:space="preserve">do ewentualnego powołania międzykomunalnych </w:t>
      </w:r>
      <w:r w:rsidRPr="001C0AE5">
        <w:t>schronisk dla zwierząt.</w:t>
      </w:r>
    </w:p>
    <w:p w:rsidR="0072610A" w:rsidRPr="001C0AE5" w:rsidRDefault="0072610A" w:rsidP="0072610A">
      <w:pPr>
        <w:shd w:val="clear" w:color="auto" w:fill="FFFFFF"/>
        <w:jc w:val="both"/>
      </w:pPr>
      <w:r w:rsidRPr="001C0AE5">
        <w:rPr>
          <w:b/>
        </w:rPr>
        <w:t>§ 4.</w:t>
      </w:r>
      <w:r w:rsidRPr="001C0AE5">
        <w:t xml:space="preserve"> Gmina co najmniej raz w roku dokonuje kontroli warunków bytowania psów przekazanych do  schroniskach dla zwierząt.</w:t>
      </w:r>
    </w:p>
    <w:p w:rsidR="0072610A" w:rsidRDefault="0072610A" w:rsidP="0072610A">
      <w:pPr>
        <w:shd w:val="clear" w:color="auto" w:fill="FFFFFF"/>
        <w:jc w:val="center"/>
        <w:rPr>
          <w:b/>
        </w:rPr>
      </w:pPr>
    </w:p>
    <w:p w:rsidR="0072610A" w:rsidRDefault="0072610A" w:rsidP="0072610A">
      <w:pPr>
        <w:shd w:val="clear" w:color="auto" w:fill="FFFFFF"/>
        <w:jc w:val="center"/>
        <w:rPr>
          <w:b/>
        </w:rPr>
      </w:pPr>
    </w:p>
    <w:p w:rsidR="0072610A" w:rsidRDefault="0072610A" w:rsidP="0072610A">
      <w:pPr>
        <w:shd w:val="clear" w:color="auto" w:fill="FFFFFF"/>
        <w:jc w:val="center"/>
        <w:rPr>
          <w:b/>
        </w:rPr>
      </w:pPr>
    </w:p>
    <w:p w:rsidR="0072610A" w:rsidRDefault="0072610A" w:rsidP="0072610A">
      <w:pPr>
        <w:shd w:val="clear" w:color="auto" w:fill="FFFFFF"/>
        <w:jc w:val="center"/>
        <w:rPr>
          <w:b/>
        </w:rPr>
      </w:pPr>
    </w:p>
    <w:p w:rsidR="0072610A" w:rsidRDefault="0072610A" w:rsidP="0072610A">
      <w:pPr>
        <w:shd w:val="clear" w:color="auto" w:fill="FFFFFF"/>
        <w:jc w:val="center"/>
        <w:rPr>
          <w:b/>
        </w:rPr>
      </w:pPr>
    </w:p>
    <w:p w:rsidR="0072610A" w:rsidRPr="001C0AE5" w:rsidRDefault="0072610A" w:rsidP="0072610A">
      <w:pPr>
        <w:shd w:val="clear" w:color="auto" w:fill="FFFFFF"/>
        <w:jc w:val="center"/>
        <w:rPr>
          <w:b/>
        </w:rPr>
      </w:pPr>
      <w:r w:rsidRPr="001C0AE5">
        <w:rPr>
          <w:b/>
        </w:rPr>
        <w:t>Rozdział 3</w:t>
      </w:r>
    </w:p>
    <w:p w:rsidR="0072610A" w:rsidRPr="001C0AE5" w:rsidRDefault="0072610A" w:rsidP="0072610A">
      <w:pPr>
        <w:shd w:val="clear" w:color="auto" w:fill="FFFFFF"/>
        <w:jc w:val="center"/>
      </w:pPr>
    </w:p>
    <w:p w:rsidR="0072610A" w:rsidRPr="001C0AE5" w:rsidRDefault="0072610A" w:rsidP="0072610A">
      <w:pPr>
        <w:shd w:val="clear" w:color="auto" w:fill="FFFFFF"/>
        <w:jc w:val="center"/>
        <w:rPr>
          <w:b/>
        </w:rPr>
      </w:pPr>
      <w:r w:rsidRPr="001C0AE5">
        <w:rPr>
          <w:b/>
        </w:rPr>
        <w:t>OPIEKA NAD WOLNO ŻYJĄCYMI KOTAMI, W TYM ICH DOKARMIANIE</w:t>
      </w:r>
    </w:p>
    <w:p w:rsidR="0072610A" w:rsidRPr="001C0AE5" w:rsidRDefault="0072610A" w:rsidP="0072610A">
      <w:pPr>
        <w:shd w:val="clear" w:color="auto" w:fill="FFFFFF"/>
        <w:jc w:val="center"/>
      </w:pPr>
    </w:p>
    <w:p w:rsidR="0072610A" w:rsidRPr="001C0AE5" w:rsidRDefault="0072610A" w:rsidP="0072610A">
      <w:pPr>
        <w:shd w:val="clear" w:color="auto" w:fill="FFFFFF"/>
        <w:jc w:val="both"/>
      </w:pPr>
      <w:r w:rsidRPr="001C0AE5">
        <w:rPr>
          <w:b/>
        </w:rPr>
        <w:t>§ 5.</w:t>
      </w:r>
      <w:r w:rsidRPr="001C0AE5">
        <w:t xml:space="preserve">   Sprawowanie opieki nad wolno żyjącymi kotami, w tym ich dokarmianie, realizuje Gmina poprzez:</w:t>
      </w:r>
    </w:p>
    <w:p w:rsidR="0072610A" w:rsidRPr="001C0AE5" w:rsidRDefault="0072610A" w:rsidP="006946C6">
      <w:pPr>
        <w:widowControl w:val="0"/>
        <w:numPr>
          <w:ilvl w:val="0"/>
          <w:numId w:val="3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before="29" w:line="288" w:lineRule="exact"/>
        <w:ind w:left="720" w:right="43" w:hanging="360"/>
        <w:jc w:val="both"/>
        <w:rPr>
          <w:spacing w:val="-21"/>
        </w:rPr>
      </w:pPr>
      <w:r w:rsidRPr="001C0AE5">
        <w:t xml:space="preserve">prowadzenie rejestru społecznych opiekunów kotów wolno żyjących, na podstawie zgłoszeń zainteresowanych osób (wzór deklaracji stanowi załącznik nr </w:t>
      </w:r>
      <w:r>
        <w:t>3</w:t>
      </w:r>
      <w:r w:rsidRPr="001C0AE5">
        <w:t xml:space="preserve"> do uchwały);</w:t>
      </w:r>
    </w:p>
    <w:p w:rsidR="0072610A" w:rsidRPr="001C0AE5" w:rsidRDefault="0072610A" w:rsidP="006946C6">
      <w:pPr>
        <w:widowControl w:val="0"/>
        <w:numPr>
          <w:ilvl w:val="0"/>
          <w:numId w:val="3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before="43" w:line="288" w:lineRule="exact"/>
        <w:ind w:left="720" w:right="43" w:hanging="360"/>
        <w:jc w:val="both"/>
        <w:rPr>
          <w:spacing w:val="-7"/>
        </w:rPr>
      </w:pPr>
      <w:r w:rsidRPr="001C0AE5">
        <w:t xml:space="preserve">zakup karmy i </w:t>
      </w:r>
      <w:r>
        <w:t xml:space="preserve">jej </w:t>
      </w:r>
      <w:r w:rsidRPr="001C0AE5">
        <w:t>wydawanie społecznym opiekunom kotów wolno żyjących, którzy zarejestrowali się w Urzędzie;</w:t>
      </w:r>
    </w:p>
    <w:p w:rsidR="0072610A" w:rsidRPr="001C0AE5" w:rsidRDefault="0072610A" w:rsidP="006946C6">
      <w:pPr>
        <w:widowControl w:val="0"/>
        <w:numPr>
          <w:ilvl w:val="0"/>
          <w:numId w:val="3"/>
        </w:numPr>
        <w:shd w:val="clear" w:color="auto" w:fill="FFFFFF"/>
        <w:tabs>
          <w:tab w:val="left" w:pos="9072"/>
        </w:tabs>
        <w:autoSpaceDE w:val="0"/>
        <w:autoSpaceDN w:val="0"/>
        <w:adjustRightInd w:val="0"/>
        <w:spacing w:before="43" w:line="288" w:lineRule="exact"/>
        <w:ind w:left="720" w:right="43" w:hanging="360"/>
        <w:jc w:val="both"/>
        <w:rPr>
          <w:spacing w:val="-1"/>
        </w:rPr>
      </w:pPr>
      <w:r w:rsidRPr="001C0AE5">
        <w:rPr>
          <w:spacing w:val="-1"/>
        </w:rPr>
        <w:t xml:space="preserve">w przypadku realizacja zadań o których mowa w pkt. 2  przeprowadzanie kontroli, co najmniej raz na pół roku, miejsc bytowania kotów wolno </w:t>
      </w:r>
      <w:r w:rsidRPr="001C0AE5">
        <w:t xml:space="preserve">żyjących zgłoszonych przez zarejestrowanych społecznych opiekunów kotów, w celu sprawdzenie wykorzystania karmy przekazanej z Gminy społecznemu opiekunowi; </w:t>
      </w:r>
    </w:p>
    <w:p w:rsidR="0072610A" w:rsidRPr="003854E0" w:rsidRDefault="0072610A" w:rsidP="006946C6">
      <w:pPr>
        <w:widowControl w:val="0"/>
        <w:numPr>
          <w:ilvl w:val="0"/>
          <w:numId w:val="3"/>
        </w:numPr>
        <w:shd w:val="clear" w:color="auto" w:fill="FFFFFF"/>
        <w:tabs>
          <w:tab w:val="left" w:pos="9072"/>
        </w:tabs>
        <w:autoSpaceDE w:val="0"/>
        <w:autoSpaceDN w:val="0"/>
        <w:adjustRightInd w:val="0"/>
        <w:spacing w:before="43" w:line="288" w:lineRule="exact"/>
        <w:ind w:left="720" w:right="43" w:hanging="360"/>
        <w:jc w:val="both"/>
      </w:pPr>
      <w:r w:rsidRPr="001C0AE5">
        <w:t xml:space="preserve">podejmowanie interwencji przy  udziale organizacji pozarządowych w sprawach potrzeby dokarmiania, sterylizacji, kastracji  kotów wolno żyjących; </w:t>
      </w:r>
    </w:p>
    <w:p w:rsidR="0072610A" w:rsidRPr="001513D0" w:rsidRDefault="0072610A" w:rsidP="0072610A">
      <w:pPr>
        <w:shd w:val="clear" w:color="auto" w:fill="FFFFFF"/>
        <w:spacing w:line="274" w:lineRule="exact"/>
        <w:ind w:left="43"/>
        <w:jc w:val="both"/>
      </w:pPr>
      <w:r w:rsidRPr="001C0AE5">
        <w:rPr>
          <w:b/>
          <w:spacing w:val="-1"/>
        </w:rPr>
        <w:t>§ 6.</w:t>
      </w:r>
      <w:r w:rsidRPr="001C0AE5">
        <w:rPr>
          <w:spacing w:val="-1"/>
        </w:rPr>
        <w:t xml:space="preserve"> 1. </w:t>
      </w:r>
      <w:r w:rsidRPr="001C0AE5">
        <w:t>Liczebność kotów wolno żyjących winna być monitorowana w okresach rocznych, przy czym Gmina zobowiązana jest do wspierania działań w zakresie ograniczania ich rozrodczości, w tym usypianie ślepych miotów i sterylizację na koszt Gminy</w:t>
      </w:r>
      <w:r>
        <w:t xml:space="preserve">, w oparciu o wniosek i skierowanie, stanowiących Załącznik nr 4 i Załącznik nr 5 </w:t>
      </w:r>
      <w:r w:rsidRPr="001513D0">
        <w:t>do niniejszej uchwały.</w:t>
      </w:r>
    </w:p>
    <w:p w:rsidR="0072610A" w:rsidRPr="001C0AE5" w:rsidRDefault="0072610A" w:rsidP="0072610A">
      <w:pPr>
        <w:shd w:val="clear" w:color="auto" w:fill="FFFFFF"/>
        <w:jc w:val="both"/>
      </w:pPr>
    </w:p>
    <w:p w:rsidR="0072610A" w:rsidRPr="001C0AE5" w:rsidRDefault="0072610A" w:rsidP="0072610A">
      <w:pPr>
        <w:shd w:val="clear" w:color="auto" w:fill="FFFFFF"/>
        <w:jc w:val="both"/>
      </w:pPr>
      <w:r w:rsidRPr="001C0AE5">
        <w:rPr>
          <w:b/>
        </w:rPr>
        <w:t>§ 7.</w:t>
      </w:r>
      <w:r w:rsidRPr="001C0AE5">
        <w:t xml:space="preserve"> W razie potrzeby zapewnia się leczenie kotów wolno żyjących, w tym </w:t>
      </w:r>
      <w:r w:rsidR="00270076">
        <w:t>umieszcza się je</w:t>
      </w:r>
      <w:r w:rsidRPr="001C0AE5">
        <w:t xml:space="preserve"> w zakładzie leczniczym dla zwierząt, o którym mowa w § 1</w:t>
      </w:r>
      <w:r>
        <w:t>8</w:t>
      </w:r>
      <w:r w:rsidRPr="001C0AE5">
        <w:t>.</w:t>
      </w:r>
    </w:p>
    <w:p w:rsidR="0072610A" w:rsidRPr="001C0AE5" w:rsidRDefault="0072610A" w:rsidP="0072610A">
      <w:pPr>
        <w:shd w:val="clear" w:color="auto" w:fill="FFFFFF"/>
        <w:jc w:val="center"/>
        <w:rPr>
          <w:b/>
        </w:rPr>
      </w:pPr>
    </w:p>
    <w:p w:rsidR="0072610A" w:rsidRPr="001C0AE5" w:rsidRDefault="0072610A" w:rsidP="0072610A">
      <w:pPr>
        <w:shd w:val="clear" w:color="auto" w:fill="FFFFFF"/>
        <w:jc w:val="center"/>
        <w:rPr>
          <w:b/>
        </w:rPr>
      </w:pPr>
      <w:r w:rsidRPr="001C0AE5">
        <w:rPr>
          <w:b/>
        </w:rPr>
        <w:t>Rozdział 4</w:t>
      </w:r>
    </w:p>
    <w:p w:rsidR="0072610A" w:rsidRPr="001C0AE5" w:rsidRDefault="0072610A" w:rsidP="0072610A">
      <w:pPr>
        <w:shd w:val="clear" w:color="auto" w:fill="FFFFFF"/>
        <w:jc w:val="center"/>
      </w:pPr>
    </w:p>
    <w:p w:rsidR="0072610A" w:rsidRPr="001C0AE5" w:rsidRDefault="0072610A" w:rsidP="0072610A">
      <w:pPr>
        <w:shd w:val="clear" w:color="auto" w:fill="FFFFFF"/>
        <w:jc w:val="center"/>
        <w:rPr>
          <w:b/>
        </w:rPr>
      </w:pPr>
      <w:r w:rsidRPr="001C0AE5">
        <w:rPr>
          <w:b/>
        </w:rPr>
        <w:t>ODŁAWIANIE BEZDOMNYCH ZWIERZĄT</w:t>
      </w:r>
    </w:p>
    <w:p w:rsidR="0072610A" w:rsidRPr="001C0AE5" w:rsidRDefault="0072610A" w:rsidP="0072610A">
      <w:pPr>
        <w:shd w:val="clear" w:color="auto" w:fill="FFFFFF"/>
        <w:jc w:val="center"/>
        <w:rPr>
          <w:b/>
        </w:rPr>
      </w:pPr>
    </w:p>
    <w:p w:rsidR="0072610A" w:rsidRDefault="0072610A" w:rsidP="0072610A">
      <w:pPr>
        <w:shd w:val="clear" w:color="auto" w:fill="FFFFFF"/>
        <w:jc w:val="both"/>
      </w:pPr>
      <w:r w:rsidRPr="001C0AE5">
        <w:rPr>
          <w:b/>
        </w:rPr>
        <w:t>§ 8</w:t>
      </w:r>
      <w:r w:rsidRPr="001C0AE5">
        <w:t xml:space="preserve">. </w:t>
      </w:r>
      <w:r>
        <w:t xml:space="preserve">1. </w:t>
      </w:r>
      <w:r w:rsidRPr="001C0AE5">
        <w:t>Odławianie bezdomnych zwierząt na terenie Gminy Kamieniec Ząbkowicki ma charakter  stały  i będzie przeprowadzone</w:t>
      </w:r>
      <w:r>
        <w:t xml:space="preserve"> </w:t>
      </w:r>
      <w:r w:rsidRPr="001C0AE5">
        <w:t xml:space="preserve"> do 31 grudnia </w:t>
      </w:r>
      <w:r>
        <w:t>2022</w:t>
      </w:r>
      <w:r w:rsidRPr="001C0AE5">
        <w:t xml:space="preserve"> r.</w:t>
      </w:r>
    </w:p>
    <w:p w:rsidR="0072610A" w:rsidRPr="00F769ED" w:rsidRDefault="0072610A" w:rsidP="0072610A">
      <w:pPr>
        <w:shd w:val="clear" w:color="auto" w:fill="FFFFFF"/>
        <w:jc w:val="both"/>
      </w:pPr>
      <w:r>
        <w:t>2. Odławianie</w:t>
      </w:r>
      <w:r w:rsidRPr="00CF6502">
        <w:t xml:space="preserve">, o którym mowa w ust. 1, będzie prowadzone przez </w:t>
      </w:r>
      <w:r w:rsidR="00270076">
        <w:t>Ośrodek  Pomocy</w:t>
      </w:r>
      <w:r>
        <w:t xml:space="preserve"> </w:t>
      </w:r>
      <w:r w:rsidRPr="00F769ED">
        <w:t>dla  Zwierząt  Niechcianych  i  Porzucony</w:t>
      </w:r>
      <w:r>
        <w:t xml:space="preserve">ch Gilów 113, 58-230 Niemcza, </w:t>
      </w:r>
      <w:r w:rsidR="00270076">
        <w:t xml:space="preserve">który posiada </w:t>
      </w:r>
      <w:r>
        <w:t>WNI 02022804.</w:t>
      </w:r>
    </w:p>
    <w:p w:rsidR="0072610A" w:rsidRPr="001C0AE5" w:rsidRDefault="0072610A" w:rsidP="0072610A">
      <w:pPr>
        <w:shd w:val="clear" w:color="auto" w:fill="FFFFFF"/>
        <w:jc w:val="both"/>
      </w:pPr>
      <w:r w:rsidRPr="001C0AE5">
        <w:rPr>
          <w:b/>
        </w:rPr>
        <w:t>§ 9</w:t>
      </w:r>
      <w:r w:rsidRPr="001C0AE5">
        <w:t xml:space="preserve">. 1. Zwierzęta bezdomne będą odławiane na zlecenie i koszt Gminy. </w:t>
      </w:r>
    </w:p>
    <w:p w:rsidR="0072610A" w:rsidRPr="001C0AE5" w:rsidRDefault="0072610A" w:rsidP="006946C6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 w:rsidRPr="001C0AE5">
        <w:t>Odławianiu podlegają zwierzęta domowe i gospodarskie, które uciekły, zabłąkały się lub zostały porzucone przez człowieka , a nie istnieje możliwość ustalenia właściciela lub innej osoby, pod której opieką zwierzę dotąd przebywało.</w:t>
      </w:r>
    </w:p>
    <w:p w:rsidR="0072610A" w:rsidRPr="001C0AE5" w:rsidRDefault="0072610A" w:rsidP="006946C6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 w:rsidRPr="001C0AE5">
        <w:t>Odłowione zwierzę domowe niezwłocznie przekazuje się do schroniska.</w:t>
      </w:r>
    </w:p>
    <w:p w:rsidR="0072610A" w:rsidRPr="001C0AE5" w:rsidRDefault="0072610A" w:rsidP="006946C6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 w:rsidRPr="001C0AE5">
        <w:t>Wyłapane zwierzęta dla którego w danej chwili nie  ma miejsca w schronisku będzie oczekiwało na wolne mi</w:t>
      </w:r>
      <w:r>
        <w:t>ejsce w schronisku dla zwierząt</w:t>
      </w:r>
      <w:r w:rsidRPr="001C0AE5">
        <w:t xml:space="preserve"> w punkcie czaso</w:t>
      </w:r>
      <w:r>
        <w:t>wego pobytu zwierząt utworzonym</w:t>
      </w:r>
      <w:r w:rsidRPr="001C0AE5">
        <w:t xml:space="preserve"> przez Gminę</w:t>
      </w:r>
      <w:r>
        <w:t xml:space="preserve"> w Kamieńcu Ząbkowickim przy ul. Złotostockiej 4 ( teren zaplecza ZUK), lecz nie dłużej niż do dwóch tygodnie od dnia odłowu. </w:t>
      </w:r>
    </w:p>
    <w:p w:rsidR="0072610A" w:rsidRPr="001C0AE5" w:rsidRDefault="0072610A" w:rsidP="006946C6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 w:rsidRPr="001C0AE5">
        <w:t>Odłowione zwierzęta gospodarskie oddawane są pod opiekę gospodarstwa rolnego wskazanego w § 1</w:t>
      </w:r>
      <w:r>
        <w:t>5</w:t>
      </w:r>
      <w:r w:rsidRPr="001C0AE5">
        <w:t>.</w:t>
      </w:r>
    </w:p>
    <w:p w:rsidR="0072610A" w:rsidRPr="001C0AE5" w:rsidRDefault="0072610A" w:rsidP="006946C6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 w:rsidRPr="001C0AE5">
        <w:t>Odłowione zwierzęta bezdomne, dla których n</w:t>
      </w:r>
      <w:r w:rsidR="00270076">
        <w:t>ie istnieje możliwość ustalenia</w:t>
      </w:r>
      <w:r>
        <w:t xml:space="preserve"> </w:t>
      </w:r>
      <w:r w:rsidRPr="001C0AE5">
        <w:t>ich właściciela po okresie 2 tygodni poszukiwań i obserwacji</w:t>
      </w:r>
      <w:r>
        <w:t xml:space="preserve"> </w:t>
      </w:r>
      <w:r w:rsidRPr="001C0AE5">
        <w:t xml:space="preserve"> mogą być zostać zakwalifikowane do adopcji. </w:t>
      </w:r>
    </w:p>
    <w:p w:rsidR="0072610A" w:rsidRDefault="0072610A" w:rsidP="0072610A">
      <w:pPr>
        <w:shd w:val="clear" w:color="auto" w:fill="FFFFFF"/>
        <w:jc w:val="center"/>
        <w:rPr>
          <w:b/>
        </w:rPr>
      </w:pPr>
    </w:p>
    <w:p w:rsidR="0072610A" w:rsidRDefault="0072610A" w:rsidP="0072610A">
      <w:pPr>
        <w:shd w:val="clear" w:color="auto" w:fill="FFFFFF"/>
        <w:jc w:val="center"/>
        <w:rPr>
          <w:b/>
        </w:rPr>
      </w:pPr>
    </w:p>
    <w:p w:rsidR="0072610A" w:rsidRDefault="0072610A" w:rsidP="0072610A">
      <w:pPr>
        <w:shd w:val="clear" w:color="auto" w:fill="FFFFFF"/>
        <w:jc w:val="center"/>
        <w:rPr>
          <w:b/>
        </w:rPr>
      </w:pPr>
    </w:p>
    <w:p w:rsidR="0072610A" w:rsidRDefault="0072610A" w:rsidP="0072610A">
      <w:pPr>
        <w:shd w:val="clear" w:color="auto" w:fill="FFFFFF"/>
        <w:jc w:val="center"/>
        <w:rPr>
          <w:b/>
        </w:rPr>
      </w:pPr>
    </w:p>
    <w:p w:rsidR="0072610A" w:rsidRDefault="0072610A" w:rsidP="0072610A">
      <w:pPr>
        <w:shd w:val="clear" w:color="auto" w:fill="FFFFFF"/>
        <w:jc w:val="center"/>
        <w:rPr>
          <w:b/>
        </w:rPr>
      </w:pPr>
    </w:p>
    <w:p w:rsidR="0072610A" w:rsidRPr="001C0AE5" w:rsidRDefault="0072610A" w:rsidP="0072610A">
      <w:pPr>
        <w:shd w:val="clear" w:color="auto" w:fill="FFFFFF"/>
        <w:jc w:val="center"/>
        <w:rPr>
          <w:b/>
        </w:rPr>
      </w:pPr>
      <w:r w:rsidRPr="001C0AE5">
        <w:rPr>
          <w:b/>
        </w:rPr>
        <w:t>Rozdział 5</w:t>
      </w:r>
    </w:p>
    <w:p w:rsidR="0072610A" w:rsidRPr="001C0AE5" w:rsidRDefault="0072610A" w:rsidP="0072610A">
      <w:pPr>
        <w:shd w:val="clear" w:color="auto" w:fill="FFFFFF"/>
        <w:jc w:val="center"/>
        <w:rPr>
          <w:b/>
        </w:rPr>
      </w:pPr>
    </w:p>
    <w:p w:rsidR="0072610A" w:rsidRPr="001C0AE5" w:rsidRDefault="0072610A" w:rsidP="0072610A">
      <w:pPr>
        <w:shd w:val="clear" w:color="auto" w:fill="FFFFFF"/>
        <w:jc w:val="center"/>
        <w:rPr>
          <w:b/>
        </w:rPr>
      </w:pPr>
      <w:r w:rsidRPr="001C0AE5">
        <w:rPr>
          <w:b/>
        </w:rPr>
        <w:t>OBLIGATORYJNA STERYLIZACJA ALBO KASTRACJA ZW</w:t>
      </w:r>
      <w:r w:rsidR="00270076">
        <w:rPr>
          <w:b/>
        </w:rPr>
        <w:t xml:space="preserve">IERZĄT </w:t>
      </w:r>
      <w:r w:rsidRPr="001C0AE5">
        <w:rPr>
          <w:b/>
        </w:rPr>
        <w:t xml:space="preserve"> W SCHRONISKACH DLA ZWIERZĄT</w:t>
      </w:r>
    </w:p>
    <w:p w:rsidR="0072610A" w:rsidRPr="001C0AE5" w:rsidRDefault="0072610A" w:rsidP="0072610A">
      <w:pPr>
        <w:shd w:val="clear" w:color="auto" w:fill="FFFFFF"/>
        <w:jc w:val="center"/>
        <w:rPr>
          <w:b/>
        </w:rPr>
      </w:pPr>
    </w:p>
    <w:p w:rsidR="0072610A" w:rsidRDefault="0072610A" w:rsidP="0072610A">
      <w:pPr>
        <w:shd w:val="clear" w:color="auto" w:fill="FFFFFF"/>
        <w:jc w:val="both"/>
      </w:pPr>
      <w:r w:rsidRPr="001C0AE5">
        <w:rPr>
          <w:b/>
        </w:rPr>
        <w:t>§10.</w:t>
      </w:r>
      <w:r w:rsidRPr="001C0AE5">
        <w:t xml:space="preserve"> Zapewnia się, w ramach środków przewidzianych w Programie, finansowanie obligatoryjnej sterylizacji albo kastracji zwierząt przekazanych do schroniska z terenu Gminy Kamieniec Ząbkowicki.</w:t>
      </w:r>
    </w:p>
    <w:p w:rsidR="0072610A" w:rsidRDefault="0072610A" w:rsidP="0072610A">
      <w:pPr>
        <w:shd w:val="clear" w:color="auto" w:fill="FFFFFF"/>
        <w:jc w:val="both"/>
      </w:pPr>
    </w:p>
    <w:p w:rsidR="0072610A" w:rsidRDefault="0072610A" w:rsidP="0072610A">
      <w:pPr>
        <w:shd w:val="clear" w:color="auto" w:fill="FFFFFF"/>
        <w:jc w:val="center"/>
        <w:rPr>
          <w:b/>
        </w:rPr>
      </w:pPr>
      <w:r w:rsidRPr="001C0AE5">
        <w:rPr>
          <w:b/>
        </w:rPr>
        <w:t xml:space="preserve">Rozdział </w:t>
      </w:r>
      <w:r>
        <w:rPr>
          <w:b/>
        </w:rPr>
        <w:t>6</w:t>
      </w:r>
    </w:p>
    <w:p w:rsidR="0072610A" w:rsidRPr="00A4610A" w:rsidRDefault="0072610A" w:rsidP="0072610A">
      <w:pPr>
        <w:shd w:val="clear" w:color="auto" w:fill="FFFFFF"/>
        <w:jc w:val="center"/>
      </w:pPr>
    </w:p>
    <w:p w:rsidR="0072610A" w:rsidRPr="00A4610A" w:rsidRDefault="0072610A" w:rsidP="0072610A">
      <w:pPr>
        <w:shd w:val="clear" w:color="auto" w:fill="FFFFFF"/>
        <w:jc w:val="center"/>
        <w:rPr>
          <w:b/>
        </w:rPr>
      </w:pPr>
      <w:r w:rsidRPr="00A4610A">
        <w:rPr>
          <w:b/>
        </w:rPr>
        <w:t>PLAN STERYLIZACJI I KASTRACJI ZWIERZĄT KTÓRYCH WŁAŚCICIELAMI/OPIEKUNAMI SĄ MIESZKAŃCY GMINY</w:t>
      </w:r>
    </w:p>
    <w:p w:rsidR="0072610A" w:rsidRPr="00A4610A" w:rsidRDefault="0072610A" w:rsidP="0072610A">
      <w:pPr>
        <w:shd w:val="clear" w:color="auto" w:fill="FFFFFF"/>
        <w:rPr>
          <w:b/>
        </w:rPr>
      </w:pPr>
    </w:p>
    <w:p w:rsidR="0072610A" w:rsidRDefault="0072610A" w:rsidP="0072610A">
      <w:pPr>
        <w:pStyle w:val="Bezodstpw"/>
        <w:jc w:val="both"/>
        <w:rPr>
          <w:rFonts w:ascii="Times New Roman" w:hAnsi="Times New Roman"/>
          <w:szCs w:val="24"/>
        </w:rPr>
      </w:pPr>
      <w:r w:rsidRPr="00A4610A">
        <w:rPr>
          <w:rFonts w:ascii="Times New Roman" w:hAnsi="Times New Roman"/>
          <w:b/>
          <w:szCs w:val="24"/>
        </w:rPr>
        <w:t>§11.</w:t>
      </w:r>
      <w:r w:rsidRPr="00A4610A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1.</w:t>
      </w:r>
      <w:r w:rsidRPr="00A4610A">
        <w:rPr>
          <w:rFonts w:ascii="Times New Roman" w:hAnsi="Times New Roman"/>
          <w:b/>
          <w:szCs w:val="24"/>
        </w:rPr>
        <w:t xml:space="preserve"> </w:t>
      </w:r>
      <w:r w:rsidRPr="00A4610A">
        <w:rPr>
          <w:rFonts w:ascii="Times New Roman" w:hAnsi="Times New Roman"/>
          <w:szCs w:val="24"/>
        </w:rPr>
        <w:t>Sterylizację i kastrację zwierząt, których właścicielami/opiekunami  są mieszkańcy Gminy Kamieniec Ząbkowicki przeprowadza się na podstawie Regulaminu przeprowadzenia akcji sterylizacji suk i kotek oraz kastracji psów i kotów w Gminie Kamieniec Ząbkowicki oraz w oparciu o wniosek o sfinansowanie zabiegu sterylizacji suk i kotek oraz kastracji psów i kotów w Gminie Kamieniec Ząbkowicki, stanowiących Załącznik nr 1 i Załącznik nr 2 do niniejszej uchwały.</w:t>
      </w:r>
    </w:p>
    <w:p w:rsidR="0072610A" w:rsidRPr="00A4610A" w:rsidRDefault="0072610A" w:rsidP="0072610A">
      <w:pPr>
        <w:pStyle w:val="Bezodstpw"/>
      </w:pPr>
    </w:p>
    <w:p w:rsidR="0072610A" w:rsidRPr="001C0AE5" w:rsidRDefault="0072610A" w:rsidP="0072610A">
      <w:pPr>
        <w:shd w:val="clear" w:color="auto" w:fill="FFFFFF"/>
        <w:jc w:val="center"/>
        <w:rPr>
          <w:b/>
          <w:spacing w:val="-2"/>
        </w:rPr>
      </w:pPr>
      <w:r w:rsidRPr="001C0AE5">
        <w:rPr>
          <w:b/>
          <w:bCs/>
          <w:spacing w:val="-2"/>
        </w:rPr>
        <w:t xml:space="preserve">Rozdział </w:t>
      </w:r>
      <w:r>
        <w:rPr>
          <w:b/>
          <w:spacing w:val="-2"/>
        </w:rPr>
        <w:t>7</w:t>
      </w:r>
    </w:p>
    <w:p w:rsidR="0072610A" w:rsidRPr="001C0AE5" w:rsidRDefault="0072610A" w:rsidP="0072610A">
      <w:pPr>
        <w:shd w:val="clear" w:color="auto" w:fill="FFFFFF"/>
        <w:jc w:val="center"/>
      </w:pPr>
    </w:p>
    <w:p w:rsidR="0072610A" w:rsidRPr="001C0AE5" w:rsidRDefault="0072610A" w:rsidP="0072610A">
      <w:pPr>
        <w:shd w:val="clear" w:color="auto" w:fill="FFFFFF"/>
        <w:jc w:val="center"/>
        <w:rPr>
          <w:b/>
          <w:bCs/>
        </w:rPr>
      </w:pPr>
      <w:r w:rsidRPr="001C0AE5">
        <w:rPr>
          <w:b/>
          <w:bCs/>
        </w:rPr>
        <w:t>POSZUKIWANIE WŁAŚCICIELI DLA BEZDOMNYCH ZWIERZĄT</w:t>
      </w:r>
    </w:p>
    <w:p w:rsidR="0072610A" w:rsidRPr="001C0AE5" w:rsidRDefault="0072610A" w:rsidP="0072610A">
      <w:pPr>
        <w:shd w:val="clear" w:color="auto" w:fill="FFFFFF"/>
      </w:pPr>
    </w:p>
    <w:p w:rsidR="0072610A" w:rsidRPr="001C0AE5" w:rsidRDefault="0072610A" w:rsidP="0072610A">
      <w:pPr>
        <w:shd w:val="clear" w:color="auto" w:fill="FFFFFF"/>
        <w:jc w:val="both"/>
      </w:pPr>
      <w:r w:rsidRPr="001C0AE5">
        <w:rPr>
          <w:b/>
          <w:bCs/>
        </w:rPr>
        <w:t>§1</w:t>
      </w:r>
      <w:r>
        <w:rPr>
          <w:b/>
          <w:bCs/>
        </w:rPr>
        <w:t>2</w:t>
      </w:r>
      <w:r w:rsidRPr="001C0AE5">
        <w:rPr>
          <w:b/>
          <w:bCs/>
        </w:rPr>
        <w:t xml:space="preserve">. </w:t>
      </w:r>
      <w:r w:rsidRPr="001C0AE5">
        <w:rPr>
          <w:spacing w:val="-1"/>
        </w:rPr>
        <w:t xml:space="preserve">1. Poszukiwania właścicieli dla bezdomnych zwierząt prowadzi schronisko, </w:t>
      </w:r>
      <w:r>
        <w:rPr>
          <w:spacing w:val="-1"/>
        </w:rPr>
        <w:t xml:space="preserve">o którym mowa w §3. </w:t>
      </w:r>
    </w:p>
    <w:p w:rsidR="0072610A" w:rsidRPr="001C0AE5" w:rsidRDefault="0072610A" w:rsidP="0072610A">
      <w:pPr>
        <w:shd w:val="clear" w:color="auto" w:fill="FFFFFF"/>
        <w:jc w:val="both"/>
      </w:pPr>
      <w:r w:rsidRPr="001C0AE5">
        <w:t xml:space="preserve">2. Gmina prowadzi działania promocyjno-informacyjne celem umożliwienia osobom zainteresowanym dokonanie adopcji bezdomnych zwierząt, w szczególności poprzez korzystanie z informacji (baz danych) posiadanych </w:t>
      </w:r>
      <w:r w:rsidR="00270076">
        <w:t>w tym zakresie przez schronisko</w:t>
      </w:r>
      <w:r>
        <w:t xml:space="preserve"> </w:t>
      </w:r>
      <w:r w:rsidRPr="001C0AE5">
        <w:t>dla zwierząt oraz poprzez publikację ogłoszenia na stronie internetowej Gminy.</w:t>
      </w:r>
    </w:p>
    <w:p w:rsidR="0072610A" w:rsidRPr="001C0AE5" w:rsidRDefault="0072610A" w:rsidP="0072610A">
      <w:pPr>
        <w:shd w:val="clear" w:color="auto" w:fill="FFFFFF"/>
        <w:jc w:val="center"/>
        <w:rPr>
          <w:b/>
          <w:bCs/>
        </w:rPr>
      </w:pPr>
    </w:p>
    <w:p w:rsidR="0072610A" w:rsidRPr="001C0AE5" w:rsidRDefault="0072610A" w:rsidP="0072610A">
      <w:pPr>
        <w:shd w:val="clear" w:color="auto" w:fill="FFFFFF"/>
        <w:jc w:val="center"/>
        <w:rPr>
          <w:b/>
        </w:rPr>
      </w:pPr>
      <w:r w:rsidRPr="001C0AE5">
        <w:rPr>
          <w:b/>
          <w:bCs/>
        </w:rPr>
        <w:t xml:space="preserve">Rozdział </w:t>
      </w:r>
      <w:r>
        <w:rPr>
          <w:b/>
        </w:rPr>
        <w:t>8</w:t>
      </w:r>
    </w:p>
    <w:p w:rsidR="0072610A" w:rsidRPr="001C0AE5" w:rsidRDefault="0072610A" w:rsidP="0072610A">
      <w:pPr>
        <w:shd w:val="clear" w:color="auto" w:fill="FFFFFF"/>
        <w:jc w:val="both"/>
      </w:pPr>
    </w:p>
    <w:p w:rsidR="0072610A" w:rsidRPr="001C0AE5" w:rsidRDefault="0072610A" w:rsidP="0072610A">
      <w:pPr>
        <w:shd w:val="clear" w:color="auto" w:fill="FFFFFF"/>
        <w:jc w:val="center"/>
        <w:rPr>
          <w:b/>
          <w:bCs/>
          <w:spacing w:val="-2"/>
        </w:rPr>
      </w:pPr>
      <w:r w:rsidRPr="001C0AE5">
        <w:rPr>
          <w:b/>
          <w:bCs/>
          <w:spacing w:val="-2"/>
        </w:rPr>
        <w:t>USYPIANIE ŚLEPYCH MIOTÓW</w:t>
      </w:r>
    </w:p>
    <w:p w:rsidR="0072610A" w:rsidRPr="001C0AE5" w:rsidRDefault="0072610A" w:rsidP="0072610A">
      <w:pPr>
        <w:shd w:val="clear" w:color="auto" w:fill="FFFFFF"/>
        <w:jc w:val="both"/>
        <w:rPr>
          <w:b/>
          <w:bCs/>
          <w:spacing w:val="-2"/>
        </w:rPr>
      </w:pPr>
    </w:p>
    <w:p w:rsidR="0072610A" w:rsidRPr="001C0AE5" w:rsidRDefault="0072610A" w:rsidP="0072610A">
      <w:pPr>
        <w:shd w:val="clear" w:color="auto" w:fill="FFFFFF"/>
        <w:jc w:val="both"/>
        <w:rPr>
          <w:bCs/>
        </w:rPr>
      </w:pPr>
      <w:r w:rsidRPr="001C0AE5">
        <w:rPr>
          <w:b/>
        </w:rPr>
        <w:t>§</w:t>
      </w:r>
      <w:r w:rsidRPr="001C0AE5">
        <w:rPr>
          <w:b/>
          <w:bCs/>
        </w:rPr>
        <w:t>1</w:t>
      </w:r>
      <w:r>
        <w:rPr>
          <w:b/>
          <w:bCs/>
        </w:rPr>
        <w:t>3</w:t>
      </w:r>
      <w:r w:rsidRPr="001C0AE5">
        <w:rPr>
          <w:b/>
          <w:bCs/>
        </w:rPr>
        <w:t>.</w:t>
      </w:r>
      <w:r w:rsidRPr="001C0AE5">
        <w:rPr>
          <w:bCs/>
        </w:rPr>
        <w:t xml:space="preserve"> 1. Ślepe mioty poddawane są usypianiu zgodnie z ustawą</w:t>
      </w:r>
      <w:r w:rsidRPr="001C0AE5">
        <w:t xml:space="preserve"> z dnia 21 sie</w:t>
      </w:r>
      <w:r w:rsidR="00270076">
        <w:t xml:space="preserve">rpnia 1997 r. </w:t>
      </w:r>
      <w:r w:rsidRPr="001C0AE5">
        <w:t>o ochronie zwierząt.</w:t>
      </w:r>
    </w:p>
    <w:p w:rsidR="0072610A" w:rsidRPr="001C0AE5" w:rsidRDefault="0072610A" w:rsidP="0072610A">
      <w:pPr>
        <w:shd w:val="clear" w:color="auto" w:fill="FFFFFF"/>
        <w:jc w:val="both"/>
        <w:rPr>
          <w:spacing w:val="-1"/>
        </w:rPr>
      </w:pPr>
      <w:r w:rsidRPr="001C0AE5">
        <w:t xml:space="preserve">2. Do usypiania ślepych miotów zwierząt, </w:t>
      </w:r>
      <w:r w:rsidRPr="001C0AE5">
        <w:rPr>
          <w:spacing w:val="-1"/>
        </w:rPr>
        <w:t xml:space="preserve"> na  wniosek </w:t>
      </w:r>
      <w:r w:rsidRPr="001C0AE5">
        <w:t>społecznych opiekunów kotów wolno żyjących</w:t>
      </w:r>
      <w:r>
        <w:t xml:space="preserve">, kwalifikuje Gmina. </w:t>
      </w:r>
    </w:p>
    <w:p w:rsidR="0072610A" w:rsidRPr="003854E0" w:rsidRDefault="0072610A" w:rsidP="0072610A">
      <w:pPr>
        <w:shd w:val="clear" w:color="auto" w:fill="FFFFFF"/>
        <w:jc w:val="both"/>
        <w:rPr>
          <w:bCs/>
        </w:rPr>
      </w:pPr>
      <w:r w:rsidRPr="001C0AE5">
        <w:rPr>
          <w:spacing w:val="-1"/>
        </w:rPr>
        <w:t xml:space="preserve">3. </w:t>
      </w:r>
      <w:r w:rsidRPr="001C0AE5">
        <w:t xml:space="preserve">Koszty usypiania ślepych miotów zwierząt bezdomnych ponosi Gmina.  </w:t>
      </w:r>
    </w:p>
    <w:p w:rsidR="0072610A" w:rsidRPr="001C0AE5" w:rsidRDefault="0072610A" w:rsidP="0072610A">
      <w:pPr>
        <w:shd w:val="clear" w:color="auto" w:fill="FFFFFF"/>
        <w:jc w:val="both"/>
      </w:pPr>
      <w:r>
        <w:rPr>
          <w:b/>
        </w:rPr>
        <w:t>§</w:t>
      </w:r>
      <w:r w:rsidRPr="001C0AE5">
        <w:rPr>
          <w:b/>
        </w:rPr>
        <w:t>1</w:t>
      </w:r>
      <w:r>
        <w:rPr>
          <w:b/>
        </w:rPr>
        <w:t>4</w:t>
      </w:r>
      <w:r w:rsidRPr="001C0AE5">
        <w:rPr>
          <w:b/>
        </w:rPr>
        <w:t>.</w:t>
      </w:r>
      <w:r w:rsidRPr="001C0AE5">
        <w:t xml:space="preserve"> Usypianie ślepych miotów wykonywane będzi</w:t>
      </w:r>
      <w:r>
        <w:t>e w miarę potrzeb przez lekarza w</w:t>
      </w:r>
      <w:r w:rsidRPr="001C0AE5">
        <w:t xml:space="preserve">eterynarii o którym mowa w  § </w:t>
      </w:r>
      <w:r>
        <w:t xml:space="preserve">18  lub </w:t>
      </w:r>
      <w:r w:rsidRPr="001C0AE5">
        <w:t>schronisko, o którym mowa w  § 3.</w:t>
      </w:r>
    </w:p>
    <w:p w:rsidR="0072610A" w:rsidRPr="001C0AE5" w:rsidRDefault="0072610A" w:rsidP="0072610A">
      <w:pPr>
        <w:shd w:val="clear" w:color="auto" w:fill="FFFFFF"/>
        <w:jc w:val="both"/>
      </w:pPr>
    </w:p>
    <w:p w:rsidR="0072610A" w:rsidRPr="001C0AE5" w:rsidRDefault="0072610A" w:rsidP="0072610A">
      <w:pPr>
        <w:shd w:val="clear" w:color="auto" w:fill="FFFFFF"/>
        <w:jc w:val="center"/>
        <w:rPr>
          <w:b/>
        </w:rPr>
      </w:pPr>
      <w:r>
        <w:rPr>
          <w:b/>
        </w:rPr>
        <w:t>Rozdział 9</w:t>
      </w:r>
    </w:p>
    <w:p w:rsidR="0072610A" w:rsidRPr="001C0AE5" w:rsidRDefault="0072610A" w:rsidP="0072610A">
      <w:pPr>
        <w:shd w:val="clear" w:color="auto" w:fill="FFFFFF"/>
        <w:jc w:val="center"/>
      </w:pPr>
    </w:p>
    <w:p w:rsidR="0072610A" w:rsidRPr="001C0AE5" w:rsidRDefault="0072610A" w:rsidP="0072610A">
      <w:pPr>
        <w:shd w:val="clear" w:color="auto" w:fill="FFFFFF"/>
        <w:jc w:val="center"/>
        <w:rPr>
          <w:b/>
        </w:rPr>
      </w:pPr>
      <w:r w:rsidRPr="001C0AE5">
        <w:rPr>
          <w:b/>
        </w:rPr>
        <w:t xml:space="preserve">WSKAZANIE GOSPODARSTWA ROLNEGO W CELU ZAPEWNIENIA   </w:t>
      </w:r>
      <w:r w:rsidRPr="001C0AE5">
        <w:rPr>
          <w:b/>
        </w:rPr>
        <w:tab/>
        <w:t xml:space="preserve">            MIEJSCA DLA ZWIERZĄT GOSPODARSKICH</w:t>
      </w:r>
    </w:p>
    <w:p w:rsidR="0072610A" w:rsidRPr="001C0AE5" w:rsidRDefault="0072610A" w:rsidP="0072610A">
      <w:pPr>
        <w:shd w:val="clear" w:color="auto" w:fill="FFFFFF"/>
        <w:jc w:val="center"/>
        <w:rPr>
          <w:b/>
        </w:rPr>
      </w:pPr>
    </w:p>
    <w:p w:rsidR="0072610A" w:rsidRDefault="0072610A" w:rsidP="0072610A">
      <w:pPr>
        <w:shd w:val="clear" w:color="auto" w:fill="FFFFFF"/>
        <w:tabs>
          <w:tab w:val="left" w:leader="dot" w:pos="4694"/>
        </w:tabs>
        <w:jc w:val="both"/>
      </w:pPr>
      <w:r w:rsidRPr="001C0AE5">
        <w:rPr>
          <w:b/>
        </w:rPr>
        <w:t>§ 1</w:t>
      </w:r>
      <w:r>
        <w:rPr>
          <w:b/>
        </w:rPr>
        <w:t>5</w:t>
      </w:r>
      <w:r w:rsidRPr="001C0AE5">
        <w:rPr>
          <w:b/>
        </w:rPr>
        <w:t>.</w:t>
      </w:r>
      <w:r w:rsidRPr="001C0AE5">
        <w:t xml:space="preserve"> </w:t>
      </w:r>
      <w:r>
        <w:t xml:space="preserve">1. </w:t>
      </w:r>
      <w:r w:rsidRPr="001C0AE5">
        <w:t>Gospodarstwem   rolnym,   które   zapewnia   miejs</w:t>
      </w:r>
      <w:r>
        <w:t>ce   dla</w:t>
      </w:r>
      <w:r w:rsidRPr="001C0AE5">
        <w:t xml:space="preserve"> zwierząt</w:t>
      </w:r>
      <w:r>
        <w:t xml:space="preserve"> </w:t>
      </w:r>
      <w:r w:rsidRPr="001C0AE5">
        <w:t>gospodarskich, jest gospodarstwo prowadzone przez Pana Wojciecha Bieruta zam. Sosnowa 39, 57</w:t>
      </w:r>
      <w:r>
        <w:t>-</w:t>
      </w:r>
      <w:r w:rsidRPr="001C0AE5">
        <w:t>230 Kamieniec Ząbkowicki.</w:t>
      </w:r>
    </w:p>
    <w:p w:rsidR="0072610A" w:rsidRPr="001C0AE5" w:rsidRDefault="0072610A" w:rsidP="0072610A">
      <w:pPr>
        <w:shd w:val="clear" w:color="auto" w:fill="FFFFFF"/>
        <w:tabs>
          <w:tab w:val="left" w:leader="dot" w:pos="4694"/>
        </w:tabs>
        <w:jc w:val="both"/>
      </w:pPr>
      <w:r>
        <w:t xml:space="preserve">2. </w:t>
      </w:r>
      <w:r w:rsidRPr="001C0AE5">
        <w:t>Gospodarstw</w:t>
      </w:r>
      <w:r>
        <w:t>o   rolne</w:t>
      </w:r>
      <w:r w:rsidRPr="001C0AE5">
        <w:t xml:space="preserve">,   </w:t>
      </w:r>
      <w:r>
        <w:t xml:space="preserve">o </w:t>
      </w:r>
      <w:r w:rsidRPr="001C0AE5">
        <w:t>któr</w:t>
      </w:r>
      <w:r>
        <w:t xml:space="preserve">ym mowa w ust. 1 </w:t>
      </w:r>
      <w:r w:rsidRPr="001C0AE5">
        <w:t xml:space="preserve">zapewnia </w:t>
      </w:r>
      <w:r>
        <w:t xml:space="preserve">transport i odłów </w:t>
      </w:r>
      <w:r w:rsidRPr="001C0AE5">
        <w:t xml:space="preserve"> </w:t>
      </w:r>
      <w:r>
        <w:t xml:space="preserve">zwierząt do miejsca pobytu zwierząt, to jest do gospodarstwa rolnego Sosnowa 39, 57-230 Kamieniec Ząbkowicki. </w:t>
      </w:r>
    </w:p>
    <w:p w:rsidR="0072610A" w:rsidRPr="001C0AE5" w:rsidRDefault="0072610A" w:rsidP="0072610A">
      <w:pPr>
        <w:shd w:val="clear" w:color="auto" w:fill="FFFFFF"/>
        <w:tabs>
          <w:tab w:val="left" w:leader="dot" w:pos="4694"/>
        </w:tabs>
        <w:jc w:val="both"/>
      </w:pPr>
    </w:p>
    <w:p w:rsidR="0072610A" w:rsidRPr="004516AC" w:rsidRDefault="0072610A" w:rsidP="0072610A">
      <w:pPr>
        <w:shd w:val="clear" w:color="auto" w:fill="FFFFFF"/>
        <w:jc w:val="both"/>
      </w:pPr>
      <w:r w:rsidRPr="001C0AE5">
        <w:rPr>
          <w:b/>
          <w:spacing w:val="-1"/>
        </w:rPr>
        <w:t>§ 1</w:t>
      </w:r>
      <w:r>
        <w:rPr>
          <w:b/>
          <w:spacing w:val="-1"/>
        </w:rPr>
        <w:t>6</w:t>
      </w:r>
      <w:r w:rsidRPr="001C0AE5">
        <w:rPr>
          <w:b/>
          <w:spacing w:val="-1"/>
        </w:rPr>
        <w:t>.</w:t>
      </w:r>
      <w:r w:rsidRPr="001C0AE5">
        <w:rPr>
          <w:spacing w:val="-1"/>
        </w:rPr>
        <w:t xml:space="preserve"> Gmina zapewnia finansowanie wszelkich kosztów niezbędnych do </w:t>
      </w:r>
      <w:r>
        <w:rPr>
          <w:spacing w:val="-1"/>
        </w:rPr>
        <w:t xml:space="preserve">odłowu, transportu                        i </w:t>
      </w:r>
      <w:r w:rsidRPr="001C0AE5">
        <w:rPr>
          <w:spacing w:val="-1"/>
        </w:rPr>
        <w:t xml:space="preserve">utrzymania zwierząt </w:t>
      </w:r>
      <w:r>
        <w:rPr>
          <w:spacing w:val="-1"/>
        </w:rPr>
        <w:t xml:space="preserve">gospodarskich  </w:t>
      </w:r>
      <w:r w:rsidRPr="001C0AE5">
        <w:t>umieszczonych w gospodarstwie rolnym, o którym mowa w § 1</w:t>
      </w:r>
      <w:r>
        <w:t>5</w:t>
      </w:r>
      <w:r w:rsidRPr="001C0AE5">
        <w:t xml:space="preserve">. </w:t>
      </w:r>
    </w:p>
    <w:p w:rsidR="0072610A" w:rsidRPr="001C0AE5" w:rsidRDefault="0072610A" w:rsidP="0072610A">
      <w:pPr>
        <w:shd w:val="clear" w:color="auto" w:fill="FFFFFF"/>
      </w:pPr>
    </w:p>
    <w:p w:rsidR="0072610A" w:rsidRDefault="0072610A" w:rsidP="0072610A">
      <w:pPr>
        <w:shd w:val="clear" w:color="auto" w:fill="FFFFFF"/>
        <w:jc w:val="center"/>
        <w:rPr>
          <w:b/>
        </w:rPr>
      </w:pPr>
    </w:p>
    <w:p w:rsidR="0072610A" w:rsidRPr="001C0AE5" w:rsidRDefault="0072610A" w:rsidP="0072610A">
      <w:pPr>
        <w:shd w:val="clear" w:color="auto" w:fill="FFFFFF"/>
        <w:jc w:val="center"/>
        <w:rPr>
          <w:b/>
        </w:rPr>
      </w:pPr>
      <w:r>
        <w:rPr>
          <w:b/>
        </w:rPr>
        <w:t>Rozdział 10</w:t>
      </w:r>
    </w:p>
    <w:p w:rsidR="0072610A" w:rsidRPr="001C0AE5" w:rsidRDefault="0072610A" w:rsidP="0072610A">
      <w:pPr>
        <w:shd w:val="clear" w:color="auto" w:fill="FFFFFF"/>
        <w:rPr>
          <w:b/>
        </w:rPr>
      </w:pPr>
    </w:p>
    <w:p w:rsidR="0072610A" w:rsidRPr="001C0AE5" w:rsidRDefault="0072610A" w:rsidP="0072610A">
      <w:pPr>
        <w:shd w:val="clear" w:color="auto" w:fill="FFFFFF"/>
        <w:jc w:val="center"/>
        <w:rPr>
          <w:b/>
        </w:rPr>
      </w:pPr>
      <w:r w:rsidRPr="001C0AE5">
        <w:rPr>
          <w:b/>
        </w:rPr>
        <w:t>ZAPEWNIENIE CAŁODOBOWEJ OPIEKI WETERYNARYJNEJ W PRZYPADKACH ZDARZEŃ DROGOWYCH Z UDZIAŁEM ZWIERZĄT</w:t>
      </w:r>
    </w:p>
    <w:p w:rsidR="0072610A" w:rsidRPr="001C0AE5" w:rsidRDefault="0072610A" w:rsidP="0072610A">
      <w:pPr>
        <w:shd w:val="clear" w:color="auto" w:fill="FFFFFF"/>
        <w:jc w:val="center"/>
        <w:rPr>
          <w:b/>
        </w:rPr>
      </w:pPr>
    </w:p>
    <w:p w:rsidR="0072610A" w:rsidRPr="003854E0" w:rsidRDefault="0072610A" w:rsidP="0072610A">
      <w:pPr>
        <w:shd w:val="clear" w:color="auto" w:fill="FFFFFF"/>
        <w:jc w:val="both"/>
      </w:pPr>
      <w:r w:rsidRPr="001C0AE5">
        <w:rPr>
          <w:b/>
        </w:rPr>
        <w:t>§ 1</w:t>
      </w:r>
      <w:r>
        <w:rPr>
          <w:b/>
        </w:rPr>
        <w:t>7</w:t>
      </w:r>
      <w:r w:rsidRPr="001C0AE5">
        <w:rPr>
          <w:b/>
        </w:rPr>
        <w:t>.</w:t>
      </w:r>
      <w:r w:rsidRPr="001C0AE5">
        <w:t xml:space="preserve"> Gmina zapewnia całodobową op</w:t>
      </w:r>
      <w:r>
        <w:t>iekę weterynaryjną dla zwierząt</w:t>
      </w:r>
      <w:r w:rsidRPr="001C0AE5">
        <w:t>, które uczestniczyły w zdarzeniu drogowym i z tego powodu wymagają leczenia bądź uśpienia.</w:t>
      </w:r>
    </w:p>
    <w:p w:rsidR="0072610A" w:rsidRDefault="0072610A" w:rsidP="0072610A">
      <w:pPr>
        <w:jc w:val="both"/>
      </w:pPr>
      <w:r w:rsidRPr="001C0AE5">
        <w:rPr>
          <w:b/>
        </w:rPr>
        <w:t>§ 1</w:t>
      </w:r>
      <w:r>
        <w:rPr>
          <w:b/>
        </w:rPr>
        <w:t>8</w:t>
      </w:r>
      <w:r w:rsidRPr="001C0AE5">
        <w:rPr>
          <w:b/>
        </w:rPr>
        <w:t>.</w:t>
      </w:r>
      <w:r w:rsidRPr="001C0AE5">
        <w:t xml:space="preserve"> Zadania wskazane w §1</w:t>
      </w:r>
      <w:r>
        <w:t>7</w:t>
      </w:r>
      <w:r w:rsidRPr="001C0AE5">
        <w:t xml:space="preserve"> będą wykonywane przez </w:t>
      </w:r>
      <w:r w:rsidRPr="008731C7">
        <w:t xml:space="preserve">Gabinetem Weterynaryjnym  Krzysztof  </w:t>
      </w:r>
      <w:proofErr w:type="spellStart"/>
      <w:r w:rsidRPr="008731C7">
        <w:t>Kułach</w:t>
      </w:r>
      <w:proofErr w:type="spellEnd"/>
      <w:r w:rsidRPr="008731C7">
        <w:t>, 57-256 Bardo ul. Grunwaldzka 18</w:t>
      </w:r>
      <w:r>
        <w:t>.</w:t>
      </w:r>
    </w:p>
    <w:p w:rsidR="0072610A" w:rsidRPr="001C0AE5" w:rsidRDefault="0072610A" w:rsidP="0072610A">
      <w:pPr>
        <w:shd w:val="clear" w:color="auto" w:fill="FFFFFF"/>
        <w:jc w:val="both"/>
      </w:pPr>
    </w:p>
    <w:p w:rsidR="0072610A" w:rsidRPr="001C0AE5" w:rsidRDefault="0072610A" w:rsidP="0072610A">
      <w:pPr>
        <w:shd w:val="clear" w:color="auto" w:fill="FFFFFF"/>
        <w:jc w:val="center"/>
        <w:rPr>
          <w:b/>
        </w:rPr>
      </w:pPr>
      <w:r>
        <w:rPr>
          <w:b/>
        </w:rPr>
        <w:t>Rozdział 11</w:t>
      </w:r>
    </w:p>
    <w:p w:rsidR="0072610A" w:rsidRPr="001C0AE5" w:rsidRDefault="0072610A" w:rsidP="0072610A">
      <w:pPr>
        <w:shd w:val="clear" w:color="auto" w:fill="FFFFFF"/>
        <w:jc w:val="center"/>
        <w:rPr>
          <w:b/>
        </w:rPr>
      </w:pPr>
    </w:p>
    <w:p w:rsidR="0072610A" w:rsidRPr="001C0AE5" w:rsidRDefault="0072610A" w:rsidP="0072610A">
      <w:pPr>
        <w:shd w:val="clear" w:color="auto" w:fill="FFFFFF"/>
        <w:jc w:val="center"/>
        <w:rPr>
          <w:b/>
        </w:rPr>
      </w:pPr>
      <w:r w:rsidRPr="001C0AE5">
        <w:rPr>
          <w:b/>
        </w:rPr>
        <w:t>FINANSOWANIE PROGRAMU</w:t>
      </w:r>
    </w:p>
    <w:p w:rsidR="0072610A" w:rsidRPr="001C0AE5" w:rsidRDefault="0072610A" w:rsidP="0072610A">
      <w:pPr>
        <w:shd w:val="clear" w:color="auto" w:fill="FFFFFF"/>
        <w:jc w:val="center"/>
        <w:rPr>
          <w:b/>
        </w:rPr>
      </w:pPr>
    </w:p>
    <w:p w:rsidR="0072610A" w:rsidRPr="0070798E" w:rsidRDefault="0072610A" w:rsidP="0072610A">
      <w:pPr>
        <w:shd w:val="clear" w:color="auto" w:fill="FFFFFF"/>
        <w:jc w:val="both"/>
        <w:rPr>
          <w:spacing w:val="-1"/>
        </w:rPr>
      </w:pPr>
      <w:r w:rsidRPr="001C0AE5">
        <w:rPr>
          <w:b/>
        </w:rPr>
        <w:t>§ 1</w:t>
      </w:r>
      <w:r>
        <w:rPr>
          <w:b/>
        </w:rPr>
        <w:t>9</w:t>
      </w:r>
      <w:r w:rsidRPr="001C0AE5">
        <w:t xml:space="preserve">. Środki finansowe na realizacje zadań wynikających z </w:t>
      </w:r>
      <w:r w:rsidRPr="001C0AE5">
        <w:rPr>
          <w:i/>
          <w:iCs/>
        </w:rPr>
        <w:t xml:space="preserve">Programu </w:t>
      </w:r>
      <w:r w:rsidRPr="001C0AE5">
        <w:t>zabezpiecza się</w:t>
      </w:r>
      <w:r w:rsidRPr="001C0AE5">
        <w:br/>
      </w:r>
      <w:r w:rsidRPr="0070798E">
        <w:rPr>
          <w:spacing w:val="-1"/>
        </w:rPr>
        <w:t>w budżecie Gminy Kamieniec Ząbkowicki na rok 202</w:t>
      </w:r>
      <w:r>
        <w:rPr>
          <w:spacing w:val="-1"/>
        </w:rPr>
        <w:t>2</w:t>
      </w:r>
      <w:r w:rsidRPr="0070798E">
        <w:rPr>
          <w:spacing w:val="-1"/>
        </w:rPr>
        <w:t xml:space="preserve"> w wysokości </w:t>
      </w:r>
      <w:r>
        <w:rPr>
          <w:spacing w:val="-1"/>
        </w:rPr>
        <w:t>37 500</w:t>
      </w:r>
      <w:r w:rsidRPr="0070798E">
        <w:rPr>
          <w:spacing w:val="-1"/>
        </w:rPr>
        <w:t>,00 zł, w tym:</w:t>
      </w:r>
    </w:p>
    <w:p w:rsidR="0072610A" w:rsidRPr="0070798E" w:rsidRDefault="0072610A" w:rsidP="0072610A">
      <w:pPr>
        <w:shd w:val="clear" w:color="auto" w:fill="FFFFFF"/>
        <w:jc w:val="both"/>
        <w:rPr>
          <w:spacing w:val="-1"/>
        </w:rPr>
      </w:pPr>
      <w:r w:rsidRPr="0070798E">
        <w:rPr>
          <w:spacing w:val="-1"/>
        </w:rPr>
        <w:t xml:space="preserve">1) na wyłapywanie i umieszczenie w schronisku bezdomnych zwierząt-  </w:t>
      </w:r>
      <w:r>
        <w:rPr>
          <w:spacing w:val="-1"/>
        </w:rPr>
        <w:t>9</w:t>
      </w:r>
      <w:r w:rsidRPr="0070798E">
        <w:rPr>
          <w:spacing w:val="-1"/>
        </w:rPr>
        <w:t xml:space="preserve">00,00 zł, </w:t>
      </w:r>
    </w:p>
    <w:p w:rsidR="0072610A" w:rsidRPr="0070798E" w:rsidRDefault="0072610A" w:rsidP="0072610A">
      <w:pPr>
        <w:shd w:val="clear" w:color="auto" w:fill="FFFFFF"/>
        <w:jc w:val="both"/>
        <w:rPr>
          <w:spacing w:val="-1"/>
        </w:rPr>
      </w:pPr>
      <w:r w:rsidRPr="0070798E">
        <w:rPr>
          <w:spacing w:val="-1"/>
        </w:rPr>
        <w:t xml:space="preserve">2) na utrzymanie przyjętych zwierząt do schroniska – </w:t>
      </w:r>
      <w:r>
        <w:rPr>
          <w:spacing w:val="-1"/>
        </w:rPr>
        <w:t>8 250,00</w:t>
      </w:r>
      <w:r w:rsidRPr="0070798E">
        <w:rPr>
          <w:spacing w:val="-1"/>
        </w:rPr>
        <w:t xml:space="preserve"> zł,</w:t>
      </w:r>
    </w:p>
    <w:p w:rsidR="0072610A" w:rsidRPr="0070798E" w:rsidRDefault="0072610A" w:rsidP="0072610A">
      <w:pPr>
        <w:shd w:val="clear" w:color="auto" w:fill="FFFFFF"/>
        <w:jc w:val="both"/>
        <w:rPr>
          <w:spacing w:val="-1"/>
        </w:rPr>
      </w:pPr>
      <w:r w:rsidRPr="0070798E">
        <w:rPr>
          <w:spacing w:val="-1"/>
        </w:rPr>
        <w:t xml:space="preserve">3) na opiekę weterynaryjną- </w:t>
      </w:r>
      <w:r>
        <w:rPr>
          <w:spacing w:val="-1"/>
        </w:rPr>
        <w:t>12 85</w:t>
      </w:r>
      <w:r w:rsidRPr="0070798E">
        <w:rPr>
          <w:spacing w:val="-1"/>
        </w:rPr>
        <w:t>0,00 zł, w tym za zapewnienie całodobowej opieki medycznej,</w:t>
      </w:r>
    </w:p>
    <w:p w:rsidR="0072610A" w:rsidRPr="0070798E" w:rsidRDefault="0072610A" w:rsidP="0072610A">
      <w:pPr>
        <w:shd w:val="clear" w:color="auto" w:fill="FFFFFF"/>
        <w:jc w:val="both"/>
        <w:rPr>
          <w:spacing w:val="-1"/>
        </w:rPr>
      </w:pPr>
      <w:r w:rsidRPr="0070798E">
        <w:rPr>
          <w:spacing w:val="-1"/>
        </w:rPr>
        <w:t xml:space="preserve">4) na zakupy, w tym karmy (dokarmienie) – </w:t>
      </w:r>
      <w:r>
        <w:rPr>
          <w:spacing w:val="-1"/>
        </w:rPr>
        <w:t>1</w:t>
      </w:r>
      <w:r w:rsidRPr="0070798E">
        <w:rPr>
          <w:spacing w:val="-1"/>
        </w:rPr>
        <w:t> 500,00  zł.</w:t>
      </w:r>
    </w:p>
    <w:p w:rsidR="0072610A" w:rsidRPr="0070798E" w:rsidRDefault="0072610A" w:rsidP="0072610A">
      <w:pPr>
        <w:shd w:val="clear" w:color="auto" w:fill="FFFFFF"/>
        <w:ind w:left="284" w:hanging="284"/>
        <w:jc w:val="both"/>
        <w:rPr>
          <w:spacing w:val="-1"/>
        </w:rPr>
      </w:pPr>
      <w:r w:rsidRPr="0070798E">
        <w:rPr>
          <w:spacing w:val="-1"/>
        </w:rPr>
        <w:t xml:space="preserve">5) na sterylizację i kastrację zwierząt których właścicielami/opiekunami są mieszkańcy Gminy -  </w:t>
      </w:r>
      <w:r>
        <w:rPr>
          <w:spacing w:val="-1"/>
        </w:rPr>
        <w:t>14</w:t>
      </w:r>
      <w:r w:rsidRPr="0070798E">
        <w:rPr>
          <w:spacing w:val="-1"/>
        </w:rPr>
        <w:t xml:space="preserve"> 000,00 zł,</w:t>
      </w:r>
    </w:p>
    <w:p w:rsidR="0072610A" w:rsidRPr="003854E0" w:rsidRDefault="0072610A" w:rsidP="0072610A">
      <w:pPr>
        <w:shd w:val="clear" w:color="auto" w:fill="FFFFFF"/>
        <w:jc w:val="both"/>
      </w:pPr>
      <w:r w:rsidRPr="001C0AE5">
        <w:rPr>
          <w:b/>
        </w:rPr>
        <w:t xml:space="preserve">§  </w:t>
      </w:r>
      <w:r>
        <w:rPr>
          <w:b/>
        </w:rPr>
        <w:t>20</w:t>
      </w:r>
      <w:r w:rsidRPr="001C0AE5">
        <w:rPr>
          <w:b/>
        </w:rPr>
        <w:t>.</w:t>
      </w:r>
      <w:r w:rsidRPr="001C0AE5">
        <w:t xml:space="preserve"> Wykonanie uchwały powierza się </w:t>
      </w:r>
      <w:r>
        <w:t xml:space="preserve">Burmistrzowi  Kamieńca </w:t>
      </w:r>
      <w:r w:rsidRPr="001C0AE5">
        <w:t>Ząbkowicki</w:t>
      </w:r>
      <w:r>
        <w:t>ego</w:t>
      </w:r>
      <w:r w:rsidRPr="001C0AE5">
        <w:t>.</w:t>
      </w:r>
    </w:p>
    <w:p w:rsidR="0072610A" w:rsidRDefault="0072610A" w:rsidP="0072610A">
      <w:pPr>
        <w:jc w:val="both"/>
      </w:pPr>
      <w:r w:rsidRPr="001C0AE5">
        <w:rPr>
          <w:b/>
        </w:rPr>
        <w:t>§ 2</w:t>
      </w:r>
      <w:r>
        <w:rPr>
          <w:b/>
        </w:rPr>
        <w:t>1</w:t>
      </w:r>
      <w:r w:rsidRPr="001C0AE5">
        <w:rPr>
          <w:b/>
        </w:rPr>
        <w:t>.</w:t>
      </w:r>
      <w:r w:rsidRPr="001C0AE5">
        <w:t xml:space="preserve"> Uchwała wchodzi  w życie </w:t>
      </w:r>
      <w:r>
        <w:t>po upływie 14 dni od dnia ogłoszenia w Dzienniku</w:t>
      </w:r>
    </w:p>
    <w:p w:rsidR="0072610A" w:rsidRPr="001C0AE5" w:rsidRDefault="0072610A" w:rsidP="0072610A">
      <w:pPr>
        <w:jc w:val="both"/>
      </w:pPr>
      <w:r>
        <w:t xml:space="preserve">         Urzędowym Województwa Dolnośląskiego </w:t>
      </w:r>
      <w:r w:rsidRPr="001C0AE5">
        <w:t>.</w:t>
      </w:r>
    </w:p>
    <w:p w:rsidR="0072610A" w:rsidRPr="001C0AE5" w:rsidRDefault="0072610A" w:rsidP="0072610A">
      <w:pPr>
        <w:jc w:val="both"/>
      </w:pPr>
    </w:p>
    <w:p w:rsidR="0072610A" w:rsidRDefault="0072610A" w:rsidP="0072610A">
      <w:pPr>
        <w:jc w:val="both"/>
      </w:pPr>
    </w:p>
    <w:p w:rsidR="0072610A" w:rsidRDefault="0072610A" w:rsidP="0072610A">
      <w:pPr>
        <w:jc w:val="both"/>
      </w:pPr>
    </w:p>
    <w:p w:rsidR="0072610A" w:rsidRDefault="0072610A" w:rsidP="0072610A">
      <w:pPr>
        <w:jc w:val="both"/>
      </w:pPr>
    </w:p>
    <w:p w:rsidR="0072610A" w:rsidRDefault="0072610A" w:rsidP="0072610A">
      <w:pPr>
        <w:jc w:val="both"/>
      </w:pPr>
    </w:p>
    <w:p w:rsidR="0072610A" w:rsidRDefault="0072610A" w:rsidP="0072610A">
      <w:pPr>
        <w:jc w:val="both"/>
      </w:pPr>
    </w:p>
    <w:p w:rsidR="0072610A" w:rsidRDefault="0072610A" w:rsidP="0072610A">
      <w:pPr>
        <w:jc w:val="both"/>
      </w:pPr>
    </w:p>
    <w:p w:rsidR="0072610A" w:rsidRDefault="0072610A" w:rsidP="0072610A">
      <w:pPr>
        <w:jc w:val="both"/>
      </w:pPr>
    </w:p>
    <w:p w:rsidR="0072610A" w:rsidRDefault="0072610A" w:rsidP="0072610A">
      <w:pPr>
        <w:jc w:val="both"/>
      </w:pPr>
    </w:p>
    <w:p w:rsidR="0072610A" w:rsidRDefault="0072610A" w:rsidP="0072610A">
      <w:pPr>
        <w:jc w:val="both"/>
      </w:pPr>
    </w:p>
    <w:p w:rsidR="0072610A" w:rsidRDefault="0072610A" w:rsidP="0072610A">
      <w:pPr>
        <w:jc w:val="both"/>
      </w:pPr>
    </w:p>
    <w:p w:rsidR="0072610A" w:rsidRDefault="0072610A" w:rsidP="0072610A">
      <w:pPr>
        <w:jc w:val="both"/>
      </w:pPr>
    </w:p>
    <w:p w:rsidR="0072610A" w:rsidRPr="001C0AE5" w:rsidRDefault="0072610A" w:rsidP="0072610A">
      <w:pPr>
        <w:jc w:val="both"/>
      </w:pPr>
    </w:p>
    <w:p w:rsidR="0072610A" w:rsidRDefault="0072610A" w:rsidP="0072610A">
      <w:pPr>
        <w:jc w:val="both"/>
      </w:pPr>
    </w:p>
    <w:p w:rsidR="0072610A" w:rsidRDefault="0072610A" w:rsidP="0072610A">
      <w:pPr>
        <w:jc w:val="both"/>
      </w:pPr>
    </w:p>
    <w:p w:rsidR="0072610A" w:rsidRDefault="0072610A" w:rsidP="0072610A">
      <w:pPr>
        <w:jc w:val="both"/>
      </w:pPr>
    </w:p>
    <w:p w:rsidR="0072610A" w:rsidRDefault="0072610A" w:rsidP="0072610A">
      <w:pPr>
        <w:jc w:val="both"/>
      </w:pPr>
    </w:p>
    <w:p w:rsidR="00270076" w:rsidRDefault="00270076" w:rsidP="0072610A">
      <w:pPr>
        <w:jc w:val="both"/>
      </w:pPr>
    </w:p>
    <w:p w:rsidR="00270076" w:rsidRDefault="00270076" w:rsidP="0072610A">
      <w:pPr>
        <w:jc w:val="both"/>
      </w:pPr>
    </w:p>
    <w:p w:rsidR="00270076" w:rsidRDefault="00270076" w:rsidP="0072610A">
      <w:pPr>
        <w:jc w:val="both"/>
      </w:pPr>
    </w:p>
    <w:p w:rsidR="00270076" w:rsidRDefault="00270076" w:rsidP="0072610A">
      <w:pPr>
        <w:jc w:val="both"/>
      </w:pPr>
    </w:p>
    <w:p w:rsidR="00270076" w:rsidRDefault="00270076" w:rsidP="0072610A">
      <w:pPr>
        <w:jc w:val="both"/>
      </w:pPr>
    </w:p>
    <w:p w:rsidR="0072610A" w:rsidRDefault="0072610A" w:rsidP="0072610A">
      <w:pPr>
        <w:jc w:val="both"/>
      </w:pPr>
    </w:p>
    <w:p w:rsidR="0072610A" w:rsidRDefault="0072610A" w:rsidP="0072610A">
      <w:pPr>
        <w:pStyle w:val="Bezodstpw"/>
        <w:jc w:val="right"/>
      </w:pPr>
      <w:r>
        <w:t>Załącznik nr 1 do Uchwały Rady Miejskiej w Kamieńcu  Ząbkowickim</w:t>
      </w:r>
    </w:p>
    <w:p w:rsidR="0072610A" w:rsidRDefault="0072610A" w:rsidP="0072610A">
      <w:pPr>
        <w:pStyle w:val="Bezodstpw"/>
        <w:jc w:val="right"/>
      </w:pPr>
      <w:r>
        <w:t>Nr ………/……/ ……. Z dnia ………………….  Roku</w:t>
      </w:r>
    </w:p>
    <w:p w:rsidR="0072610A" w:rsidRDefault="0072610A" w:rsidP="0072610A">
      <w:pPr>
        <w:jc w:val="center"/>
      </w:pPr>
    </w:p>
    <w:p w:rsidR="0072610A" w:rsidRPr="0044518D" w:rsidRDefault="0072610A" w:rsidP="0072610A">
      <w:pPr>
        <w:jc w:val="center"/>
        <w:rPr>
          <w:b/>
        </w:rPr>
      </w:pPr>
      <w:r w:rsidRPr="0044518D">
        <w:rPr>
          <w:b/>
        </w:rPr>
        <w:t>Regulamin przeprowadzenia akcji sterylizacji suk i kotek oraz kastracji psów i kotów w Gminie Kamieniec Ząbkowicki.</w:t>
      </w:r>
    </w:p>
    <w:p w:rsidR="0072610A" w:rsidRDefault="0072610A" w:rsidP="0072610A">
      <w:pPr>
        <w:jc w:val="center"/>
      </w:pPr>
    </w:p>
    <w:p w:rsidR="0072610A" w:rsidRPr="0044518D" w:rsidRDefault="0072610A" w:rsidP="006946C6">
      <w:pPr>
        <w:pStyle w:val="Akapitzlist"/>
        <w:numPr>
          <w:ilvl w:val="0"/>
          <w:numId w:val="5"/>
        </w:numPr>
        <w:spacing w:after="200" w:line="276" w:lineRule="auto"/>
        <w:jc w:val="both"/>
        <w:rPr>
          <w:b/>
        </w:rPr>
      </w:pPr>
      <w:r w:rsidRPr="0044518D">
        <w:rPr>
          <w:b/>
        </w:rPr>
        <w:t>Organizator akcji:</w:t>
      </w:r>
    </w:p>
    <w:p w:rsidR="0072610A" w:rsidRDefault="0072610A" w:rsidP="0072610A">
      <w:pPr>
        <w:pStyle w:val="Akapitzlist"/>
        <w:ind w:left="1080"/>
        <w:jc w:val="both"/>
      </w:pPr>
      <w:r>
        <w:t>Organizatorem akcji jest Gmina Kamieniec Ząbkowicki, 57-230 Kamieniec Ząbkowicki,       ul. Ząbkowicka 26.</w:t>
      </w:r>
    </w:p>
    <w:p w:rsidR="0072610A" w:rsidRDefault="0072610A" w:rsidP="0072610A">
      <w:pPr>
        <w:pStyle w:val="Akapitzlist"/>
        <w:ind w:left="1080"/>
        <w:jc w:val="both"/>
      </w:pPr>
      <w:r>
        <w:t>Osobami upoważnionymi do udzielania informacji z zakresu objętym przedmiotową uchwałą jest:</w:t>
      </w:r>
    </w:p>
    <w:p w:rsidR="0072610A" w:rsidRDefault="0072610A" w:rsidP="006946C6">
      <w:pPr>
        <w:pStyle w:val="Akapitzlist"/>
        <w:numPr>
          <w:ilvl w:val="0"/>
          <w:numId w:val="6"/>
        </w:numPr>
        <w:spacing w:after="200" w:line="276" w:lineRule="auto"/>
      </w:pPr>
      <w:r>
        <w:t xml:space="preserve">Twardowski Stanisław, tel.729 057 065, e-mail: </w:t>
      </w:r>
      <w:hyperlink r:id="rId7" w:history="1">
        <w:r w:rsidRPr="001E2B1D">
          <w:rPr>
            <w:rStyle w:val="Hipercze"/>
          </w:rPr>
          <w:t>twardowski@kamienieczabkowicki.eu</w:t>
        </w:r>
      </w:hyperlink>
    </w:p>
    <w:p w:rsidR="0072610A" w:rsidRPr="0044518D" w:rsidRDefault="0072610A" w:rsidP="006946C6">
      <w:pPr>
        <w:pStyle w:val="Akapitzlist"/>
        <w:numPr>
          <w:ilvl w:val="0"/>
          <w:numId w:val="5"/>
        </w:numPr>
        <w:spacing w:after="200" w:line="276" w:lineRule="auto"/>
        <w:jc w:val="both"/>
        <w:rPr>
          <w:b/>
        </w:rPr>
      </w:pPr>
      <w:r w:rsidRPr="0044518D">
        <w:rPr>
          <w:b/>
        </w:rPr>
        <w:t>Przedmiot akcji:</w:t>
      </w:r>
    </w:p>
    <w:p w:rsidR="0072610A" w:rsidRDefault="0072610A" w:rsidP="0072610A">
      <w:pPr>
        <w:pStyle w:val="Akapitzlist"/>
        <w:ind w:left="1080"/>
        <w:jc w:val="both"/>
      </w:pPr>
      <w:r>
        <w:t xml:space="preserve">Przedmiotem akcji jest sterylizacja suk i kotek oraz kastracja psów i kotów, których właścicielami/opiekunami są mieszkańcy Gminy Kamieniec Ząbkowicki. </w:t>
      </w:r>
    </w:p>
    <w:p w:rsidR="0072610A" w:rsidRPr="0044518D" w:rsidRDefault="0072610A" w:rsidP="006946C6">
      <w:pPr>
        <w:pStyle w:val="Akapitzlist"/>
        <w:numPr>
          <w:ilvl w:val="0"/>
          <w:numId w:val="5"/>
        </w:numPr>
        <w:spacing w:after="200" w:line="276" w:lineRule="auto"/>
        <w:jc w:val="both"/>
        <w:rPr>
          <w:b/>
        </w:rPr>
      </w:pPr>
      <w:r w:rsidRPr="0044518D">
        <w:rPr>
          <w:b/>
        </w:rPr>
        <w:t>Cele akcji:</w:t>
      </w:r>
    </w:p>
    <w:p w:rsidR="0072610A" w:rsidRDefault="0072610A" w:rsidP="0072610A">
      <w:pPr>
        <w:pStyle w:val="Akapitzlist"/>
        <w:ind w:left="1080"/>
        <w:jc w:val="both"/>
      </w:pPr>
      <w:r>
        <w:t>Przeprowadzenie sterylizacji lub kastracji psów i kotów ma na celu stworzenie możliwości kontrolowanego i najbardziej etycznego wpływu na ich przyrost naturalny. Powyższe skutkować będzie zmniejszeniem się liczby bądź likwidacją niekontrolowany</w:t>
      </w:r>
      <w:r w:rsidR="00270076">
        <w:t xml:space="preserve">ch miotów </w:t>
      </w:r>
      <w:r>
        <w:t xml:space="preserve"> a tym samym znacznym ograniczeniem liczby zwierząt ag</w:t>
      </w:r>
      <w:r w:rsidR="00270076">
        <w:t xml:space="preserve">resywnych przebywających </w:t>
      </w:r>
      <w:r>
        <w:t xml:space="preserve">w środowisku, co wpłynie również pozytywnie na stan bezpieczeństwa w Gminie.  </w:t>
      </w:r>
    </w:p>
    <w:p w:rsidR="0072610A" w:rsidRPr="0044518D" w:rsidRDefault="0072610A" w:rsidP="006946C6">
      <w:pPr>
        <w:pStyle w:val="Akapitzlist"/>
        <w:numPr>
          <w:ilvl w:val="0"/>
          <w:numId w:val="5"/>
        </w:numPr>
        <w:spacing w:after="200" w:line="276" w:lineRule="auto"/>
        <w:jc w:val="both"/>
        <w:rPr>
          <w:b/>
        </w:rPr>
      </w:pPr>
      <w:r w:rsidRPr="0044518D">
        <w:rPr>
          <w:b/>
        </w:rPr>
        <w:t>Warunki uczestnictwa w akcji:</w:t>
      </w:r>
    </w:p>
    <w:p w:rsidR="0072610A" w:rsidRDefault="0072610A" w:rsidP="006946C6">
      <w:pPr>
        <w:pStyle w:val="Akapitzlist"/>
        <w:numPr>
          <w:ilvl w:val="0"/>
          <w:numId w:val="7"/>
        </w:numPr>
        <w:spacing w:after="200" w:line="276" w:lineRule="auto"/>
        <w:jc w:val="both"/>
      </w:pPr>
      <w:r>
        <w:t>Prawo uczestnictwa w akcji przysługuje mieszkańcom Gminy, którzy są właścicielami/opiekunami zwierząt (psów i kotów) pozostających w ich gospodarstwie domowym.</w:t>
      </w:r>
    </w:p>
    <w:p w:rsidR="0072610A" w:rsidRDefault="0072610A" w:rsidP="006946C6">
      <w:pPr>
        <w:pStyle w:val="Akapitzlist"/>
        <w:numPr>
          <w:ilvl w:val="0"/>
          <w:numId w:val="7"/>
        </w:numPr>
        <w:spacing w:after="200" w:line="276" w:lineRule="auto"/>
        <w:jc w:val="both"/>
      </w:pPr>
      <w:r>
        <w:t>Uczestnik akcji może uzyskać sfinansowanie zabiegu</w:t>
      </w:r>
      <w:r w:rsidR="00270076">
        <w:t xml:space="preserve"> maksymalnie na dwa zwierzęta </w:t>
      </w:r>
      <w:r>
        <w:t xml:space="preserve"> w danym roku kalendarzowym.</w:t>
      </w:r>
    </w:p>
    <w:p w:rsidR="0072610A" w:rsidRDefault="0072610A" w:rsidP="006946C6">
      <w:pPr>
        <w:pStyle w:val="Akapitzlist"/>
        <w:numPr>
          <w:ilvl w:val="0"/>
          <w:numId w:val="7"/>
        </w:numPr>
        <w:spacing w:after="200" w:line="276" w:lineRule="auto"/>
        <w:jc w:val="both"/>
      </w:pPr>
      <w:r>
        <w:t xml:space="preserve"> W celu skorzystania z finansowania zabiegu przez Gminę, właściciel/opiekun zwierzęcia składa wniosek w Urzędzie Miejskim w Kamieńcu Ząb</w:t>
      </w:r>
      <w:r w:rsidR="00270076">
        <w:t>kowickim,</w:t>
      </w:r>
      <w:r>
        <w:t xml:space="preserve"> ul. Ząbkowicka 26.  Wzór wniosku stanowi Załącznik nr 2 do Uchwały Rady Miejskiej w Kamieńcu Ząbkowickim Nr ………/……/ ……… z dnia ………………….  Roku.</w:t>
      </w:r>
    </w:p>
    <w:p w:rsidR="0072610A" w:rsidRDefault="0072610A" w:rsidP="006946C6">
      <w:pPr>
        <w:pStyle w:val="Akapitzlist"/>
        <w:numPr>
          <w:ilvl w:val="0"/>
          <w:numId w:val="7"/>
        </w:numPr>
        <w:spacing w:after="200" w:line="276" w:lineRule="auto"/>
        <w:jc w:val="both"/>
      </w:pPr>
      <w:r>
        <w:t>Wypełnione wnioski należy składać w Sekretariacie Urzędu Miejskiego. Złożone wnioski podlegają rejestracji, zgodnie z kolejnością ich złożenia.</w:t>
      </w:r>
    </w:p>
    <w:p w:rsidR="0072610A" w:rsidRDefault="0072610A" w:rsidP="006946C6">
      <w:pPr>
        <w:pStyle w:val="Akapitzlist"/>
        <w:numPr>
          <w:ilvl w:val="0"/>
          <w:numId w:val="7"/>
        </w:numPr>
        <w:spacing w:after="200" w:line="276" w:lineRule="auto"/>
        <w:jc w:val="both"/>
      </w:pPr>
      <w:r>
        <w:t xml:space="preserve">Wyboru lekarza weterynarii dokonuje właściciel zwierzęcia z listy lekarzy weterynarii   z którymi Gmina ma zawartą umowę na wykonywania </w:t>
      </w:r>
      <w:r w:rsidR="00270076">
        <w:t xml:space="preserve">zabiegów o których mowa  </w:t>
      </w:r>
      <w:r>
        <w:t xml:space="preserve">w </w:t>
      </w:r>
      <w:proofErr w:type="spellStart"/>
      <w:r>
        <w:t>pkt</w:t>
      </w:r>
      <w:proofErr w:type="spellEnd"/>
      <w:r>
        <w:t xml:space="preserve"> II. Listę gabinetów weterynarii właściciel/opiekun zwierzęcia otrzymuje wraz zatwierdzonym do realizacji Wnioskiem, przez uprawnionych przedstawicieli Urzędu Miejskiego.</w:t>
      </w:r>
    </w:p>
    <w:p w:rsidR="0072610A" w:rsidRDefault="0072610A" w:rsidP="006946C6">
      <w:pPr>
        <w:pStyle w:val="Akapitzlist"/>
        <w:numPr>
          <w:ilvl w:val="0"/>
          <w:numId w:val="7"/>
        </w:numPr>
        <w:spacing w:after="200" w:line="276" w:lineRule="auto"/>
        <w:jc w:val="both"/>
      </w:pPr>
      <w:r>
        <w:t>Przed wykonaniem zabiegu, właściciel zwierzęcia jest zobowiązany do przedłożenia lekarzowi weterynarii książeczkę zdrowia zwierzęcia lub stosowne zaświadczenie, że zwierzę zostało poddane obowiązkowemu szczepieniu przeciwko wściekliźnie.</w:t>
      </w:r>
    </w:p>
    <w:p w:rsidR="0072610A" w:rsidRDefault="0072610A" w:rsidP="0072610A">
      <w:pPr>
        <w:pStyle w:val="Akapitzlist"/>
        <w:ind w:left="1353"/>
        <w:jc w:val="both"/>
      </w:pPr>
    </w:p>
    <w:p w:rsidR="0072610A" w:rsidRPr="0044518D" w:rsidRDefault="0072610A" w:rsidP="006946C6">
      <w:pPr>
        <w:pStyle w:val="Akapitzlist"/>
        <w:numPr>
          <w:ilvl w:val="0"/>
          <w:numId w:val="5"/>
        </w:numPr>
        <w:spacing w:after="200" w:line="276" w:lineRule="auto"/>
        <w:jc w:val="both"/>
        <w:rPr>
          <w:b/>
        </w:rPr>
      </w:pPr>
      <w:r>
        <w:rPr>
          <w:b/>
        </w:rPr>
        <w:br w:type="page"/>
      </w:r>
      <w:r w:rsidRPr="0044518D">
        <w:rPr>
          <w:b/>
        </w:rPr>
        <w:lastRenderedPageBreak/>
        <w:t>Postanowienia końcowe:</w:t>
      </w:r>
    </w:p>
    <w:p w:rsidR="0072610A" w:rsidRDefault="0072610A" w:rsidP="006946C6">
      <w:pPr>
        <w:pStyle w:val="Akapitzlist"/>
        <w:numPr>
          <w:ilvl w:val="0"/>
          <w:numId w:val="8"/>
        </w:numPr>
        <w:spacing w:after="200" w:line="276" w:lineRule="auto"/>
        <w:jc w:val="both"/>
      </w:pPr>
      <w:r>
        <w:t xml:space="preserve">Gmina dokonuje sfinansowania jedynie zabiegu sterylizacji i kastracji zwierzęcia. Wszelkie inne zabiegi wykonywanie na zwierzęciu przed jak i po zabiegu sterylizacji     i kastracji dokonywane są na koszt właściciela/opiekuna zwierzęcia. </w:t>
      </w:r>
    </w:p>
    <w:p w:rsidR="0072610A" w:rsidRDefault="0072610A" w:rsidP="006946C6">
      <w:pPr>
        <w:pStyle w:val="Akapitzlist"/>
        <w:numPr>
          <w:ilvl w:val="0"/>
          <w:numId w:val="8"/>
        </w:numPr>
        <w:spacing w:after="200" w:line="276" w:lineRule="auto"/>
        <w:jc w:val="both"/>
      </w:pPr>
      <w:r>
        <w:t xml:space="preserve">Lekarz weterynarii podejmuje decyzję o </w:t>
      </w:r>
      <w:proofErr w:type="spellStart"/>
      <w:r>
        <w:t>kwalifikowalności</w:t>
      </w:r>
      <w:proofErr w:type="spellEnd"/>
      <w:r>
        <w:t xml:space="preserve"> zwierzęcia do zabiegu sterylizacji lub kastracji. Jeżeli lekarz weterynarii uzna, że dane zwierze nie może być poddane zabiegowi ze względu na wiek bądź z przyczyn medycznych, zwierze to nie może być objęte akcją.</w:t>
      </w:r>
    </w:p>
    <w:p w:rsidR="0072610A" w:rsidRDefault="0072610A" w:rsidP="006946C6">
      <w:pPr>
        <w:pStyle w:val="Akapitzlist"/>
        <w:numPr>
          <w:ilvl w:val="0"/>
          <w:numId w:val="8"/>
        </w:numPr>
        <w:spacing w:after="200" w:line="276" w:lineRule="auto"/>
        <w:jc w:val="both"/>
      </w:pPr>
      <w:r>
        <w:t>Stosowną informację o dokonaniu zabiegu bądź odmowie wykonania, lekarz weterynarii dokonuje na wniosku o sfinansowanie zabiegu.</w:t>
      </w:r>
    </w:p>
    <w:p w:rsidR="0072610A" w:rsidRDefault="0072610A" w:rsidP="006946C6">
      <w:pPr>
        <w:pStyle w:val="Akapitzlist"/>
        <w:numPr>
          <w:ilvl w:val="0"/>
          <w:numId w:val="8"/>
        </w:numPr>
        <w:spacing w:after="200" w:line="276" w:lineRule="auto"/>
        <w:jc w:val="both"/>
      </w:pPr>
      <w:r>
        <w:t>Finansowanie zabiegów sterylizacji i kastracji przeprowadzane jest według kolejności złożonych w Urzędzie Miejskim wniosków oraz w ramach zaplanowanych w budżecie gminy środków na dany rok budżetowy.</w:t>
      </w:r>
    </w:p>
    <w:p w:rsidR="0072610A" w:rsidRDefault="0072610A" w:rsidP="006946C6">
      <w:pPr>
        <w:pStyle w:val="Akapitzlist"/>
        <w:numPr>
          <w:ilvl w:val="0"/>
          <w:numId w:val="8"/>
        </w:numPr>
        <w:spacing w:after="200" w:line="276" w:lineRule="auto"/>
        <w:jc w:val="both"/>
      </w:pPr>
      <w:r>
        <w:t>Wnioski które nie uzyskają rekomendacji w danym roku budżetowym, będą podlegać realizacji w pierwszej kolejności w roku następnym.</w:t>
      </w:r>
    </w:p>
    <w:p w:rsidR="0072610A" w:rsidRDefault="0072610A" w:rsidP="0072610A">
      <w:pPr>
        <w:pStyle w:val="Akapitzlist"/>
        <w:ind w:left="1440"/>
        <w:jc w:val="both"/>
      </w:pPr>
    </w:p>
    <w:p w:rsidR="0072610A" w:rsidRDefault="0072610A" w:rsidP="0072610A">
      <w:pPr>
        <w:pStyle w:val="Akapitzlist"/>
        <w:ind w:left="1440"/>
        <w:jc w:val="both"/>
      </w:pPr>
    </w:p>
    <w:p w:rsidR="0072610A" w:rsidRDefault="0072610A" w:rsidP="0072610A">
      <w:pPr>
        <w:pStyle w:val="Akapitzlist"/>
        <w:ind w:left="1440"/>
        <w:jc w:val="both"/>
      </w:pPr>
    </w:p>
    <w:p w:rsidR="0072610A" w:rsidRDefault="0072610A" w:rsidP="0072610A">
      <w:pPr>
        <w:pStyle w:val="Akapitzlist"/>
        <w:ind w:left="1440"/>
        <w:jc w:val="both"/>
      </w:pPr>
    </w:p>
    <w:p w:rsidR="0072610A" w:rsidRDefault="0072610A" w:rsidP="0072610A">
      <w:pPr>
        <w:pStyle w:val="Akapitzlist"/>
        <w:ind w:left="1440"/>
        <w:jc w:val="both"/>
      </w:pPr>
    </w:p>
    <w:p w:rsidR="0072610A" w:rsidRDefault="0072610A" w:rsidP="0072610A">
      <w:pPr>
        <w:pStyle w:val="Akapitzlist"/>
        <w:ind w:left="1440"/>
        <w:jc w:val="both"/>
      </w:pPr>
    </w:p>
    <w:p w:rsidR="0072610A" w:rsidRDefault="0072610A" w:rsidP="0072610A">
      <w:pPr>
        <w:pStyle w:val="Akapitzlist"/>
        <w:ind w:left="1440"/>
        <w:jc w:val="both"/>
      </w:pPr>
    </w:p>
    <w:p w:rsidR="0072610A" w:rsidRDefault="0072610A" w:rsidP="0072610A">
      <w:pPr>
        <w:pStyle w:val="Akapitzlist"/>
        <w:ind w:left="1440"/>
        <w:jc w:val="both"/>
      </w:pPr>
    </w:p>
    <w:p w:rsidR="0072610A" w:rsidRDefault="0072610A" w:rsidP="0072610A">
      <w:pPr>
        <w:pStyle w:val="Akapitzlist"/>
        <w:ind w:left="1440"/>
        <w:jc w:val="both"/>
      </w:pPr>
    </w:p>
    <w:p w:rsidR="0072610A" w:rsidRDefault="0072610A" w:rsidP="0072610A">
      <w:pPr>
        <w:pStyle w:val="Akapitzlist"/>
        <w:ind w:left="1440"/>
        <w:jc w:val="both"/>
      </w:pPr>
    </w:p>
    <w:p w:rsidR="0072610A" w:rsidRDefault="0072610A" w:rsidP="0072610A">
      <w:pPr>
        <w:pStyle w:val="Akapitzlist"/>
        <w:ind w:left="1440"/>
        <w:jc w:val="both"/>
      </w:pPr>
    </w:p>
    <w:p w:rsidR="0072610A" w:rsidRDefault="0072610A" w:rsidP="0072610A">
      <w:pPr>
        <w:pStyle w:val="Akapitzlist"/>
        <w:ind w:left="1440"/>
        <w:jc w:val="both"/>
      </w:pPr>
    </w:p>
    <w:p w:rsidR="0072610A" w:rsidRDefault="0072610A" w:rsidP="0072610A">
      <w:pPr>
        <w:pStyle w:val="Akapitzlist"/>
        <w:ind w:left="1440"/>
        <w:jc w:val="both"/>
      </w:pPr>
    </w:p>
    <w:p w:rsidR="0072610A" w:rsidRDefault="0072610A" w:rsidP="0072610A">
      <w:pPr>
        <w:pStyle w:val="Akapitzlist"/>
        <w:ind w:left="1440"/>
        <w:jc w:val="both"/>
      </w:pPr>
    </w:p>
    <w:p w:rsidR="0072610A" w:rsidRDefault="0072610A" w:rsidP="0072610A">
      <w:pPr>
        <w:pStyle w:val="Akapitzlist"/>
        <w:ind w:left="1440"/>
        <w:jc w:val="both"/>
      </w:pPr>
    </w:p>
    <w:p w:rsidR="0072610A" w:rsidRDefault="0072610A" w:rsidP="0072610A">
      <w:pPr>
        <w:pStyle w:val="Akapitzlist"/>
        <w:ind w:left="1440"/>
        <w:jc w:val="both"/>
      </w:pPr>
    </w:p>
    <w:p w:rsidR="0072610A" w:rsidRDefault="0072610A" w:rsidP="0072610A">
      <w:pPr>
        <w:pStyle w:val="Akapitzlist"/>
        <w:ind w:left="1440"/>
        <w:jc w:val="both"/>
      </w:pPr>
    </w:p>
    <w:p w:rsidR="0072610A" w:rsidRDefault="0072610A" w:rsidP="0072610A">
      <w:pPr>
        <w:pStyle w:val="Akapitzlist"/>
        <w:ind w:left="1440"/>
        <w:jc w:val="both"/>
      </w:pPr>
    </w:p>
    <w:p w:rsidR="0072610A" w:rsidRDefault="0072610A" w:rsidP="0072610A">
      <w:pPr>
        <w:pStyle w:val="Akapitzlist"/>
        <w:ind w:left="1440"/>
        <w:jc w:val="both"/>
      </w:pPr>
    </w:p>
    <w:p w:rsidR="0072610A" w:rsidRDefault="0072610A" w:rsidP="0072610A">
      <w:pPr>
        <w:pStyle w:val="Akapitzlist"/>
        <w:ind w:left="1440"/>
        <w:jc w:val="both"/>
      </w:pPr>
    </w:p>
    <w:p w:rsidR="0072610A" w:rsidRDefault="0072610A" w:rsidP="0072610A">
      <w:pPr>
        <w:pStyle w:val="Akapitzlist"/>
        <w:ind w:left="1440"/>
        <w:jc w:val="both"/>
      </w:pPr>
    </w:p>
    <w:p w:rsidR="0072610A" w:rsidRDefault="0072610A" w:rsidP="0072610A">
      <w:pPr>
        <w:pStyle w:val="Akapitzlist"/>
        <w:ind w:left="1440"/>
        <w:jc w:val="both"/>
      </w:pPr>
    </w:p>
    <w:p w:rsidR="0072610A" w:rsidRDefault="0072610A" w:rsidP="0072610A">
      <w:pPr>
        <w:pStyle w:val="Akapitzlist"/>
        <w:ind w:left="1440"/>
        <w:jc w:val="both"/>
      </w:pPr>
    </w:p>
    <w:p w:rsidR="0072610A" w:rsidRDefault="0072610A" w:rsidP="0072610A">
      <w:pPr>
        <w:pStyle w:val="Akapitzlist"/>
        <w:ind w:left="1440"/>
        <w:jc w:val="both"/>
      </w:pPr>
    </w:p>
    <w:p w:rsidR="0072610A" w:rsidRDefault="0072610A" w:rsidP="0072610A">
      <w:pPr>
        <w:pStyle w:val="Akapitzlist"/>
        <w:ind w:left="1440"/>
        <w:jc w:val="both"/>
      </w:pPr>
    </w:p>
    <w:p w:rsidR="0072610A" w:rsidRDefault="0072610A" w:rsidP="0072610A">
      <w:pPr>
        <w:pStyle w:val="Akapitzlist"/>
        <w:ind w:left="1440"/>
        <w:jc w:val="both"/>
      </w:pPr>
    </w:p>
    <w:p w:rsidR="0072610A" w:rsidRDefault="0072610A" w:rsidP="0072610A">
      <w:pPr>
        <w:pStyle w:val="Akapitzlist"/>
        <w:ind w:left="1440"/>
        <w:jc w:val="both"/>
      </w:pPr>
    </w:p>
    <w:p w:rsidR="0072610A" w:rsidRDefault="0072610A" w:rsidP="0072610A">
      <w:pPr>
        <w:pStyle w:val="Akapitzlist"/>
        <w:ind w:left="1440"/>
        <w:jc w:val="both"/>
      </w:pPr>
    </w:p>
    <w:p w:rsidR="0072610A" w:rsidRDefault="0072610A" w:rsidP="0072610A">
      <w:pPr>
        <w:pStyle w:val="Akapitzlist"/>
        <w:ind w:left="1440"/>
        <w:jc w:val="both"/>
      </w:pPr>
    </w:p>
    <w:p w:rsidR="0072610A" w:rsidRDefault="0072610A" w:rsidP="0072610A">
      <w:pPr>
        <w:pStyle w:val="Akapitzlist"/>
        <w:ind w:left="1440"/>
        <w:jc w:val="both"/>
      </w:pPr>
    </w:p>
    <w:p w:rsidR="0072610A" w:rsidRDefault="0072610A" w:rsidP="0072610A">
      <w:pPr>
        <w:pStyle w:val="Akapitzlist"/>
        <w:ind w:left="1440"/>
        <w:jc w:val="both"/>
      </w:pPr>
    </w:p>
    <w:p w:rsidR="0072610A" w:rsidRDefault="0072610A" w:rsidP="0072610A">
      <w:pPr>
        <w:pStyle w:val="Akapitzlist"/>
        <w:ind w:left="1440"/>
        <w:jc w:val="both"/>
      </w:pPr>
    </w:p>
    <w:p w:rsidR="0072610A" w:rsidRDefault="0072610A" w:rsidP="0072610A">
      <w:pPr>
        <w:pStyle w:val="Akapitzlist"/>
        <w:ind w:left="1440"/>
        <w:jc w:val="both"/>
      </w:pPr>
    </w:p>
    <w:p w:rsidR="0072610A" w:rsidRDefault="0072610A" w:rsidP="0072610A">
      <w:pPr>
        <w:pStyle w:val="Akapitzlist"/>
        <w:ind w:left="1440"/>
        <w:jc w:val="both"/>
      </w:pPr>
    </w:p>
    <w:p w:rsidR="0072610A" w:rsidRDefault="0072610A" w:rsidP="0072610A">
      <w:pPr>
        <w:pStyle w:val="Akapitzlist"/>
        <w:ind w:left="1440"/>
        <w:jc w:val="both"/>
      </w:pPr>
    </w:p>
    <w:p w:rsidR="0072610A" w:rsidRDefault="0072610A" w:rsidP="0072610A">
      <w:pPr>
        <w:pStyle w:val="Akapitzlist"/>
        <w:ind w:left="1440"/>
        <w:jc w:val="both"/>
      </w:pPr>
    </w:p>
    <w:p w:rsidR="0072610A" w:rsidRPr="00262407" w:rsidRDefault="0072610A" w:rsidP="0072610A">
      <w:pPr>
        <w:pStyle w:val="Akapitzlist"/>
        <w:ind w:left="426"/>
        <w:jc w:val="both"/>
        <w:rPr>
          <w:b/>
        </w:rPr>
      </w:pPr>
      <w:r>
        <w:rPr>
          <w:b/>
        </w:rPr>
        <w:t>L</w:t>
      </w:r>
      <w:r w:rsidRPr="00262407">
        <w:rPr>
          <w:b/>
        </w:rPr>
        <w:t>isty lekarzy weterynarii</w:t>
      </w:r>
      <w:r>
        <w:rPr>
          <w:b/>
        </w:rPr>
        <w:t>,</w:t>
      </w:r>
      <w:r w:rsidRPr="00262407">
        <w:rPr>
          <w:b/>
        </w:rPr>
        <w:t xml:space="preserve">  </w:t>
      </w:r>
      <w:r>
        <w:rPr>
          <w:b/>
        </w:rPr>
        <w:t xml:space="preserve">uprawnionych do </w:t>
      </w:r>
      <w:r w:rsidRPr="0044518D">
        <w:rPr>
          <w:b/>
        </w:rPr>
        <w:t>przeprowadzenia akcji sterylizacji suk i kotek oraz kastracji psów i kotów w Gminie Kamieniec Ząbkowicki.</w:t>
      </w:r>
    </w:p>
    <w:p w:rsidR="0072610A" w:rsidRDefault="0072610A" w:rsidP="0072610A">
      <w:pPr>
        <w:tabs>
          <w:tab w:val="left" w:pos="4502"/>
        </w:tabs>
        <w:ind w:left="709" w:hanging="283"/>
        <w:rPr>
          <w:rFonts w:ascii="Calibri" w:hAnsi="Calibri" w:cs="Calibri"/>
          <w:sz w:val="22"/>
          <w:szCs w:val="22"/>
        </w:rPr>
      </w:pPr>
      <w:r w:rsidRPr="00DA195E">
        <w:rPr>
          <w:rFonts w:ascii="Calibri" w:hAnsi="Calibri" w:cs="Calibri"/>
          <w:sz w:val="22"/>
          <w:szCs w:val="22"/>
        </w:rPr>
        <w:t xml:space="preserve">1.  </w:t>
      </w:r>
      <w:proofErr w:type="spellStart"/>
      <w:r w:rsidRPr="00DA195E">
        <w:rPr>
          <w:rFonts w:ascii="Calibri" w:hAnsi="Calibri" w:cs="Calibri"/>
          <w:b/>
          <w:sz w:val="22"/>
          <w:szCs w:val="22"/>
        </w:rPr>
        <w:t>Animal</w:t>
      </w:r>
      <w:proofErr w:type="spellEnd"/>
      <w:r w:rsidRPr="00DA195E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DA195E">
        <w:rPr>
          <w:rFonts w:ascii="Calibri" w:hAnsi="Calibri" w:cs="Calibri"/>
          <w:b/>
          <w:sz w:val="22"/>
          <w:szCs w:val="22"/>
        </w:rPr>
        <w:t>Care</w:t>
      </w:r>
      <w:proofErr w:type="spellEnd"/>
      <w:r w:rsidRPr="00DA195E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 xml:space="preserve">Katarzyna Ptak, </w:t>
      </w:r>
      <w:r w:rsidRPr="00DA195E">
        <w:rPr>
          <w:rFonts w:ascii="Calibri" w:hAnsi="Calibri" w:cs="Calibri"/>
          <w:b/>
          <w:sz w:val="22"/>
          <w:szCs w:val="22"/>
        </w:rPr>
        <w:t xml:space="preserve"> Wojciech Ptak, 57-300 Kłodzko ul. Lutycka 3.</w:t>
      </w:r>
      <w:r w:rsidRPr="00DA195E">
        <w:rPr>
          <w:rFonts w:ascii="Calibri" w:hAnsi="Calibri" w:cs="Calibri"/>
          <w:sz w:val="22"/>
          <w:szCs w:val="22"/>
        </w:rPr>
        <w:t xml:space="preserve">  </w:t>
      </w:r>
    </w:p>
    <w:p w:rsidR="0072610A" w:rsidRPr="00DA195E" w:rsidRDefault="0072610A" w:rsidP="0072610A">
      <w:pPr>
        <w:tabs>
          <w:tab w:val="left" w:pos="4502"/>
        </w:tabs>
        <w:ind w:left="709" w:hanging="283"/>
        <w:rPr>
          <w:rFonts w:ascii="Calibri" w:hAnsi="Calibri" w:cs="Calibri"/>
          <w:spacing w:val="-11"/>
          <w:sz w:val="22"/>
          <w:szCs w:val="22"/>
          <w:highlight w:val="white"/>
          <w:u w:val="single"/>
        </w:rPr>
      </w:pPr>
      <w:r>
        <w:rPr>
          <w:rFonts w:ascii="Calibri" w:hAnsi="Calibri" w:cs="Calibri"/>
          <w:sz w:val="22"/>
          <w:szCs w:val="22"/>
        </w:rPr>
        <w:tab/>
      </w:r>
      <w:r w:rsidRPr="00DA195E">
        <w:rPr>
          <w:rFonts w:ascii="Calibri" w:hAnsi="Calibri" w:cs="Calibri"/>
          <w:spacing w:val="-11"/>
          <w:sz w:val="22"/>
          <w:szCs w:val="22"/>
          <w:highlight w:val="white"/>
          <w:u w:val="single"/>
        </w:rPr>
        <w:t>Na termin wizyty w przychodni weterynaryjnej w Kamie</w:t>
      </w:r>
      <w:r>
        <w:rPr>
          <w:rFonts w:ascii="Calibri" w:hAnsi="Calibri" w:cs="Calibri"/>
          <w:spacing w:val="-11"/>
          <w:sz w:val="22"/>
          <w:szCs w:val="22"/>
          <w:highlight w:val="white"/>
          <w:u w:val="single"/>
        </w:rPr>
        <w:t>ńcu Ząbkowickim,  pl. Kościelny 2</w:t>
      </w:r>
      <w:r w:rsidRPr="00DA195E">
        <w:rPr>
          <w:rFonts w:ascii="Calibri" w:hAnsi="Calibri" w:cs="Calibri"/>
          <w:spacing w:val="-11"/>
          <w:sz w:val="22"/>
          <w:szCs w:val="22"/>
          <w:highlight w:val="white"/>
          <w:u w:val="single"/>
        </w:rPr>
        <w:t xml:space="preserve">, można umówić się pod </w:t>
      </w:r>
      <w:proofErr w:type="spellStart"/>
      <w:r w:rsidRPr="00DA195E">
        <w:rPr>
          <w:rFonts w:ascii="Calibri" w:hAnsi="Calibri" w:cs="Calibri"/>
          <w:spacing w:val="-11"/>
          <w:sz w:val="22"/>
          <w:szCs w:val="22"/>
          <w:highlight w:val="white"/>
          <w:u w:val="single"/>
        </w:rPr>
        <w:t>tel</w:t>
      </w:r>
      <w:proofErr w:type="spellEnd"/>
      <w:r w:rsidRPr="00DA195E">
        <w:rPr>
          <w:rFonts w:ascii="Calibri" w:hAnsi="Calibri" w:cs="Calibri"/>
          <w:spacing w:val="-11"/>
          <w:sz w:val="22"/>
          <w:szCs w:val="22"/>
          <w:highlight w:val="white"/>
          <w:u w:val="single"/>
        </w:rPr>
        <w:t>:  663 422 168.</w:t>
      </w:r>
    </w:p>
    <w:p w:rsidR="0072610A" w:rsidRPr="00DA195E" w:rsidRDefault="0072610A" w:rsidP="0072610A">
      <w:pPr>
        <w:tabs>
          <w:tab w:val="left" w:pos="4502"/>
        </w:tabs>
        <w:ind w:left="709" w:hanging="283"/>
        <w:rPr>
          <w:rFonts w:ascii="Calibri" w:hAnsi="Calibri" w:cs="Calibri"/>
          <w:spacing w:val="-11"/>
          <w:sz w:val="22"/>
          <w:szCs w:val="22"/>
          <w:highlight w:val="white"/>
          <w:u w:val="single"/>
        </w:rPr>
      </w:pPr>
    </w:p>
    <w:p w:rsidR="0072610A" w:rsidRDefault="0072610A" w:rsidP="0072610A">
      <w:pPr>
        <w:tabs>
          <w:tab w:val="left" w:pos="4502"/>
        </w:tabs>
        <w:ind w:left="709" w:hanging="283"/>
        <w:rPr>
          <w:rFonts w:ascii="Calibri" w:hAnsi="Calibri" w:cs="Calibri"/>
          <w:b/>
          <w:sz w:val="22"/>
          <w:szCs w:val="22"/>
        </w:rPr>
      </w:pPr>
      <w:r w:rsidRPr="00DA195E">
        <w:rPr>
          <w:rFonts w:ascii="Calibri" w:hAnsi="Calibri" w:cs="Calibri"/>
          <w:spacing w:val="-11"/>
          <w:sz w:val="22"/>
          <w:szCs w:val="22"/>
          <w:highlight w:val="white"/>
        </w:rPr>
        <w:t xml:space="preserve">2.  </w:t>
      </w:r>
      <w:r w:rsidRPr="00DA195E">
        <w:rPr>
          <w:rFonts w:ascii="Calibri" w:hAnsi="Calibri" w:cs="Calibri"/>
          <w:b/>
          <w:sz w:val="22"/>
          <w:szCs w:val="22"/>
        </w:rPr>
        <w:t xml:space="preserve">Przychodnią </w:t>
      </w:r>
      <w:r w:rsidRPr="00DA195E">
        <w:rPr>
          <w:rStyle w:val="Pogrubienie"/>
          <w:rFonts w:ascii="Calibri" w:hAnsi="Calibri" w:cs="Calibri"/>
          <w:sz w:val="22"/>
          <w:szCs w:val="22"/>
        </w:rPr>
        <w:t>Weterynaryjną „DAMAR” Dariusz Marcinków</w:t>
      </w:r>
      <w:r>
        <w:rPr>
          <w:rStyle w:val="Pogrubienie"/>
          <w:rFonts w:ascii="Calibri" w:hAnsi="Calibri" w:cs="Calibri"/>
          <w:sz w:val="22"/>
          <w:szCs w:val="22"/>
        </w:rPr>
        <w:t>,</w:t>
      </w:r>
      <w:r w:rsidRPr="00DA195E">
        <w:rPr>
          <w:rStyle w:val="Pogrubienie"/>
          <w:rFonts w:ascii="Calibri" w:hAnsi="Calibri" w:cs="Calibri"/>
          <w:sz w:val="22"/>
          <w:szCs w:val="22"/>
        </w:rPr>
        <w:t xml:space="preserve"> 5</w:t>
      </w:r>
      <w:r w:rsidRPr="00DA195E">
        <w:rPr>
          <w:rFonts w:ascii="Calibri" w:hAnsi="Calibri" w:cs="Calibri"/>
          <w:b/>
          <w:sz w:val="22"/>
          <w:szCs w:val="22"/>
        </w:rPr>
        <w:t>7-200 Ząbkowice Śląskie</w:t>
      </w:r>
      <w:r w:rsidR="00270076">
        <w:rPr>
          <w:rFonts w:ascii="Calibri" w:hAnsi="Calibri" w:cs="Calibri"/>
          <w:b/>
          <w:sz w:val="22"/>
          <w:szCs w:val="22"/>
        </w:rPr>
        <w:t xml:space="preserve">  </w:t>
      </w:r>
      <w:r w:rsidRPr="00DA195E">
        <w:rPr>
          <w:rFonts w:ascii="Calibri" w:hAnsi="Calibri" w:cs="Calibri"/>
          <w:b/>
          <w:sz w:val="22"/>
          <w:szCs w:val="22"/>
        </w:rPr>
        <w:t xml:space="preserve"> </w:t>
      </w:r>
      <w:r w:rsidRPr="00DA195E">
        <w:rPr>
          <w:rStyle w:val="Pogrubienie"/>
          <w:rFonts w:ascii="Calibri" w:hAnsi="Calibri" w:cs="Calibri"/>
          <w:sz w:val="22"/>
          <w:szCs w:val="22"/>
        </w:rPr>
        <w:t>ul. Daleka 21</w:t>
      </w:r>
      <w:r>
        <w:rPr>
          <w:rStyle w:val="Pogrubienie"/>
          <w:rFonts w:ascii="Calibri" w:hAnsi="Calibri" w:cs="Calibri"/>
          <w:sz w:val="22"/>
          <w:szCs w:val="22"/>
        </w:rPr>
        <w:t>.</w:t>
      </w:r>
      <w:r w:rsidRPr="00DA195E">
        <w:rPr>
          <w:rStyle w:val="Pogrubienie"/>
          <w:rFonts w:ascii="Calibri" w:hAnsi="Calibri" w:cs="Calibri"/>
          <w:sz w:val="22"/>
          <w:szCs w:val="22"/>
        </w:rPr>
        <w:t xml:space="preserve">  </w:t>
      </w:r>
    </w:p>
    <w:p w:rsidR="0072610A" w:rsidRDefault="0072610A" w:rsidP="0072610A">
      <w:pPr>
        <w:tabs>
          <w:tab w:val="left" w:pos="4502"/>
        </w:tabs>
        <w:ind w:left="709" w:hanging="283"/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</w:rPr>
        <w:tab/>
      </w:r>
      <w:r w:rsidRPr="00DA195E">
        <w:rPr>
          <w:rFonts w:ascii="Calibri" w:hAnsi="Calibri" w:cs="Calibri"/>
          <w:spacing w:val="-11"/>
          <w:sz w:val="22"/>
          <w:szCs w:val="22"/>
          <w:highlight w:val="white"/>
          <w:u w:val="single"/>
        </w:rPr>
        <w:t xml:space="preserve">Na termin wizyty w przychodni weterynaryjnej  </w:t>
      </w:r>
      <w:r>
        <w:rPr>
          <w:rFonts w:ascii="Calibri" w:hAnsi="Calibri" w:cs="Calibri"/>
          <w:spacing w:val="-11"/>
          <w:sz w:val="22"/>
          <w:szCs w:val="22"/>
          <w:highlight w:val="white"/>
          <w:u w:val="single"/>
        </w:rPr>
        <w:t xml:space="preserve">w Ząbkowicach Śląskich </w:t>
      </w:r>
      <w:r w:rsidRPr="00DA195E">
        <w:rPr>
          <w:rFonts w:ascii="Calibri" w:hAnsi="Calibri" w:cs="Calibri"/>
          <w:spacing w:val="-11"/>
          <w:sz w:val="22"/>
          <w:szCs w:val="22"/>
          <w:highlight w:val="white"/>
          <w:u w:val="single"/>
        </w:rPr>
        <w:t xml:space="preserve">można umówić się pod  </w:t>
      </w:r>
      <w:proofErr w:type="spellStart"/>
      <w:r w:rsidRPr="00DA195E">
        <w:rPr>
          <w:rFonts w:ascii="Calibri" w:hAnsi="Calibri" w:cs="Calibri"/>
          <w:spacing w:val="-11"/>
          <w:sz w:val="22"/>
          <w:szCs w:val="22"/>
          <w:highlight w:val="white"/>
          <w:u w:val="single"/>
        </w:rPr>
        <w:t>tel</w:t>
      </w:r>
      <w:proofErr w:type="spellEnd"/>
      <w:r w:rsidRPr="00DA195E">
        <w:rPr>
          <w:rFonts w:ascii="Calibri" w:hAnsi="Calibri" w:cs="Calibri"/>
          <w:spacing w:val="-11"/>
          <w:sz w:val="22"/>
          <w:szCs w:val="22"/>
          <w:highlight w:val="white"/>
          <w:u w:val="single"/>
        </w:rPr>
        <w:t xml:space="preserve">:  </w:t>
      </w:r>
      <w:r>
        <w:rPr>
          <w:rFonts w:ascii="Calibri" w:hAnsi="Calibri" w:cs="Calibri"/>
          <w:spacing w:val="-11"/>
          <w:sz w:val="22"/>
          <w:szCs w:val="22"/>
          <w:u w:val="single"/>
        </w:rPr>
        <w:t xml:space="preserve"> </w:t>
      </w:r>
      <w:r w:rsidRPr="007F3F6D">
        <w:rPr>
          <w:rFonts w:ascii="Calibri" w:hAnsi="Calibri" w:cs="Calibri"/>
          <w:sz w:val="22"/>
          <w:szCs w:val="22"/>
          <w:u w:val="single"/>
        </w:rPr>
        <w:t xml:space="preserve">74 815 </w:t>
      </w:r>
      <w:r>
        <w:rPr>
          <w:rFonts w:ascii="Calibri" w:hAnsi="Calibri" w:cs="Calibri"/>
          <w:sz w:val="22"/>
          <w:szCs w:val="22"/>
          <w:u w:val="single"/>
        </w:rPr>
        <w:t>1</w:t>
      </w:r>
      <w:r w:rsidRPr="007F3F6D">
        <w:rPr>
          <w:rFonts w:ascii="Calibri" w:hAnsi="Calibri" w:cs="Calibri"/>
          <w:sz w:val="22"/>
          <w:szCs w:val="22"/>
          <w:u w:val="single"/>
        </w:rPr>
        <w:t>3</w:t>
      </w:r>
      <w:r>
        <w:rPr>
          <w:rFonts w:ascii="Calibri" w:hAnsi="Calibri" w:cs="Calibri"/>
          <w:sz w:val="22"/>
          <w:szCs w:val="22"/>
          <w:u w:val="single"/>
        </w:rPr>
        <w:t xml:space="preserve"> 53</w:t>
      </w:r>
      <w:r w:rsidRPr="00DA195E">
        <w:rPr>
          <w:rFonts w:ascii="Calibri" w:hAnsi="Calibri" w:cs="Calibri"/>
          <w:sz w:val="22"/>
          <w:szCs w:val="22"/>
          <w:u w:val="single"/>
        </w:rPr>
        <w:t xml:space="preserve"> lub </w:t>
      </w:r>
      <w:r w:rsidRPr="007F3F6D">
        <w:rPr>
          <w:rFonts w:ascii="Calibri" w:hAnsi="Calibri" w:cs="Calibri"/>
          <w:sz w:val="22"/>
          <w:szCs w:val="22"/>
          <w:u w:val="single"/>
        </w:rPr>
        <w:t>603 927</w:t>
      </w:r>
      <w:r>
        <w:rPr>
          <w:rFonts w:ascii="Calibri" w:hAnsi="Calibri" w:cs="Calibri"/>
          <w:sz w:val="22"/>
          <w:szCs w:val="22"/>
          <w:u w:val="single"/>
        </w:rPr>
        <w:t> </w:t>
      </w:r>
      <w:r w:rsidRPr="007F3F6D">
        <w:rPr>
          <w:rFonts w:ascii="Calibri" w:hAnsi="Calibri" w:cs="Calibri"/>
          <w:sz w:val="22"/>
          <w:szCs w:val="22"/>
          <w:u w:val="single"/>
        </w:rPr>
        <w:t>578</w:t>
      </w:r>
      <w:r w:rsidRPr="00DA195E">
        <w:rPr>
          <w:rFonts w:ascii="Calibri" w:hAnsi="Calibri" w:cs="Calibri"/>
          <w:sz w:val="22"/>
          <w:szCs w:val="22"/>
          <w:u w:val="single"/>
        </w:rPr>
        <w:t>.</w:t>
      </w:r>
    </w:p>
    <w:p w:rsidR="0072610A" w:rsidRDefault="0072610A" w:rsidP="0072610A">
      <w:pPr>
        <w:tabs>
          <w:tab w:val="left" w:pos="4502"/>
        </w:tabs>
        <w:ind w:left="709" w:hanging="283"/>
        <w:rPr>
          <w:rFonts w:ascii="Calibri" w:hAnsi="Calibri" w:cs="Calibri"/>
          <w:sz w:val="22"/>
          <w:szCs w:val="22"/>
          <w:u w:val="single"/>
        </w:rPr>
      </w:pPr>
    </w:p>
    <w:p w:rsidR="0072610A" w:rsidRPr="00161D27" w:rsidRDefault="0072610A" w:rsidP="0072610A">
      <w:pPr>
        <w:tabs>
          <w:tab w:val="left" w:pos="4502"/>
        </w:tabs>
        <w:ind w:left="709" w:hanging="283"/>
        <w:rPr>
          <w:rFonts w:ascii="Calibri" w:hAnsi="Calibri" w:cs="Calibri"/>
          <w:sz w:val="22"/>
          <w:szCs w:val="22"/>
        </w:rPr>
      </w:pPr>
      <w:r w:rsidRPr="00511D02">
        <w:rPr>
          <w:rFonts w:ascii="Calibri" w:hAnsi="Calibri" w:cs="Calibri"/>
          <w:sz w:val="22"/>
          <w:szCs w:val="22"/>
        </w:rPr>
        <w:t xml:space="preserve">3. </w:t>
      </w:r>
      <w:r w:rsidRPr="00161D27">
        <w:rPr>
          <w:rFonts w:ascii="Calibri" w:hAnsi="Calibri" w:cs="Calibri"/>
          <w:b/>
          <w:sz w:val="22"/>
          <w:szCs w:val="22"/>
        </w:rPr>
        <w:t xml:space="preserve">Vet </w:t>
      </w:r>
      <w:proofErr w:type="spellStart"/>
      <w:r w:rsidRPr="00161D27">
        <w:rPr>
          <w:rFonts w:ascii="Calibri" w:hAnsi="Calibri" w:cs="Calibri"/>
          <w:b/>
          <w:sz w:val="22"/>
          <w:szCs w:val="22"/>
        </w:rPr>
        <w:t>Medica</w:t>
      </w:r>
      <w:proofErr w:type="spellEnd"/>
      <w:r w:rsidRPr="00161D27">
        <w:rPr>
          <w:rFonts w:ascii="Calibri" w:hAnsi="Calibri" w:cs="Calibri"/>
          <w:b/>
          <w:sz w:val="22"/>
          <w:szCs w:val="22"/>
        </w:rPr>
        <w:t xml:space="preserve"> Jacek Ptak. Lecznice weterynaryjne</w:t>
      </w:r>
      <w:r w:rsidRPr="00161D27">
        <w:rPr>
          <w:rFonts w:ascii="Calibri" w:hAnsi="Calibri" w:cs="Calibri"/>
          <w:sz w:val="22"/>
          <w:szCs w:val="22"/>
        </w:rPr>
        <w:t>. oś. Bolesława Chrobrego 41, 57-230 Kamieniec Ząbkowicki dolnośląskie</w:t>
      </w:r>
    </w:p>
    <w:p w:rsidR="0072610A" w:rsidRPr="00DA195E" w:rsidRDefault="0072610A" w:rsidP="0072610A">
      <w:pPr>
        <w:tabs>
          <w:tab w:val="left" w:pos="4502"/>
        </w:tabs>
        <w:ind w:left="709" w:hanging="283"/>
        <w:rPr>
          <w:rFonts w:ascii="Calibri" w:hAnsi="Calibri" w:cs="Calibri"/>
          <w:spacing w:val="-11"/>
          <w:sz w:val="22"/>
          <w:szCs w:val="22"/>
          <w:highlight w:val="white"/>
          <w:u w:val="single"/>
        </w:rPr>
      </w:pPr>
      <w:r w:rsidRPr="00161D27">
        <w:rPr>
          <w:rFonts w:ascii="Calibri" w:hAnsi="Calibri" w:cs="Calibri"/>
          <w:spacing w:val="-11"/>
          <w:sz w:val="22"/>
          <w:szCs w:val="22"/>
          <w:highlight w:val="white"/>
        </w:rPr>
        <w:t xml:space="preserve">         </w:t>
      </w:r>
      <w:r w:rsidRPr="00DA195E">
        <w:rPr>
          <w:rFonts w:ascii="Calibri" w:hAnsi="Calibri" w:cs="Calibri"/>
          <w:spacing w:val="-11"/>
          <w:sz w:val="22"/>
          <w:szCs w:val="22"/>
          <w:highlight w:val="white"/>
          <w:u w:val="single"/>
        </w:rPr>
        <w:t>Na termin wizyty w przychodni weterynaryjnej w Kamie</w:t>
      </w:r>
      <w:r>
        <w:rPr>
          <w:rFonts w:ascii="Calibri" w:hAnsi="Calibri" w:cs="Calibri"/>
          <w:spacing w:val="-11"/>
          <w:sz w:val="22"/>
          <w:szCs w:val="22"/>
          <w:highlight w:val="white"/>
          <w:u w:val="single"/>
        </w:rPr>
        <w:t xml:space="preserve">ńcu Ząbkowickim , pl. Kościelny 2 </w:t>
      </w:r>
      <w:r w:rsidRPr="00DA195E">
        <w:rPr>
          <w:rFonts w:ascii="Calibri" w:hAnsi="Calibri" w:cs="Calibri"/>
          <w:spacing w:val="-11"/>
          <w:sz w:val="22"/>
          <w:szCs w:val="22"/>
          <w:highlight w:val="white"/>
          <w:u w:val="single"/>
        </w:rPr>
        <w:t>, mo</w:t>
      </w:r>
      <w:r>
        <w:rPr>
          <w:rFonts w:ascii="Calibri" w:hAnsi="Calibri" w:cs="Calibri"/>
          <w:spacing w:val="-11"/>
          <w:sz w:val="22"/>
          <w:szCs w:val="22"/>
          <w:highlight w:val="white"/>
          <w:u w:val="single"/>
        </w:rPr>
        <w:t xml:space="preserve">żna umówić się pod </w:t>
      </w:r>
      <w:proofErr w:type="spellStart"/>
      <w:r>
        <w:rPr>
          <w:rFonts w:ascii="Calibri" w:hAnsi="Calibri" w:cs="Calibri"/>
          <w:spacing w:val="-11"/>
          <w:sz w:val="22"/>
          <w:szCs w:val="22"/>
          <w:highlight w:val="white"/>
          <w:u w:val="single"/>
        </w:rPr>
        <w:t>tel</w:t>
      </w:r>
      <w:proofErr w:type="spellEnd"/>
      <w:r>
        <w:rPr>
          <w:rFonts w:ascii="Calibri" w:hAnsi="Calibri" w:cs="Calibri"/>
          <w:spacing w:val="-11"/>
          <w:sz w:val="22"/>
          <w:szCs w:val="22"/>
          <w:highlight w:val="white"/>
          <w:u w:val="single"/>
        </w:rPr>
        <w:t>:  74 8173496</w:t>
      </w:r>
      <w:r w:rsidRPr="00DA195E">
        <w:rPr>
          <w:rFonts w:ascii="Calibri" w:hAnsi="Calibri" w:cs="Calibri"/>
          <w:spacing w:val="-11"/>
          <w:sz w:val="22"/>
          <w:szCs w:val="22"/>
          <w:highlight w:val="white"/>
          <w:u w:val="single"/>
        </w:rPr>
        <w:t>.</w:t>
      </w:r>
    </w:p>
    <w:p w:rsidR="0072610A" w:rsidRPr="00C56CF9" w:rsidRDefault="0072610A" w:rsidP="0072610A">
      <w:pPr>
        <w:tabs>
          <w:tab w:val="left" w:pos="4502"/>
        </w:tabs>
        <w:ind w:left="709" w:hanging="283"/>
        <w:rPr>
          <w:rFonts w:ascii="Calibri" w:hAnsi="Calibri" w:cs="Calibri"/>
          <w:spacing w:val="-11"/>
          <w:sz w:val="22"/>
          <w:szCs w:val="22"/>
          <w:highlight w:val="white"/>
        </w:rPr>
      </w:pPr>
    </w:p>
    <w:p w:rsidR="0072610A" w:rsidRDefault="0072610A" w:rsidP="0072610A">
      <w:pPr>
        <w:jc w:val="right"/>
      </w:pPr>
    </w:p>
    <w:p w:rsidR="0072610A" w:rsidRDefault="0072610A" w:rsidP="0072610A">
      <w:pPr>
        <w:pStyle w:val="Bezodstpw"/>
      </w:pPr>
      <w:r>
        <w:t xml:space="preserve"> </w:t>
      </w:r>
    </w:p>
    <w:p w:rsidR="0072610A" w:rsidRDefault="0072610A" w:rsidP="0072610A">
      <w:pPr>
        <w:pStyle w:val="Bezodstpw"/>
        <w:jc w:val="right"/>
      </w:pPr>
    </w:p>
    <w:p w:rsidR="0072610A" w:rsidRDefault="0072610A" w:rsidP="0072610A">
      <w:pPr>
        <w:pStyle w:val="Bezodstpw"/>
        <w:jc w:val="right"/>
      </w:pPr>
    </w:p>
    <w:p w:rsidR="0072610A" w:rsidRDefault="0072610A" w:rsidP="0072610A">
      <w:pPr>
        <w:pStyle w:val="Bezodstpw"/>
        <w:jc w:val="right"/>
      </w:pPr>
    </w:p>
    <w:p w:rsidR="0072610A" w:rsidRDefault="0072610A" w:rsidP="0072610A">
      <w:pPr>
        <w:pStyle w:val="Bezodstpw"/>
        <w:jc w:val="right"/>
      </w:pPr>
    </w:p>
    <w:p w:rsidR="0072610A" w:rsidRDefault="0072610A" w:rsidP="0072610A">
      <w:pPr>
        <w:pStyle w:val="Bezodstpw"/>
        <w:jc w:val="right"/>
      </w:pPr>
    </w:p>
    <w:p w:rsidR="0072610A" w:rsidRDefault="0072610A" w:rsidP="0072610A">
      <w:pPr>
        <w:pStyle w:val="Bezodstpw"/>
        <w:jc w:val="right"/>
      </w:pPr>
    </w:p>
    <w:p w:rsidR="0072610A" w:rsidRDefault="0072610A" w:rsidP="0072610A">
      <w:pPr>
        <w:pStyle w:val="Bezodstpw"/>
        <w:jc w:val="right"/>
      </w:pPr>
    </w:p>
    <w:p w:rsidR="0072610A" w:rsidRDefault="0072610A" w:rsidP="0072610A">
      <w:pPr>
        <w:pStyle w:val="Bezodstpw"/>
        <w:jc w:val="right"/>
      </w:pPr>
    </w:p>
    <w:p w:rsidR="0072610A" w:rsidRDefault="0072610A" w:rsidP="0072610A">
      <w:pPr>
        <w:pStyle w:val="Bezodstpw"/>
        <w:jc w:val="right"/>
      </w:pPr>
    </w:p>
    <w:p w:rsidR="0072610A" w:rsidRDefault="0072610A" w:rsidP="0072610A">
      <w:pPr>
        <w:pStyle w:val="Bezodstpw"/>
        <w:jc w:val="right"/>
      </w:pPr>
    </w:p>
    <w:p w:rsidR="0072610A" w:rsidRDefault="0072610A" w:rsidP="0072610A">
      <w:pPr>
        <w:pStyle w:val="Bezodstpw"/>
        <w:jc w:val="right"/>
      </w:pPr>
    </w:p>
    <w:p w:rsidR="0072610A" w:rsidRDefault="0072610A" w:rsidP="0072610A">
      <w:pPr>
        <w:pStyle w:val="Bezodstpw"/>
        <w:jc w:val="right"/>
      </w:pPr>
    </w:p>
    <w:p w:rsidR="0072610A" w:rsidRDefault="0072610A" w:rsidP="0072610A">
      <w:pPr>
        <w:pStyle w:val="Bezodstpw"/>
        <w:jc w:val="right"/>
      </w:pPr>
    </w:p>
    <w:p w:rsidR="0072610A" w:rsidRDefault="0072610A" w:rsidP="0072610A">
      <w:pPr>
        <w:pStyle w:val="Bezodstpw"/>
        <w:jc w:val="right"/>
      </w:pPr>
    </w:p>
    <w:p w:rsidR="0072610A" w:rsidRDefault="0072610A" w:rsidP="0072610A">
      <w:pPr>
        <w:pStyle w:val="Bezodstpw"/>
        <w:jc w:val="right"/>
      </w:pPr>
    </w:p>
    <w:p w:rsidR="0072610A" w:rsidRDefault="0072610A" w:rsidP="0072610A">
      <w:pPr>
        <w:pStyle w:val="Bezodstpw"/>
        <w:jc w:val="right"/>
      </w:pPr>
    </w:p>
    <w:p w:rsidR="0072610A" w:rsidRDefault="0072610A" w:rsidP="0072610A">
      <w:pPr>
        <w:pStyle w:val="Bezodstpw"/>
        <w:jc w:val="right"/>
      </w:pPr>
    </w:p>
    <w:p w:rsidR="0072610A" w:rsidRDefault="0072610A" w:rsidP="0072610A">
      <w:pPr>
        <w:pStyle w:val="Bezodstpw"/>
        <w:jc w:val="right"/>
      </w:pPr>
    </w:p>
    <w:p w:rsidR="0072610A" w:rsidRDefault="0072610A" w:rsidP="0072610A">
      <w:pPr>
        <w:pStyle w:val="Bezodstpw"/>
        <w:jc w:val="right"/>
      </w:pPr>
    </w:p>
    <w:p w:rsidR="0072610A" w:rsidRDefault="0072610A" w:rsidP="0072610A">
      <w:pPr>
        <w:pStyle w:val="Bezodstpw"/>
        <w:jc w:val="right"/>
      </w:pPr>
    </w:p>
    <w:p w:rsidR="0072610A" w:rsidRDefault="0072610A" w:rsidP="0072610A">
      <w:pPr>
        <w:pStyle w:val="Bezodstpw"/>
        <w:jc w:val="right"/>
      </w:pPr>
    </w:p>
    <w:p w:rsidR="0072610A" w:rsidRDefault="0072610A" w:rsidP="0072610A">
      <w:pPr>
        <w:pStyle w:val="Bezodstpw"/>
        <w:jc w:val="right"/>
      </w:pPr>
    </w:p>
    <w:p w:rsidR="0072610A" w:rsidRDefault="0072610A" w:rsidP="0072610A">
      <w:pPr>
        <w:pStyle w:val="Bezodstpw"/>
        <w:jc w:val="right"/>
      </w:pPr>
    </w:p>
    <w:p w:rsidR="0072610A" w:rsidRDefault="0072610A" w:rsidP="0072610A">
      <w:pPr>
        <w:pStyle w:val="Bezodstpw"/>
        <w:jc w:val="right"/>
      </w:pPr>
    </w:p>
    <w:p w:rsidR="0072610A" w:rsidRDefault="0072610A" w:rsidP="0072610A">
      <w:pPr>
        <w:pStyle w:val="Bezodstpw"/>
        <w:jc w:val="right"/>
      </w:pPr>
    </w:p>
    <w:p w:rsidR="00270076" w:rsidRDefault="00270076" w:rsidP="0072610A">
      <w:pPr>
        <w:pStyle w:val="Bezodstpw"/>
        <w:jc w:val="right"/>
      </w:pPr>
    </w:p>
    <w:p w:rsidR="00270076" w:rsidRDefault="00270076" w:rsidP="0072610A">
      <w:pPr>
        <w:pStyle w:val="Bezodstpw"/>
        <w:jc w:val="right"/>
      </w:pPr>
    </w:p>
    <w:p w:rsidR="00270076" w:rsidRDefault="00270076" w:rsidP="0072610A">
      <w:pPr>
        <w:pStyle w:val="Bezodstpw"/>
        <w:jc w:val="right"/>
      </w:pPr>
    </w:p>
    <w:p w:rsidR="00270076" w:rsidRDefault="00270076" w:rsidP="0072610A">
      <w:pPr>
        <w:pStyle w:val="Bezodstpw"/>
        <w:jc w:val="right"/>
      </w:pPr>
    </w:p>
    <w:p w:rsidR="00270076" w:rsidRDefault="00270076" w:rsidP="0072610A">
      <w:pPr>
        <w:pStyle w:val="Bezodstpw"/>
        <w:jc w:val="right"/>
      </w:pPr>
    </w:p>
    <w:p w:rsidR="0072610A" w:rsidRDefault="0072610A" w:rsidP="0072610A">
      <w:pPr>
        <w:pStyle w:val="Bezodstpw"/>
        <w:jc w:val="right"/>
      </w:pPr>
    </w:p>
    <w:p w:rsidR="0072610A" w:rsidRDefault="0072610A" w:rsidP="0072610A">
      <w:pPr>
        <w:pStyle w:val="Bezodstpw"/>
        <w:jc w:val="right"/>
      </w:pPr>
    </w:p>
    <w:p w:rsidR="0072610A" w:rsidRDefault="0072610A" w:rsidP="0072610A">
      <w:pPr>
        <w:pStyle w:val="Bezodstpw"/>
        <w:jc w:val="right"/>
      </w:pPr>
    </w:p>
    <w:p w:rsidR="0072610A" w:rsidRDefault="0072610A" w:rsidP="0072610A">
      <w:pPr>
        <w:pStyle w:val="Bezodstpw"/>
        <w:jc w:val="right"/>
      </w:pPr>
      <w:r>
        <w:lastRenderedPageBreak/>
        <w:t>Załącznik nr 2</w:t>
      </w:r>
      <w:r w:rsidRPr="002B4EBB">
        <w:t xml:space="preserve"> </w:t>
      </w:r>
      <w:r>
        <w:t>do Uchwały Rady Miejskiej w  Kamieńcu   Ząbkowickim</w:t>
      </w:r>
    </w:p>
    <w:p w:rsidR="0072610A" w:rsidRDefault="0072610A" w:rsidP="0072610A">
      <w:pPr>
        <w:pStyle w:val="Bezodstpw"/>
        <w:jc w:val="right"/>
      </w:pPr>
      <w:r>
        <w:t>Nr ………/……/ ………. z dnia ………………….  roku</w:t>
      </w:r>
    </w:p>
    <w:p w:rsidR="0072610A" w:rsidRPr="0063307D" w:rsidRDefault="0072610A" w:rsidP="0072610A">
      <w:pPr>
        <w:jc w:val="both"/>
      </w:pPr>
      <w:r w:rsidRPr="0063307D">
        <w:t xml:space="preserve">Urząd </w:t>
      </w:r>
      <w:r>
        <w:t xml:space="preserve">Miejski w Kamieńcu Ząbkowickim </w:t>
      </w:r>
    </w:p>
    <w:p w:rsidR="0072610A" w:rsidRPr="003F5BD5" w:rsidRDefault="0072610A" w:rsidP="0072610A">
      <w:pPr>
        <w:jc w:val="both"/>
      </w:pPr>
      <w:r>
        <w:t xml:space="preserve">57-230 Kamieniec Ząbkowicki  ul. Ząbkowicka 26,  </w:t>
      </w:r>
      <w:proofErr w:type="spellStart"/>
      <w:r>
        <w:t>tel</w:t>
      </w:r>
      <w:proofErr w:type="spellEnd"/>
      <w:r>
        <w:t xml:space="preserve"> 729 057 065. </w:t>
      </w:r>
    </w:p>
    <w:p w:rsidR="0072610A" w:rsidRDefault="0072610A" w:rsidP="0072610A">
      <w:pPr>
        <w:jc w:val="both"/>
      </w:pPr>
    </w:p>
    <w:p w:rsidR="0072610A" w:rsidRPr="00366273" w:rsidRDefault="0072610A" w:rsidP="0072610A">
      <w:pPr>
        <w:pStyle w:val="Bezodstpw"/>
        <w:jc w:val="center"/>
        <w:rPr>
          <w:b/>
        </w:rPr>
      </w:pPr>
      <w:r w:rsidRPr="00366273">
        <w:rPr>
          <w:b/>
        </w:rPr>
        <w:t>W N I O S E K</w:t>
      </w:r>
    </w:p>
    <w:p w:rsidR="0072610A" w:rsidRPr="00366273" w:rsidRDefault="0072610A" w:rsidP="0072610A">
      <w:pPr>
        <w:pStyle w:val="Bezodstpw"/>
        <w:jc w:val="center"/>
        <w:rPr>
          <w:b/>
        </w:rPr>
      </w:pPr>
      <w:r w:rsidRPr="00366273">
        <w:rPr>
          <w:b/>
        </w:rPr>
        <w:t>o sfinansowanie zabiegu sterylizacji suk i kotek oraz kastracji psów i kotów w Gminie Kamieniec Ząbkowicki.</w:t>
      </w:r>
    </w:p>
    <w:p w:rsidR="0072610A" w:rsidRDefault="0072610A" w:rsidP="0072610A">
      <w:pPr>
        <w:pStyle w:val="Bezodstpw"/>
        <w:jc w:val="center"/>
      </w:pPr>
    </w:p>
    <w:p w:rsidR="0072610A" w:rsidRDefault="0072610A" w:rsidP="006946C6">
      <w:pPr>
        <w:pStyle w:val="Akapitzlist"/>
        <w:numPr>
          <w:ilvl w:val="0"/>
          <w:numId w:val="9"/>
        </w:numPr>
        <w:spacing w:after="200" w:line="276" w:lineRule="auto"/>
      </w:pPr>
      <w:r>
        <w:t>Imię  i nazwisko właściciela/opiekuna zwierzęcia ……………………………………………………………………</w:t>
      </w:r>
    </w:p>
    <w:p w:rsidR="0072610A" w:rsidRDefault="0072610A" w:rsidP="006946C6">
      <w:pPr>
        <w:pStyle w:val="Akapitzlist"/>
        <w:numPr>
          <w:ilvl w:val="0"/>
          <w:numId w:val="9"/>
        </w:numPr>
        <w:spacing w:after="200" w:line="276" w:lineRule="auto"/>
      </w:pPr>
      <w:r>
        <w:t>Adres zamieszkania ………………………………………………………………………………………………………</w:t>
      </w:r>
    </w:p>
    <w:p w:rsidR="0072610A" w:rsidRDefault="0072610A" w:rsidP="006946C6">
      <w:pPr>
        <w:pStyle w:val="Akapitzlist"/>
        <w:numPr>
          <w:ilvl w:val="0"/>
          <w:numId w:val="9"/>
        </w:numPr>
        <w:spacing w:after="200" w:line="276" w:lineRule="auto"/>
      </w:pPr>
      <w:r>
        <w:t>Kontakt (nr tel., e-mail) ………………………………………………………………………………………………………</w:t>
      </w:r>
    </w:p>
    <w:p w:rsidR="0072610A" w:rsidRPr="00657AC4" w:rsidRDefault="0072610A" w:rsidP="006946C6">
      <w:pPr>
        <w:pStyle w:val="Akapitzlist"/>
        <w:numPr>
          <w:ilvl w:val="0"/>
          <w:numId w:val="9"/>
        </w:numPr>
        <w:spacing w:after="200" w:line="276" w:lineRule="auto"/>
      </w:pPr>
      <w:r>
        <w:t>Dane dotyczące psa/</w:t>
      </w:r>
      <w:proofErr w:type="spellStart"/>
      <w:r>
        <w:t>kota</w:t>
      </w:r>
      <w:r>
        <w:rPr>
          <w:rFonts w:cs="Calibri"/>
        </w:rPr>
        <w:t>˟</w:t>
      </w:r>
      <w:proofErr w:type="spellEnd"/>
      <w:r>
        <w:rPr>
          <w:rFonts w:cs="Calibri"/>
        </w:rPr>
        <w:t>:</w:t>
      </w:r>
    </w:p>
    <w:p w:rsidR="0072610A" w:rsidRDefault="0072610A" w:rsidP="0072610A">
      <w:pPr>
        <w:pStyle w:val="Akapitzlist"/>
        <w:rPr>
          <w:rFonts w:cs="Calibri"/>
        </w:rPr>
      </w:pPr>
      <w:r>
        <w:rPr>
          <w:rFonts w:cs="Calibri"/>
        </w:rPr>
        <w:t>Płeć ……………………………………………………………………..</w:t>
      </w:r>
    </w:p>
    <w:p w:rsidR="0072610A" w:rsidRDefault="0072610A" w:rsidP="0072610A">
      <w:pPr>
        <w:pStyle w:val="Akapitzlist"/>
        <w:rPr>
          <w:rFonts w:cs="Calibri"/>
        </w:rPr>
      </w:pPr>
      <w:r>
        <w:rPr>
          <w:rFonts w:cs="Calibri"/>
        </w:rPr>
        <w:t>Waga …………………………………………………………………..</w:t>
      </w:r>
    </w:p>
    <w:p w:rsidR="0072610A" w:rsidRDefault="0072610A" w:rsidP="0072610A">
      <w:pPr>
        <w:pStyle w:val="Akapitzlist"/>
        <w:rPr>
          <w:rFonts w:cs="Calibri"/>
        </w:rPr>
      </w:pPr>
      <w:r>
        <w:rPr>
          <w:rFonts w:cs="Calibri"/>
        </w:rPr>
        <w:t>Rasa …………………………………………………………………….</w:t>
      </w:r>
    </w:p>
    <w:p w:rsidR="0072610A" w:rsidRDefault="0072610A" w:rsidP="0072610A">
      <w:pPr>
        <w:pStyle w:val="Akapitzlist"/>
        <w:rPr>
          <w:rFonts w:cs="Calibri"/>
        </w:rPr>
      </w:pPr>
      <w:r>
        <w:rPr>
          <w:rFonts w:cs="Calibri"/>
        </w:rPr>
        <w:t>Wiek ……………………………………………………………………</w:t>
      </w:r>
    </w:p>
    <w:p w:rsidR="0072610A" w:rsidRDefault="0072610A" w:rsidP="006946C6">
      <w:pPr>
        <w:pStyle w:val="Akapitzlist"/>
        <w:numPr>
          <w:ilvl w:val="0"/>
          <w:numId w:val="9"/>
        </w:numPr>
        <w:spacing w:after="200" w:line="276" w:lineRule="auto"/>
        <w:jc w:val="both"/>
      </w:pPr>
      <w:r>
        <w:t>Oświadczam, że zapoznałem/</w:t>
      </w:r>
      <w:proofErr w:type="spellStart"/>
      <w:r>
        <w:t>am</w:t>
      </w:r>
      <w:proofErr w:type="spellEnd"/>
      <w:r>
        <w:t xml:space="preserve"> się z </w:t>
      </w:r>
      <w:r w:rsidRPr="00657AC4">
        <w:t>Regulaminem przeprowadzenia akcji sterylizacji suk</w:t>
      </w:r>
      <w:r>
        <w:t xml:space="preserve">       </w:t>
      </w:r>
      <w:r w:rsidRPr="00657AC4">
        <w:t xml:space="preserve"> i kotek oraz kastracji psów i kotów w Gminie Kamieniec Ząbkowicki.</w:t>
      </w:r>
    </w:p>
    <w:p w:rsidR="0072610A" w:rsidRPr="00D47357" w:rsidRDefault="0072610A" w:rsidP="006946C6">
      <w:pPr>
        <w:pStyle w:val="Akapitzlist"/>
        <w:numPr>
          <w:ilvl w:val="0"/>
          <w:numId w:val="9"/>
        </w:numPr>
        <w:spacing w:after="200" w:line="276" w:lineRule="auto"/>
        <w:jc w:val="both"/>
        <w:rPr>
          <w:sz w:val="20"/>
          <w:szCs w:val="20"/>
        </w:rPr>
      </w:pPr>
      <w:r w:rsidRPr="00D47357">
        <w:rPr>
          <w:sz w:val="20"/>
          <w:szCs w:val="20"/>
        </w:rPr>
        <w:t xml:space="preserve">Oświadczam, że zgodnie z ustawą z dnia 10 maja 2018 roku o ochronie </w:t>
      </w:r>
      <w:r w:rsidR="00270076">
        <w:rPr>
          <w:sz w:val="20"/>
          <w:szCs w:val="20"/>
        </w:rPr>
        <w:t xml:space="preserve">danych osobowych </w:t>
      </w:r>
      <w:r w:rsidRPr="00D47357">
        <w:rPr>
          <w:sz w:val="20"/>
          <w:szCs w:val="20"/>
        </w:rPr>
        <w:t xml:space="preserve">  ( Dz. U. z 2019 r., poz. 1781 z </w:t>
      </w:r>
      <w:proofErr w:type="spellStart"/>
      <w:r w:rsidRPr="00D47357">
        <w:rPr>
          <w:sz w:val="20"/>
          <w:szCs w:val="20"/>
        </w:rPr>
        <w:t>późn</w:t>
      </w:r>
      <w:proofErr w:type="spellEnd"/>
      <w:r w:rsidRPr="00D47357">
        <w:rPr>
          <w:sz w:val="20"/>
          <w:szCs w:val="20"/>
        </w:rPr>
        <w:t>. zm.) wyrażam zgodę na przetwarzanie moich danych osobowych na potrzeby związane z realizacją akcji sterylizacji suk i kotek oraz kastracji psów   i kotów w Gminie Kamieniec Ząbkowicki.</w:t>
      </w:r>
    </w:p>
    <w:p w:rsidR="0072610A" w:rsidRDefault="0072610A" w:rsidP="0072610A"/>
    <w:p w:rsidR="0072610A" w:rsidRDefault="0072610A" w:rsidP="0072610A">
      <w:pPr>
        <w:pStyle w:val="Bezodstpw"/>
      </w:pPr>
      <w:r>
        <w:t>……………………………………………………</w:t>
      </w:r>
      <w:r>
        <w:tab/>
      </w:r>
      <w:r>
        <w:tab/>
      </w:r>
      <w:r>
        <w:tab/>
        <w:t>…………………………………………………………….</w:t>
      </w:r>
    </w:p>
    <w:p w:rsidR="0072610A" w:rsidRPr="00657AC4" w:rsidRDefault="0072610A" w:rsidP="0072610A">
      <w:pPr>
        <w:pStyle w:val="Bezodstpw"/>
        <w:ind w:firstLine="708"/>
      </w:pPr>
      <w:r>
        <w:t>miejscowość, data</w:t>
      </w:r>
      <w:r>
        <w:tab/>
      </w:r>
      <w:r>
        <w:tab/>
      </w:r>
      <w:r>
        <w:tab/>
      </w:r>
      <w:r>
        <w:tab/>
        <w:t>podpis właściciela/opiekuna zwierzęcia</w:t>
      </w:r>
    </w:p>
    <w:p w:rsidR="0072610A" w:rsidRDefault="0072610A" w:rsidP="0072610A">
      <w:r>
        <w:rPr>
          <w:rFonts w:cs="Calibri"/>
        </w:rPr>
        <w:t>˟</w:t>
      </w:r>
      <w:r>
        <w:t xml:space="preserve">  niepotrzebne skreślić. </w:t>
      </w:r>
    </w:p>
    <w:p w:rsidR="0072610A" w:rsidRDefault="0072610A" w:rsidP="0072610A">
      <w:pPr>
        <w:jc w:val="center"/>
      </w:pPr>
    </w:p>
    <w:p w:rsidR="0072610A" w:rsidRDefault="0072610A" w:rsidP="0072610A"/>
    <w:p w:rsidR="0072610A" w:rsidRDefault="0072610A" w:rsidP="0072610A">
      <w:pPr>
        <w:jc w:val="center"/>
      </w:pPr>
      <w:r>
        <w:t>Skierowanie na zabieg sterylizacji/kastracji.</w:t>
      </w:r>
    </w:p>
    <w:p w:rsidR="0072610A" w:rsidRDefault="0072610A" w:rsidP="0072610A">
      <w:r>
        <w:t>Koszt planowanego do wykonania zabiegu:</w:t>
      </w:r>
    </w:p>
    <w:p w:rsidR="0072610A" w:rsidRDefault="0072610A" w:rsidP="0072610A">
      <w:r>
        <w:t>………………………………………………………………………………………………………………</w:t>
      </w:r>
    </w:p>
    <w:p w:rsidR="0072610A" w:rsidRDefault="0072610A" w:rsidP="0072610A">
      <w:r>
        <w:t>………………………………………………………………………………………………………………</w:t>
      </w:r>
    </w:p>
    <w:p w:rsidR="0072610A" w:rsidRDefault="0072610A" w:rsidP="0072610A"/>
    <w:p w:rsidR="0072610A" w:rsidRDefault="0072610A" w:rsidP="0072610A">
      <w:pPr>
        <w:pStyle w:val="Bezodstpw"/>
      </w:pPr>
      <w:r>
        <w:t>………………………………………………..</w:t>
      </w:r>
      <w:r>
        <w:tab/>
      </w:r>
      <w:r>
        <w:tab/>
      </w:r>
      <w:r>
        <w:tab/>
        <w:t xml:space="preserve">       ……………………………………………………..</w:t>
      </w:r>
    </w:p>
    <w:p w:rsidR="0072610A" w:rsidRDefault="0072610A" w:rsidP="0072610A">
      <w:pPr>
        <w:pStyle w:val="Bezodstpw"/>
        <w:ind w:firstLine="708"/>
      </w:pPr>
      <w:r>
        <w:t>Skarbnik Gminy</w:t>
      </w:r>
      <w:r>
        <w:tab/>
      </w:r>
      <w:r>
        <w:tab/>
      </w:r>
      <w:r>
        <w:tab/>
      </w:r>
      <w:r>
        <w:tab/>
        <w:t xml:space="preserve">                     Burmistrz Kamieńca Ząbkowickiego </w:t>
      </w:r>
    </w:p>
    <w:p w:rsidR="0072610A" w:rsidRDefault="0072610A" w:rsidP="0072610A">
      <w:pPr>
        <w:pStyle w:val="Bezodstpw"/>
        <w:ind w:firstLine="708"/>
      </w:pPr>
    </w:p>
    <w:p w:rsidR="0072610A" w:rsidRDefault="0072610A" w:rsidP="0072610A">
      <w:pPr>
        <w:pStyle w:val="Bezodstpw"/>
        <w:ind w:firstLine="708"/>
      </w:pPr>
    </w:p>
    <w:p w:rsidR="0072610A" w:rsidRDefault="0072610A" w:rsidP="0072610A">
      <w:pPr>
        <w:pStyle w:val="Bezodstpw"/>
        <w:ind w:firstLine="708"/>
        <w:jc w:val="center"/>
      </w:pPr>
      <w:r>
        <w:t>Adnotacja lekarza weterynarii.</w:t>
      </w:r>
    </w:p>
    <w:p w:rsidR="0072610A" w:rsidRDefault="0072610A" w:rsidP="0072610A">
      <w:pPr>
        <w:pStyle w:val="Bezodstpw"/>
        <w:ind w:firstLine="708"/>
        <w:jc w:val="center"/>
      </w:pPr>
    </w:p>
    <w:p w:rsidR="0072610A" w:rsidRDefault="0072610A" w:rsidP="006946C6">
      <w:pPr>
        <w:pStyle w:val="Bezodstpw"/>
        <w:numPr>
          <w:ilvl w:val="0"/>
          <w:numId w:val="10"/>
        </w:numPr>
      </w:pPr>
      <w:r>
        <w:t>Zabieg sterylizacji/</w:t>
      </w:r>
      <w:proofErr w:type="spellStart"/>
      <w:r>
        <w:t>kastracji</w:t>
      </w:r>
      <w:r>
        <w:rPr>
          <w:rFonts w:cs="Calibri"/>
        </w:rPr>
        <w:t>˟</w:t>
      </w:r>
      <w:proofErr w:type="spellEnd"/>
      <w:r>
        <w:t xml:space="preserve"> przeprowadzono dnia …………………………………………………….</w:t>
      </w:r>
    </w:p>
    <w:p w:rsidR="0072610A" w:rsidRDefault="0072610A" w:rsidP="0072610A">
      <w:pPr>
        <w:pStyle w:val="Bezodstpw"/>
        <w:ind w:left="1428"/>
      </w:pPr>
    </w:p>
    <w:p w:rsidR="0072610A" w:rsidRDefault="0072610A" w:rsidP="006946C6">
      <w:pPr>
        <w:pStyle w:val="Bezodstpw"/>
        <w:numPr>
          <w:ilvl w:val="0"/>
          <w:numId w:val="10"/>
        </w:numPr>
      </w:pPr>
      <w:r>
        <w:t>Odmówiono wykonania zabiegu z powodu wieku/</w:t>
      </w:r>
      <w:proofErr w:type="spellStart"/>
      <w:r>
        <w:t>zdrowotnego</w:t>
      </w:r>
      <w:r>
        <w:rPr>
          <w:rFonts w:cs="Calibri"/>
        </w:rPr>
        <w:t>˟</w:t>
      </w:r>
      <w:proofErr w:type="spellEnd"/>
      <w:r>
        <w:t xml:space="preserve"> zwierzęcia dnia ……………………………………. .</w:t>
      </w:r>
    </w:p>
    <w:p w:rsidR="0072610A" w:rsidRDefault="0072610A" w:rsidP="0072610A">
      <w:pPr>
        <w:ind w:left="708"/>
      </w:pPr>
      <w:r w:rsidRPr="00FC2997">
        <w:rPr>
          <w:rFonts w:cs="Calibri"/>
        </w:rPr>
        <w:t>˟</w:t>
      </w:r>
      <w:r>
        <w:t xml:space="preserve">  niepotrzebne skreślić. </w:t>
      </w:r>
    </w:p>
    <w:p w:rsidR="00270076" w:rsidRDefault="0072610A" w:rsidP="00270076">
      <w:pPr>
        <w:pStyle w:val="Bezodstpw"/>
        <w:ind w:left="4956"/>
      </w:pPr>
      <w:r>
        <w:t>………………………………………………………….</w:t>
      </w:r>
    </w:p>
    <w:p w:rsidR="0072610A" w:rsidRDefault="0072610A" w:rsidP="00270076">
      <w:pPr>
        <w:pStyle w:val="Bezodstpw"/>
        <w:ind w:left="4956"/>
      </w:pPr>
      <w:r>
        <w:t>podpis i pieczęć lekarza weterynarii</w:t>
      </w:r>
    </w:p>
    <w:p w:rsidR="0072610A" w:rsidRPr="00FA1420" w:rsidRDefault="0072610A" w:rsidP="0072610A">
      <w:pPr>
        <w:pStyle w:val="Bezodstpw"/>
        <w:ind w:left="4956"/>
      </w:pPr>
    </w:p>
    <w:p w:rsidR="0072610A" w:rsidRDefault="0072610A" w:rsidP="0072610A">
      <w:pPr>
        <w:pStyle w:val="Bezodstpw"/>
        <w:jc w:val="right"/>
      </w:pPr>
      <w:r>
        <w:t>Załącznik nr 3</w:t>
      </w:r>
      <w:r w:rsidRPr="002B4EBB">
        <w:t xml:space="preserve"> </w:t>
      </w:r>
      <w:r>
        <w:t>do Uchwały Miejskiej w Kamieńcu  Ząbkowickim</w:t>
      </w:r>
    </w:p>
    <w:p w:rsidR="0072610A" w:rsidRDefault="0072610A" w:rsidP="0072610A">
      <w:pPr>
        <w:jc w:val="center"/>
      </w:pPr>
      <w:r>
        <w:t xml:space="preserve">                                                  Nr ………/……/ …………… z dnia ………………….  roku</w:t>
      </w:r>
    </w:p>
    <w:p w:rsidR="0072610A" w:rsidRPr="000B3E9A" w:rsidRDefault="0072610A" w:rsidP="0072610A">
      <w:pPr>
        <w:jc w:val="center"/>
        <w:rPr>
          <w:b/>
        </w:rPr>
      </w:pPr>
      <w:r>
        <w:rPr>
          <w:b/>
        </w:rPr>
        <w:t>DEKLARACJA SPOŁECZNEGO OPIEKUNA ZWIERZĄT</w:t>
      </w:r>
    </w:p>
    <w:p w:rsidR="0072610A" w:rsidRDefault="0072610A" w:rsidP="0072610A">
      <w:pPr>
        <w:jc w:val="both"/>
      </w:pPr>
    </w:p>
    <w:p w:rsidR="0072610A" w:rsidRPr="0063307D" w:rsidRDefault="0072610A" w:rsidP="0072610A">
      <w:pPr>
        <w:jc w:val="both"/>
      </w:pPr>
      <w:r w:rsidRPr="0063307D">
        <w:t xml:space="preserve">Urząd </w:t>
      </w:r>
      <w:r>
        <w:t xml:space="preserve">Miejski w Kamieńcu Ząbkowickim </w:t>
      </w:r>
    </w:p>
    <w:p w:rsidR="0072610A" w:rsidRPr="003F5BD5" w:rsidRDefault="0072610A" w:rsidP="0072610A">
      <w:pPr>
        <w:jc w:val="both"/>
      </w:pPr>
      <w:r>
        <w:t xml:space="preserve">57-230 Kamieniec Ząbkowicki  ul. Ząbkowicka 26,  </w:t>
      </w:r>
      <w:proofErr w:type="spellStart"/>
      <w:r>
        <w:t>tel</w:t>
      </w:r>
      <w:proofErr w:type="spellEnd"/>
      <w:r>
        <w:t xml:space="preserve"> 729 057 065.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4"/>
        <w:gridCol w:w="5096"/>
      </w:tblGrid>
      <w:tr w:rsidR="0072610A" w:rsidRPr="00BA662F" w:rsidTr="00270076">
        <w:trPr>
          <w:trHeight w:val="864"/>
        </w:trPr>
        <w:tc>
          <w:tcPr>
            <w:tcW w:w="3964" w:type="dxa"/>
            <w:shd w:val="clear" w:color="auto" w:fill="auto"/>
            <w:vAlign w:val="center"/>
          </w:tcPr>
          <w:p w:rsidR="0072610A" w:rsidRPr="00BA662F" w:rsidRDefault="0072610A" w:rsidP="00270076">
            <w:pPr>
              <w:rPr>
                <w:b/>
              </w:rPr>
            </w:pPr>
            <w:r w:rsidRPr="00BA662F">
              <w:rPr>
                <w:b/>
              </w:rPr>
              <w:t>Imię i nazwisko Opiekuna Społecznego Zwierząt</w:t>
            </w:r>
          </w:p>
        </w:tc>
        <w:tc>
          <w:tcPr>
            <w:tcW w:w="5096" w:type="dxa"/>
            <w:shd w:val="clear" w:color="auto" w:fill="auto"/>
          </w:tcPr>
          <w:p w:rsidR="0072610A" w:rsidRPr="00BA662F" w:rsidRDefault="0072610A" w:rsidP="00270076">
            <w:pPr>
              <w:jc w:val="both"/>
            </w:pPr>
          </w:p>
        </w:tc>
      </w:tr>
      <w:tr w:rsidR="0072610A" w:rsidRPr="00BA662F" w:rsidTr="00270076">
        <w:trPr>
          <w:trHeight w:val="964"/>
        </w:trPr>
        <w:tc>
          <w:tcPr>
            <w:tcW w:w="3964" w:type="dxa"/>
            <w:shd w:val="clear" w:color="auto" w:fill="auto"/>
            <w:vAlign w:val="center"/>
          </w:tcPr>
          <w:p w:rsidR="0072610A" w:rsidRPr="00BA662F" w:rsidRDefault="0072610A" w:rsidP="00270076">
            <w:pPr>
              <w:rPr>
                <w:b/>
              </w:rPr>
            </w:pPr>
            <w:r w:rsidRPr="00BA662F">
              <w:rPr>
                <w:b/>
              </w:rPr>
              <w:t>Adres zamieszkania, nr telefonu, adres e-mail</w:t>
            </w:r>
          </w:p>
        </w:tc>
        <w:tc>
          <w:tcPr>
            <w:tcW w:w="5096" w:type="dxa"/>
            <w:shd w:val="clear" w:color="auto" w:fill="auto"/>
          </w:tcPr>
          <w:p w:rsidR="0072610A" w:rsidRPr="00BA662F" w:rsidRDefault="0072610A" w:rsidP="00270076">
            <w:pPr>
              <w:jc w:val="both"/>
            </w:pPr>
          </w:p>
        </w:tc>
      </w:tr>
      <w:tr w:rsidR="0072610A" w:rsidRPr="00BA662F" w:rsidTr="00270076">
        <w:trPr>
          <w:trHeight w:val="964"/>
        </w:trPr>
        <w:tc>
          <w:tcPr>
            <w:tcW w:w="3964" w:type="dxa"/>
            <w:shd w:val="clear" w:color="auto" w:fill="auto"/>
            <w:vAlign w:val="center"/>
          </w:tcPr>
          <w:p w:rsidR="0072610A" w:rsidRPr="00BA662F" w:rsidRDefault="0072610A" w:rsidP="00270076">
            <w:pPr>
              <w:rPr>
                <w:b/>
              </w:rPr>
            </w:pPr>
            <w:r w:rsidRPr="00BA662F">
              <w:rPr>
                <w:b/>
              </w:rPr>
              <w:t>Gatunek zwierząt objętych opieką, ich liczba oraz płeć</w:t>
            </w:r>
          </w:p>
        </w:tc>
        <w:tc>
          <w:tcPr>
            <w:tcW w:w="5096" w:type="dxa"/>
            <w:shd w:val="clear" w:color="auto" w:fill="auto"/>
          </w:tcPr>
          <w:p w:rsidR="0072610A" w:rsidRPr="00BA662F" w:rsidRDefault="0072610A" w:rsidP="00270076">
            <w:pPr>
              <w:jc w:val="both"/>
            </w:pPr>
          </w:p>
        </w:tc>
      </w:tr>
      <w:tr w:rsidR="0072610A" w:rsidRPr="00BA662F" w:rsidTr="00270076">
        <w:trPr>
          <w:trHeight w:val="777"/>
        </w:trPr>
        <w:tc>
          <w:tcPr>
            <w:tcW w:w="3964" w:type="dxa"/>
            <w:shd w:val="clear" w:color="auto" w:fill="auto"/>
            <w:vAlign w:val="center"/>
          </w:tcPr>
          <w:p w:rsidR="0072610A" w:rsidRPr="00BA662F" w:rsidRDefault="0072610A" w:rsidP="00270076">
            <w:pPr>
              <w:rPr>
                <w:b/>
              </w:rPr>
            </w:pPr>
            <w:r w:rsidRPr="00BA662F">
              <w:rPr>
                <w:b/>
              </w:rPr>
              <w:t>Forma udzielanej zwierzętom opieki</w:t>
            </w:r>
          </w:p>
        </w:tc>
        <w:tc>
          <w:tcPr>
            <w:tcW w:w="5096" w:type="dxa"/>
            <w:shd w:val="clear" w:color="auto" w:fill="auto"/>
          </w:tcPr>
          <w:p w:rsidR="0072610A" w:rsidRPr="00BA662F" w:rsidRDefault="0072610A" w:rsidP="00270076">
            <w:pPr>
              <w:jc w:val="both"/>
            </w:pPr>
          </w:p>
        </w:tc>
      </w:tr>
      <w:tr w:rsidR="0072610A" w:rsidRPr="00BA662F" w:rsidTr="00270076">
        <w:trPr>
          <w:trHeight w:val="791"/>
        </w:trPr>
        <w:tc>
          <w:tcPr>
            <w:tcW w:w="3964" w:type="dxa"/>
            <w:shd w:val="clear" w:color="auto" w:fill="auto"/>
            <w:vAlign w:val="center"/>
          </w:tcPr>
          <w:p w:rsidR="0072610A" w:rsidRPr="00BA662F" w:rsidRDefault="0072610A" w:rsidP="00270076">
            <w:pPr>
              <w:rPr>
                <w:b/>
              </w:rPr>
            </w:pPr>
            <w:r w:rsidRPr="00BA662F">
              <w:rPr>
                <w:b/>
              </w:rPr>
              <w:t>Miejsce przebywania zwierząt</w:t>
            </w:r>
          </w:p>
        </w:tc>
        <w:tc>
          <w:tcPr>
            <w:tcW w:w="5096" w:type="dxa"/>
            <w:shd w:val="clear" w:color="auto" w:fill="auto"/>
          </w:tcPr>
          <w:p w:rsidR="0072610A" w:rsidRPr="00BA662F" w:rsidRDefault="0072610A" w:rsidP="00270076">
            <w:pPr>
              <w:jc w:val="both"/>
            </w:pPr>
          </w:p>
        </w:tc>
      </w:tr>
      <w:tr w:rsidR="0072610A" w:rsidRPr="00BA662F" w:rsidTr="00270076">
        <w:trPr>
          <w:trHeight w:val="964"/>
        </w:trPr>
        <w:tc>
          <w:tcPr>
            <w:tcW w:w="3964" w:type="dxa"/>
            <w:shd w:val="clear" w:color="auto" w:fill="auto"/>
            <w:vAlign w:val="center"/>
          </w:tcPr>
          <w:p w:rsidR="0072610A" w:rsidRPr="00BA662F" w:rsidRDefault="0072610A" w:rsidP="00270076">
            <w:pPr>
              <w:rPr>
                <w:b/>
              </w:rPr>
            </w:pPr>
            <w:r w:rsidRPr="00BA662F">
              <w:rPr>
                <w:b/>
              </w:rPr>
              <w:t xml:space="preserve">Informacja o posiadaniu własnych zwierząt, ich gatunek oraz ilość </w:t>
            </w:r>
          </w:p>
        </w:tc>
        <w:tc>
          <w:tcPr>
            <w:tcW w:w="5096" w:type="dxa"/>
            <w:shd w:val="clear" w:color="auto" w:fill="auto"/>
          </w:tcPr>
          <w:p w:rsidR="0072610A" w:rsidRPr="00BA662F" w:rsidRDefault="0072610A" w:rsidP="00270076">
            <w:pPr>
              <w:jc w:val="both"/>
            </w:pPr>
          </w:p>
        </w:tc>
      </w:tr>
      <w:tr w:rsidR="0072610A" w:rsidRPr="00BA662F" w:rsidTr="00270076">
        <w:trPr>
          <w:trHeight w:val="964"/>
        </w:trPr>
        <w:tc>
          <w:tcPr>
            <w:tcW w:w="3964" w:type="dxa"/>
            <w:shd w:val="clear" w:color="auto" w:fill="auto"/>
            <w:vAlign w:val="center"/>
          </w:tcPr>
          <w:p w:rsidR="0072610A" w:rsidRPr="00BA662F" w:rsidRDefault="0072610A" w:rsidP="00270076">
            <w:pPr>
              <w:rPr>
                <w:b/>
              </w:rPr>
            </w:pPr>
            <w:r w:rsidRPr="00BA662F">
              <w:rPr>
                <w:b/>
              </w:rPr>
              <w:t xml:space="preserve">Informacja o </w:t>
            </w:r>
            <w:r>
              <w:rPr>
                <w:b/>
              </w:rPr>
              <w:t xml:space="preserve">potrzebie </w:t>
            </w:r>
            <w:r w:rsidRPr="00BA662F">
              <w:rPr>
                <w:b/>
              </w:rPr>
              <w:t>wykonania zabiegów: sterylizacji, kastracji, uśpienia ślepego miotu, inne</w:t>
            </w:r>
          </w:p>
        </w:tc>
        <w:tc>
          <w:tcPr>
            <w:tcW w:w="5096" w:type="dxa"/>
            <w:shd w:val="clear" w:color="auto" w:fill="auto"/>
          </w:tcPr>
          <w:p w:rsidR="0072610A" w:rsidRPr="00BA662F" w:rsidRDefault="0072610A" w:rsidP="00270076">
            <w:pPr>
              <w:jc w:val="both"/>
            </w:pPr>
          </w:p>
        </w:tc>
      </w:tr>
      <w:tr w:rsidR="0072610A" w:rsidRPr="00BA662F" w:rsidTr="00270076">
        <w:trPr>
          <w:trHeight w:val="964"/>
        </w:trPr>
        <w:tc>
          <w:tcPr>
            <w:tcW w:w="3964" w:type="dxa"/>
            <w:shd w:val="clear" w:color="auto" w:fill="auto"/>
            <w:vAlign w:val="center"/>
          </w:tcPr>
          <w:p w:rsidR="0072610A" w:rsidRPr="00BA662F" w:rsidRDefault="0072610A" w:rsidP="00270076">
            <w:pPr>
              <w:rPr>
                <w:b/>
              </w:rPr>
            </w:pPr>
            <w:r w:rsidRPr="00BA662F">
              <w:rPr>
                <w:b/>
              </w:rPr>
              <w:t>Dodatkowe uwagi</w:t>
            </w:r>
          </w:p>
        </w:tc>
        <w:tc>
          <w:tcPr>
            <w:tcW w:w="5096" w:type="dxa"/>
            <w:shd w:val="clear" w:color="auto" w:fill="auto"/>
          </w:tcPr>
          <w:p w:rsidR="0072610A" w:rsidRPr="00BA662F" w:rsidRDefault="0072610A" w:rsidP="00270076">
            <w:pPr>
              <w:jc w:val="both"/>
            </w:pPr>
          </w:p>
        </w:tc>
      </w:tr>
    </w:tbl>
    <w:p w:rsidR="0072610A" w:rsidRPr="0063307D" w:rsidRDefault="0072610A" w:rsidP="0072610A">
      <w:pPr>
        <w:jc w:val="both"/>
        <w:rPr>
          <w:b/>
        </w:rPr>
      </w:pPr>
      <w:r w:rsidRPr="0063307D">
        <w:rPr>
          <w:b/>
        </w:rPr>
        <w:t>Oświadczam, że opiekuję się zadeklarowanymi powyżej zwierzętami.</w:t>
      </w:r>
    </w:p>
    <w:p w:rsidR="0072610A" w:rsidRPr="0063307D" w:rsidRDefault="0072610A" w:rsidP="0072610A">
      <w:pPr>
        <w:spacing w:before="120"/>
        <w:jc w:val="both"/>
      </w:pPr>
      <w:r w:rsidRPr="0063307D">
        <w:t xml:space="preserve">Zobowiązuję się informować Urząd </w:t>
      </w:r>
      <w:r>
        <w:t xml:space="preserve">Miejski w Kamieńcu Ząbkowickim </w:t>
      </w:r>
      <w:r w:rsidRPr="0063307D">
        <w:t xml:space="preserve"> o wszelkich zmianach danych podanych powyżej, w tym o fakcie zaprzestania udzielania zadeklarowanej przeze mnie pomocy.</w:t>
      </w:r>
    </w:p>
    <w:p w:rsidR="0072610A" w:rsidRPr="0063307D" w:rsidRDefault="0072610A" w:rsidP="0072610A">
      <w:pPr>
        <w:spacing w:before="120"/>
        <w:jc w:val="both"/>
        <w:rPr>
          <w:b/>
        </w:rPr>
      </w:pPr>
      <w:r w:rsidRPr="0063307D">
        <w:rPr>
          <w:b/>
        </w:rPr>
        <w:t xml:space="preserve">W związku ze złożoną deklaracją Opiekuna społecznego zwierząt chcę otrzymywać / nie chcę otrzymywać </w:t>
      </w:r>
      <w:r w:rsidRPr="0063307D">
        <w:rPr>
          <w:b/>
          <w:vertAlign w:val="superscript"/>
        </w:rPr>
        <w:t xml:space="preserve">* </w:t>
      </w:r>
      <w:r w:rsidRPr="0063307D">
        <w:rPr>
          <w:b/>
        </w:rPr>
        <w:t>wsparcia w postaci karmy dla zadeklarowanej ilości zwierząt.</w:t>
      </w:r>
    </w:p>
    <w:p w:rsidR="0072610A" w:rsidRPr="008B1CC0" w:rsidRDefault="0072610A" w:rsidP="0072610A">
      <w:pPr>
        <w:keepLines/>
        <w:spacing w:before="120" w:after="120"/>
        <w:jc w:val="both"/>
        <w:rPr>
          <w:i/>
          <w:shd w:val="clear" w:color="auto" w:fill="FFFFFF"/>
        </w:rPr>
      </w:pPr>
      <w:r w:rsidRPr="008B1CC0">
        <w:rPr>
          <w:i/>
        </w:rPr>
        <w:t>Wyrażam zgodę na przetwarzanie moich danych osobowych zawartych we wniosku dla potrzeb wynikających z realizacji programu zapobiegania b</w:t>
      </w:r>
      <w:r>
        <w:rPr>
          <w:i/>
        </w:rPr>
        <w:t>ezdomności zwierząt na terenie G</w:t>
      </w:r>
      <w:r w:rsidRPr="008B1CC0">
        <w:rPr>
          <w:i/>
        </w:rPr>
        <w:t>miny Kamieniec Ząbkowicki, zgodnie z ustawą z dnia 10 maja  2018 r. o ochronie danych osobowych (</w:t>
      </w:r>
      <w:proofErr w:type="spellStart"/>
      <w:r w:rsidRPr="008B1CC0">
        <w:rPr>
          <w:i/>
        </w:rPr>
        <w:t>Dz.U</w:t>
      </w:r>
      <w:proofErr w:type="spellEnd"/>
      <w:r w:rsidRPr="008B1CC0">
        <w:rPr>
          <w:i/>
        </w:rPr>
        <w:t>.  2019 poz. 1781)</w:t>
      </w:r>
    </w:p>
    <w:p w:rsidR="0072610A" w:rsidRDefault="0072610A" w:rsidP="0072610A">
      <w:pPr>
        <w:keepLines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……………………………                                           …………………………………………………</w:t>
      </w:r>
    </w:p>
    <w:p w:rsidR="0072610A" w:rsidRPr="0063307D" w:rsidRDefault="0072610A" w:rsidP="0072610A">
      <w:pPr>
        <w:keepLines/>
        <w:jc w:val="both"/>
        <w:rPr>
          <w:color w:val="000000"/>
          <w:sz w:val="18"/>
          <w:szCs w:val="18"/>
          <w:shd w:val="clear" w:color="auto" w:fill="FFFFFF"/>
        </w:rPr>
      </w:pPr>
      <w:r>
        <w:rPr>
          <w:color w:val="000000"/>
          <w:sz w:val="18"/>
          <w:szCs w:val="18"/>
          <w:shd w:val="clear" w:color="auto" w:fill="FFFFFF"/>
        </w:rPr>
        <w:t xml:space="preserve">           miejscowość, data                                                                                podpis Społecznego opiekuna zwierząt</w:t>
      </w:r>
    </w:p>
    <w:p w:rsidR="0072610A" w:rsidRPr="005B4332" w:rsidRDefault="0072610A" w:rsidP="0072610A">
      <w:pPr>
        <w:keepLines/>
        <w:spacing w:after="240"/>
        <w:jc w:val="right"/>
        <w:rPr>
          <w:color w:val="000000"/>
          <w:shd w:val="clear" w:color="auto" w:fill="FFFFFF"/>
        </w:rPr>
      </w:pPr>
      <w:r w:rsidRPr="0063307D">
        <w:rPr>
          <w:color w:val="000000"/>
          <w:shd w:val="clear" w:color="auto" w:fill="FFFFFF"/>
        </w:rPr>
        <w:t>Potwierdzam dane przedstawione w niniejszej deklaracji:</w:t>
      </w:r>
    </w:p>
    <w:p w:rsidR="0072610A" w:rsidRDefault="0072610A" w:rsidP="00270076">
      <w:pPr>
        <w:keepLines/>
        <w:spacing w:after="120"/>
        <w:rPr>
          <w:color w:val="000000"/>
          <w:shd w:val="clear" w:color="auto" w:fill="FFFFFF"/>
        </w:rPr>
      </w:pPr>
    </w:p>
    <w:p w:rsidR="0072610A" w:rsidRDefault="0072610A" w:rsidP="0072610A">
      <w:pPr>
        <w:keepLines/>
        <w:jc w:val="right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……………………………………………………………</w:t>
      </w:r>
    </w:p>
    <w:p w:rsidR="0072610A" w:rsidRDefault="0072610A" w:rsidP="0072610A">
      <w:pPr>
        <w:keepLines/>
        <w:spacing w:after="120"/>
        <w:jc w:val="both"/>
        <w:rPr>
          <w:color w:val="000000"/>
          <w:sz w:val="18"/>
          <w:szCs w:val="18"/>
          <w:shd w:val="clear" w:color="auto" w:fill="FFFFFF"/>
        </w:rPr>
      </w:pPr>
      <w:r>
        <w:rPr>
          <w:color w:val="000000"/>
          <w:sz w:val="18"/>
          <w:szCs w:val="18"/>
          <w:shd w:val="clear" w:color="auto" w:fill="FFFFFF"/>
        </w:rPr>
        <w:t xml:space="preserve">                                                                                       data i podpis właściciela, zarządcy / administratora nieruchomości *  </w:t>
      </w:r>
    </w:p>
    <w:p w:rsidR="0072610A" w:rsidRDefault="0072610A" w:rsidP="006946C6">
      <w:pPr>
        <w:keepLines/>
        <w:widowControl w:val="0"/>
        <w:numPr>
          <w:ilvl w:val="1"/>
          <w:numId w:val="5"/>
        </w:numPr>
        <w:autoSpaceDE w:val="0"/>
        <w:autoSpaceDN w:val="0"/>
        <w:adjustRightInd w:val="0"/>
        <w:spacing w:after="120"/>
        <w:jc w:val="both"/>
        <w:rPr>
          <w:color w:val="000000"/>
          <w:sz w:val="18"/>
          <w:szCs w:val="18"/>
          <w:shd w:val="clear" w:color="auto" w:fill="FFFFFF"/>
        </w:rPr>
      </w:pPr>
      <w:r>
        <w:rPr>
          <w:color w:val="000000"/>
          <w:sz w:val="18"/>
          <w:szCs w:val="18"/>
          <w:shd w:val="clear" w:color="auto" w:fill="FFFFFF"/>
        </w:rPr>
        <w:t xml:space="preserve">niepotrzebne skreślić                  </w:t>
      </w:r>
    </w:p>
    <w:p w:rsidR="0072610A" w:rsidRPr="0063307D" w:rsidRDefault="0072610A" w:rsidP="0072610A">
      <w:pPr>
        <w:keepLines/>
        <w:spacing w:after="120"/>
        <w:ind w:left="1080"/>
        <w:jc w:val="both"/>
        <w:rPr>
          <w:color w:val="000000"/>
          <w:sz w:val="18"/>
          <w:szCs w:val="18"/>
          <w:shd w:val="clear" w:color="auto" w:fill="FFFFFF"/>
        </w:rPr>
      </w:pPr>
    </w:p>
    <w:p w:rsidR="0072610A" w:rsidRDefault="0072610A" w:rsidP="0072610A">
      <w:pPr>
        <w:pStyle w:val="Bezodstpw"/>
        <w:jc w:val="right"/>
      </w:pPr>
      <w:r>
        <w:t>Załącznik nr 4</w:t>
      </w:r>
      <w:r w:rsidRPr="002B4EBB">
        <w:t xml:space="preserve"> </w:t>
      </w:r>
      <w:r>
        <w:t>do Uchwały Rady Miejskiej w  Kamieńcu  Ząbkowickim</w:t>
      </w:r>
    </w:p>
    <w:p w:rsidR="0072610A" w:rsidRDefault="0072610A" w:rsidP="0072610A">
      <w:pPr>
        <w:pStyle w:val="Bezodstpw"/>
        <w:jc w:val="right"/>
      </w:pPr>
      <w:r>
        <w:t>Nr ………/……/ ………. z dnia ………………….  roku</w:t>
      </w:r>
    </w:p>
    <w:p w:rsidR="0072610A" w:rsidRDefault="0072610A" w:rsidP="0072610A">
      <w:pPr>
        <w:jc w:val="both"/>
      </w:pPr>
    </w:p>
    <w:p w:rsidR="0072610A" w:rsidRDefault="0072610A" w:rsidP="0072610A">
      <w:pPr>
        <w:rPr>
          <w:b/>
          <w:bCs/>
          <w:highlight w:val="white"/>
        </w:rPr>
      </w:pPr>
      <w:r>
        <w:rPr>
          <w:b/>
          <w:bCs/>
          <w:highlight w:val="white"/>
        </w:rPr>
        <w:tab/>
      </w:r>
      <w:r>
        <w:rPr>
          <w:b/>
          <w:bCs/>
          <w:highlight w:val="white"/>
        </w:rPr>
        <w:tab/>
      </w:r>
      <w:r>
        <w:rPr>
          <w:b/>
          <w:bCs/>
          <w:highlight w:val="white"/>
        </w:rPr>
        <w:tab/>
      </w:r>
      <w:r>
        <w:rPr>
          <w:b/>
          <w:bCs/>
          <w:highlight w:val="white"/>
        </w:rPr>
        <w:tab/>
      </w:r>
      <w:r>
        <w:rPr>
          <w:b/>
          <w:bCs/>
          <w:highlight w:val="white"/>
        </w:rPr>
        <w:tab/>
      </w:r>
      <w:r>
        <w:rPr>
          <w:b/>
          <w:bCs/>
          <w:highlight w:val="white"/>
        </w:rPr>
        <w:tab/>
      </w:r>
      <w:r>
        <w:rPr>
          <w:b/>
          <w:bCs/>
          <w:highlight w:val="white"/>
        </w:rPr>
        <w:tab/>
      </w:r>
      <w:r>
        <w:rPr>
          <w:b/>
          <w:bCs/>
          <w:highlight w:val="white"/>
        </w:rPr>
        <w:tab/>
      </w:r>
      <w:r>
        <w:rPr>
          <w:b/>
          <w:bCs/>
          <w:highlight w:val="white"/>
        </w:rPr>
        <w:tab/>
        <w:t>Urząd Miejski</w:t>
      </w:r>
    </w:p>
    <w:p w:rsidR="0072610A" w:rsidRDefault="0072610A" w:rsidP="0072610A">
      <w:pPr>
        <w:rPr>
          <w:b/>
          <w:bCs/>
          <w:spacing w:val="-2"/>
          <w:highlight w:val="white"/>
        </w:rPr>
      </w:pPr>
      <w:r>
        <w:rPr>
          <w:b/>
          <w:bCs/>
          <w:highlight w:val="white"/>
        </w:rPr>
        <w:tab/>
      </w:r>
      <w:r>
        <w:rPr>
          <w:b/>
          <w:bCs/>
          <w:highlight w:val="white"/>
        </w:rPr>
        <w:tab/>
      </w:r>
      <w:r>
        <w:rPr>
          <w:b/>
          <w:bCs/>
          <w:highlight w:val="white"/>
        </w:rPr>
        <w:tab/>
      </w:r>
      <w:r>
        <w:rPr>
          <w:b/>
          <w:bCs/>
          <w:highlight w:val="white"/>
        </w:rPr>
        <w:tab/>
      </w:r>
      <w:r>
        <w:rPr>
          <w:b/>
          <w:bCs/>
          <w:highlight w:val="white"/>
        </w:rPr>
        <w:tab/>
      </w:r>
      <w:r>
        <w:rPr>
          <w:b/>
          <w:bCs/>
          <w:highlight w:val="white"/>
        </w:rPr>
        <w:tab/>
      </w:r>
      <w:r>
        <w:rPr>
          <w:b/>
          <w:bCs/>
          <w:highlight w:val="white"/>
        </w:rPr>
        <w:tab/>
      </w:r>
      <w:r>
        <w:rPr>
          <w:b/>
          <w:bCs/>
          <w:highlight w:val="white"/>
        </w:rPr>
        <w:tab/>
        <w:t xml:space="preserve">w Kamieńcu Ząbkowickim  </w:t>
      </w:r>
      <w:r>
        <w:rPr>
          <w:b/>
          <w:bCs/>
          <w:highlight w:val="white"/>
        </w:rPr>
        <w:tab/>
      </w:r>
      <w:r>
        <w:rPr>
          <w:b/>
          <w:bCs/>
          <w:highlight w:val="white"/>
        </w:rPr>
        <w:tab/>
      </w:r>
      <w:r>
        <w:rPr>
          <w:b/>
          <w:bCs/>
          <w:highlight w:val="white"/>
        </w:rPr>
        <w:tab/>
      </w:r>
      <w:r>
        <w:rPr>
          <w:b/>
          <w:bCs/>
          <w:highlight w:val="white"/>
        </w:rPr>
        <w:tab/>
      </w:r>
      <w:r>
        <w:rPr>
          <w:b/>
          <w:bCs/>
          <w:highlight w:val="white"/>
        </w:rPr>
        <w:tab/>
      </w:r>
      <w:r>
        <w:rPr>
          <w:b/>
          <w:bCs/>
          <w:highlight w:val="white"/>
        </w:rPr>
        <w:tab/>
      </w:r>
      <w:r>
        <w:rPr>
          <w:b/>
          <w:bCs/>
          <w:highlight w:val="white"/>
        </w:rPr>
        <w:tab/>
      </w:r>
      <w:r>
        <w:rPr>
          <w:b/>
          <w:bCs/>
          <w:highlight w:val="white"/>
        </w:rPr>
        <w:tab/>
      </w:r>
      <w:r>
        <w:rPr>
          <w:b/>
          <w:bCs/>
          <w:highlight w:val="white"/>
        </w:rPr>
        <w:tab/>
      </w:r>
      <w:r w:rsidR="00270076">
        <w:rPr>
          <w:b/>
          <w:bCs/>
          <w:highlight w:val="white"/>
        </w:rPr>
        <w:t xml:space="preserve">                   </w:t>
      </w:r>
      <w:r>
        <w:rPr>
          <w:b/>
          <w:bCs/>
          <w:spacing w:val="-2"/>
          <w:highlight w:val="white"/>
        </w:rPr>
        <w:t xml:space="preserve">ul. Ząbkowicka 26 </w:t>
      </w:r>
    </w:p>
    <w:p w:rsidR="0072610A" w:rsidRDefault="0072610A" w:rsidP="0072610A">
      <w:pPr>
        <w:rPr>
          <w:b/>
          <w:bCs/>
          <w:highlight w:val="white"/>
        </w:rPr>
      </w:pPr>
      <w:r>
        <w:rPr>
          <w:b/>
          <w:bCs/>
          <w:spacing w:val="-2"/>
          <w:highlight w:val="white"/>
        </w:rPr>
        <w:tab/>
      </w:r>
      <w:r>
        <w:rPr>
          <w:b/>
          <w:bCs/>
          <w:spacing w:val="-2"/>
          <w:highlight w:val="white"/>
        </w:rPr>
        <w:tab/>
      </w:r>
      <w:r>
        <w:rPr>
          <w:b/>
          <w:bCs/>
          <w:spacing w:val="-2"/>
          <w:highlight w:val="white"/>
        </w:rPr>
        <w:tab/>
      </w:r>
      <w:r>
        <w:rPr>
          <w:b/>
          <w:bCs/>
          <w:spacing w:val="-2"/>
          <w:highlight w:val="white"/>
        </w:rPr>
        <w:tab/>
      </w:r>
      <w:r>
        <w:rPr>
          <w:b/>
          <w:bCs/>
          <w:spacing w:val="-2"/>
          <w:highlight w:val="white"/>
        </w:rPr>
        <w:tab/>
      </w:r>
      <w:r>
        <w:rPr>
          <w:b/>
          <w:bCs/>
          <w:spacing w:val="-2"/>
          <w:highlight w:val="white"/>
        </w:rPr>
        <w:tab/>
      </w:r>
      <w:r>
        <w:rPr>
          <w:b/>
          <w:bCs/>
          <w:spacing w:val="-2"/>
          <w:highlight w:val="white"/>
        </w:rPr>
        <w:tab/>
      </w:r>
      <w:r>
        <w:rPr>
          <w:b/>
          <w:bCs/>
          <w:spacing w:val="-2"/>
          <w:highlight w:val="white"/>
        </w:rPr>
        <w:tab/>
        <w:t>57-230 Kamieniec Ząbkowicki</w:t>
      </w:r>
    </w:p>
    <w:p w:rsidR="0072610A" w:rsidRPr="00346B07" w:rsidRDefault="0072610A" w:rsidP="0072610A">
      <w:pPr>
        <w:spacing w:before="264" w:line="274" w:lineRule="atLeast"/>
        <w:ind w:right="10"/>
        <w:jc w:val="center"/>
        <w:rPr>
          <w:highlight w:val="white"/>
        </w:rPr>
      </w:pPr>
      <w:r w:rsidRPr="00346B07">
        <w:rPr>
          <w:b/>
          <w:bCs/>
          <w:highlight w:val="white"/>
        </w:rPr>
        <w:t>WNIOSEK O UZYSKANIE SKIEROWANA</w:t>
      </w:r>
    </w:p>
    <w:p w:rsidR="0072610A" w:rsidRPr="00907211" w:rsidRDefault="0072610A" w:rsidP="0072610A">
      <w:pPr>
        <w:spacing w:line="274" w:lineRule="atLeast"/>
        <w:ind w:right="10"/>
        <w:jc w:val="center"/>
        <w:rPr>
          <w:highlight w:val="white"/>
        </w:rPr>
      </w:pPr>
      <w:r w:rsidRPr="00346B07">
        <w:rPr>
          <w:b/>
          <w:bCs/>
          <w:highlight w:val="white"/>
        </w:rPr>
        <w:t xml:space="preserve">NA ZABIEG </w:t>
      </w:r>
      <w:r w:rsidRPr="00907211">
        <w:rPr>
          <w:b/>
          <w:bCs/>
          <w:highlight w:val="white"/>
        </w:rPr>
        <w:t>STERYLIZACJI/</w:t>
      </w:r>
      <w:r w:rsidRPr="00E63889">
        <w:rPr>
          <w:b/>
          <w:bCs/>
          <w:highlight w:val="white"/>
        </w:rPr>
        <w:t>KASTRACJI*</w:t>
      </w:r>
      <w:r w:rsidRPr="00907211">
        <w:rPr>
          <w:b/>
          <w:bCs/>
          <w:highlight w:val="white"/>
        </w:rPr>
        <w:t xml:space="preserve"> WOLNO ŻYJĄCYCH KOTÓW</w:t>
      </w:r>
    </w:p>
    <w:p w:rsidR="0072610A" w:rsidRPr="00E63889" w:rsidRDefault="0072610A" w:rsidP="0072610A">
      <w:pPr>
        <w:spacing w:line="274" w:lineRule="atLeast"/>
        <w:ind w:right="10"/>
        <w:jc w:val="center"/>
        <w:rPr>
          <w:highlight w:val="white"/>
        </w:rPr>
      </w:pPr>
      <w:r w:rsidRPr="00E63889">
        <w:rPr>
          <w:b/>
          <w:bCs/>
          <w:highlight w:val="white"/>
        </w:rPr>
        <w:t>LUB UŚPIENIE ŚLEPYCH MIOTÓW*</w:t>
      </w:r>
    </w:p>
    <w:p w:rsidR="0072610A" w:rsidRPr="00346B07" w:rsidRDefault="0072610A" w:rsidP="0072610A">
      <w:pPr>
        <w:spacing w:line="274" w:lineRule="atLeast"/>
        <w:ind w:right="43"/>
        <w:jc w:val="center"/>
        <w:rPr>
          <w:highlight w:val="white"/>
        </w:rPr>
      </w:pPr>
      <w:r>
        <w:rPr>
          <w:b/>
          <w:bCs/>
          <w:i/>
          <w:iCs/>
          <w:spacing w:val="-1"/>
          <w:highlight w:val="white"/>
        </w:rPr>
        <w:t>w ramach „</w:t>
      </w:r>
      <w:r w:rsidRPr="00346B07">
        <w:rPr>
          <w:b/>
          <w:bCs/>
          <w:i/>
          <w:iCs/>
          <w:spacing w:val="-1"/>
          <w:highlight w:val="white"/>
        </w:rPr>
        <w:t>Programu zapobiegania bezdomności zwierząt na terenie Gminy</w:t>
      </w:r>
    </w:p>
    <w:p w:rsidR="0072610A" w:rsidRPr="00AB7163" w:rsidRDefault="0072610A" w:rsidP="0072610A">
      <w:pPr>
        <w:spacing w:line="274" w:lineRule="atLeast"/>
        <w:ind w:right="34"/>
        <w:jc w:val="center"/>
        <w:rPr>
          <w:highlight w:val="white"/>
        </w:rPr>
      </w:pPr>
      <w:r>
        <w:rPr>
          <w:b/>
          <w:bCs/>
          <w:i/>
          <w:iCs/>
          <w:highlight w:val="white"/>
        </w:rPr>
        <w:t xml:space="preserve">Kamieniec Ząbkowicki </w:t>
      </w:r>
      <w:r w:rsidRPr="00346B07">
        <w:rPr>
          <w:b/>
          <w:bCs/>
          <w:i/>
          <w:iCs/>
          <w:highlight w:val="white"/>
        </w:rPr>
        <w:t>”</w:t>
      </w:r>
    </w:p>
    <w:tbl>
      <w:tblPr>
        <w:tblW w:w="0" w:type="auto"/>
        <w:tblInd w:w="8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406"/>
        <w:gridCol w:w="4416"/>
      </w:tblGrid>
      <w:tr w:rsidR="0072610A" w:rsidRPr="00346B07" w:rsidTr="00270076">
        <w:trPr>
          <w:trHeight w:val="715"/>
        </w:trPr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610A" w:rsidRPr="00346B07" w:rsidRDefault="0072610A" w:rsidP="00270076">
            <w:pPr>
              <w:spacing w:line="302" w:lineRule="atLeast"/>
              <w:ind w:right="130"/>
            </w:pPr>
            <w:r w:rsidRPr="00346B07">
              <w:rPr>
                <w:spacing w:val="-2"/>
                <w:highlight w:val="white"/>
              </w:rPr>
              <w:t xml:space="preserve">Imię i nazwisko lub nazwa jednostki </w:t>
            </w:r>
            <w:r w:rsidRPr="00346B07">
              <w:rPr>
                <w:highlight w:val="white"/>
              </w:rPr>
              <w:t>zgłaszającej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610A" w:rsidRPr="00346B07" w:rsidRDefault="0072610A" w:rsidP="00270076">
            <w:r>
              <w:t xml:space="preserve"> Osoba fizyczna – …………….</w:t>
            </w:r>
          </w:p>
        </w:tc>
      </w:tr>
      <w:tr w:rsidR="0072610A" w:rsidRPr="00346B07" w:rsidTr="00270076">
        <w:trPr>
          <w:trHeight w:val="710"/>
        </w:trPr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610A" w:rsidRPr="00346B07" w:rsidRDefault="0072610A" w:rsidP="00270076">
            <w:pPr>
              <w:spacing w:line="302" w:lineRule="atLeast"/>
              <w:ind w:right="470"/>
            </w:pPr>
            <w:r w:rsidRPr="00346B07">
              <w:rPr>
                <w:spacing w:val="-2"/>
                <w:highlight w:val="white"/>
              </w:rPr>
              <w:t xml:space="preserve">Adres zamieszkania lub siedziby </w:t>
            </w:r>
            <w:r w:rsidRPr="00346B07">
              <w:rPr>
                <w:highlight w:val="white"/>
              </w:rPr>
              <w:t>numer telefonu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610A" w:rsidRPr="008A0ACE" w:rsidRDefault="0072610A" w:rsidP="00270076">
            <w:pPr>
              <w:jc w:val="center"/>
            </w:pPr>
            <w:r>
              <w:t>………..</w:t>
            </w:r>
          </w:p>
        </w:tc>
      </w:tr>
      <w:tr w:rsidR="0072610A" w:rsidRPr="00346B07" w:rsidTr="00270076">
        <w:trPr>
          <w:trHeight w:val="710"/>
        </w:trPr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610A" w:rsidRPr="00346B07" w:rsidRDefault="0072610A" w:rsidP="00270076">
            <w:pPr>
              <w:spacing w:line="302" w:lineRule="atLeast"/>
              <w:ind w:right="806"/>
            </w:pPr>
            <w:r w:rsidRPr="00346B07">
              <w:rPr>
                <w:spacing w:val="-2"/>
                <w:highlight w:val="white"/>
              </w:rPr>
              <w:t xml:space="preserve">Ilość zwierząt zgłoszonych do </w:t>
            </w:r>
            <w:r w:rsidRPr="00346B07">
              <w:rPr>
                <w:highlight w:val="white"/>
              </w:rPr>
              <w:t>zabiegu (szt.)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610A" w:rsidRDefault="0072610A" w:rsidP="00270076">
            <w:pPr>
              <w:jc w:val="center"/>
            </w:pPr>
          </w:p>
          <w:p w:rsidR="0072610A" w:rsidRPr="008A0ACE" w:rsidRDefault="0072610A" w:rsidP="00270076">
            <w:pPr>
              <w:jc w:val="center"/>
            </w:pPr>
            <w:r>
              <w:t xml:space="preserve">……… </w:t>
            </w:r>
          </w:p>
        </w:tc>
      </w:tr>
      <w:tr w:rsidR="0072610A" w:rsidRPr="00E63889" w:rsidTr="00270076">
        <w:trPr>
          <w:trHeight w:val="1027"/>
        </w:trPr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610A" w:rsidRPr="00346B07" w:rsidRDefault="0072610A" w:rsidP="00270076">
            <w:pPr>
              <w:spacing w:line="298" w:lineRule="atLeast"/>
              <w:rPr>
                <w:highlight w:val="white"/>
              </w:rPr>
            </w:pPr>
            <w:r w:rsidRPr="00346B07">
              <w:rPr>
                <w:spacing w:val="-2"/>
                <w:highlight w:val="white"/>
              </w:rPr>
              <w:t>Rodzaj zabiegu: sterylizacja (szt.)</w:t>
            </w:r>
          </w:p>
          <w:p w:rsidR="0072610A" w:rsidRPr="00346B07" w:rsidRDefault="0072610A" w:rsidP="00270076">
            <w:pPr>
              <w:spacing w:line="298" w:lineRule="atLeast"/>
              <w:rPr>
                <w:highlight w:val="white"/>
              </w:rPr>
            </w:pPr>
            <w:r w:rsidRPr="00346B07">
              <w:rPr>
                <w:highlight w:val="white"/>
              </w:rPr>
              <w:t>kastracja (szt.)</w:t>
            </w:r>
          </w:p>
          <w:p w:rsidR="0072610A" w:rsidRPr="00E63889" w:rsidRDefault="0072610A" w:rsidP="00270076">
            <w:pPr>
              <w:spacing w:line="298" w:lineRule="atLeast"/>
            </w:pPr>
            <w:r w:rsidRPr="005E0D42">
              <w:rPr>
                <w:highlight w:val="white"/>
              </w:rPr>
              <w:t>u</w:t>
            </w:r>
            <w:r w:rsidRPr="00346B07">
              <w:rPr>
                <w:highlight w:val="white"/>
              </w:rPr>
              <w:t>śpienie ślepego miotu* (szt.)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610A" w:rsidRPr="00E63889" w:rsidRDefault="0072610A" w:rsidP="00270076"/>
          <w:p w:rsidR="0072610A" w:rsidRPr="008A0ACE" w:rsidRDefault="0072610A" w:rsidP="00270076">
            <w:pPr>
              <w:jc w:val="center"/>
            </w:pPr>
            <w:r>
              <w:t>sterylizacja – …..</w:t>
            </w:r>
            <w:r w:rsidRPr="008A0ACE">
              <w:t xml:space="preserve"> szt.</w:t>
            </w:r>
          </w:p>
          <w:p w:rsidR="0072610A" w:rsidRPr="00AB7163" w:rsidRDefault="0072610A" w:rsidP="00270076">
            <w:pPr>
              <w:jc w:val="center"/>
            </w:pPr>
            <w:r w:rsidRPr="008A0ACE">
              <w:t xml:space="preserve">kastracja – </w:t>
            </w:r>
            <w:r>
              <w:t>…….</w:t>
            </w:r>
            <w:r w:rsidRPr="008A0ACE">
              <w:t>szt.</w:t>
            </w:r>
          </w:p>
        </w:tc>
      </w:tr>
    </w:tbl>
    <w:p w:rsidR="0072610A" w:rsidRDefault="0072610A" w:rsidP="0072610A">
      <w:pPr>
        <w:spacing w:before="38"/>
        <w:ind w:left="14" w:right="48"/>
        <w:jc w:val="both"/>
        <w:rPr>
          <w:spacing w:val="-2"/>
          <w:highlight w:val="white"/>
        </w:rPr>
      </w:pPr>
    </w:p>
    <w:p w:rsidR="0072610A" w:rsidRPr="00A559F0" w:rsidRDefault="0072610A" w:rsidP="0072610A">
      <w:pPr>
        <w:spacing w:before="38"/>
        <w:ind w:left="14" w:right="48"/>
        <w:jc w:val="both"/>
        <w:rPr>
          <w:highlight w:val="white"/>
        </w:rPr>
      </w:pPr>
      <w:r w:rsidRPr="00A559F0">
        <w:rPr>
          <w:i/>
          <w:iCs/>
          <w:highlight w:val="white"/>
        </w:rPr>
        <w:t>Wyrażam zgodę na przetwarzanie moich danych osobowych zawartych we wniosku dla potrzeb wynikających z realizacji programu zapobiegania b</w:t>
      </w:r>
      <w:r>
        <w:rPr>
          <w:i/>
          <w:iCs/>
          <w:highlight w:val="white"/>
        </w:rPr>
        <w:t>ezdomności zwierząt na terenie G</w:t>
      </w:r>
      <w:r w:rsidRPr="00A559F0">
        <w:rPr>
          <w:i/>
          <w:iCs/>
          <w:highlight w:val="white"/>
        </w:rPr>
        <w:t>miny Kamieniec Ząbkowicki, zgodnie z ustawą z dnia 10 maja  2018 r. o ochronie danych osobowych (</w:t>
      </w:r>
      <w:proofErr w:type="spellStart"/>
      <w:r w:rsidRPr="00A559F0">
        <w:rPr>
          <w:i/>
          <w:iCs/>
          <w:highlight w:val="white"/>
        </w:rPr>
        <w:t>Dz.U</w:t>
      </w:r>
      <w:proofErr w:type="spellEnd"/>
      <w:r w:rsidRPr="00A559F0">
        <w:rPr>
          <w:i/>
          <w:iCs/>
          <w:highlight w:val="white"/>
        </w:rPr>
        <w:t>.  2019 poz. 1781)</w:t>
      </w:r>
    </w:p>
    <w:p w:rsidR="0072610A" w:rsidRPr="00346B07" w:rsidRDefault="0072610A" w:rsidP="0072610A">
      <w:pPr>
        <w:spacing w:before="221" w:line="250" w:lineRule="atLeast"/>
        <w:ind w:left="14"/>
        <w:rPr>
          <w:highlight w:val="white"/>
        </w:rPr>
      </w:pPr>
      <w:r w:rsidRPr="00346B07">
        <w:rPr>
          <w:spacing w:val="-1"/>
          <w:highlight w:val="white"/>
        </w:rPr>
        <w:t>Oświadczam,    że    zgłoszone    przeze    mnie    do    niniejszego    wniosku    bezpłatnej</w:t>
      </w:r>
    </w:p>
    <w:p w:rsidR="0072610A" w:rsidRPr="00346B07" w:rsidRDefault="0072610A" w:rsidP="0072610A">
      <w:pPr>
        <w:spacing w:line="250" w:lineRule="atLeast"/>
        <w:ind w:left="14"/>
        <w:rPr>
          <w:highlight w:val="white"/>
        </w:rPr>
      </w:pPr>
      <w:r w:rsidRPr="00D35D7E">
        <w:rPr>
          <w:highlight w:val="white"/>
        </w:rPr>
        <w:t>sterylizacji</w:t>
      </w:r>
      <w:r w:rsidRPr="008A0ACE">
        <w:rPr>
          <w:highlight w:val="white"/>
        </w:rPr>
        <w:t>/</w:t>
      </w:r>
      <w:r w:rsidRPr="00E63889">
        <w:rPr>
          <w:highlight w:val="white"/>
        </w:rPr>
        <w:t xml:space="preserve">kastracji </w:t>
      </w:r>
      <w:r w:rsidRPr="00346B07">
        <w:rPr>
          <w:highlight w:val="white"/>
        </w:rPr>
        <w:t>koty są kotami bezdomnymi*</w:t>
      </w:r>
    </w:p>
    <w:p w:rsidR="0072610A" w:rsidRPr="00346B07" w:rsidRDefault="0072610A" w:rsidP="0072610A">
      <w:pPr>
        <w:spacing w:line="250" w:lineRule="atLeast"/>
        <w:ind w:left="14"/>
        <w:rPr>
          <w:highlight w:val="white"/>
        </w:rPr>
      </w:pPr>
      <w:r w:rsidRPr="00346B07">
        <w:rPr>
          <w:highlight w:val="white"/>
        </w:rPr>
        <w:t>Oświadczam, że zgłoszenie przeze mnie wniosku bezpłatnego uśpienia ślepych miotów</w:t>
      </w:r>
    </w:p>
    <w:p w:rsidR="0072610A" w:rsidRPr="00346B07" w:rsidRDefault="0072610A" w:rsidP="0072610A">
      <w:pPr>
        <w:tabs>
          <w:tab w:val="left" w:leader="dot" w:pos="8794"/>
        </w:tabs>
        <w:spacing w:line="250" w:lineRule="atLeast"/>
        <w:ind w:left="14"/>
        <w:rPr>
          <w:highlight w:val="white"/>
        </w:rPr>
      </w:pPr>
      <w:r w:rsidRPr="00346B07">
        <w:rPr>
          <w:highlight w:val="white"/>
        </w:rPr>
        <w:t xml:space="preserve">uzasadnione jest </w:t>
      </w:r>
      <w:r>
        <w:rPr>
          <w:highlight w:val="white"/>
        </w:rPr>
        <w:t>– nie dotyczy</w:t>
      </w:r>
    </w:p>
    <w:p w:rsidR="0072610A" w:rsidRPr="00346B07" w:rsidRDefault="0072610A" w:rsidP="0072610A">
      <w:pPr>
        <w:tabs>
          <w:tab w:val="left" w:leader="dot" w:pos="8750"/>
        </w:tabs>
        <w:spacing w:line="250" w:lineRule="atLeast"/>
        <w:ind w:left="14"/>
        <w:rPr>
          <w:highlight w:val="white"/>
        </w:rPr>
      </w:pPr>
      <w:r w:rsidRPr="00346B07">
        <w:rPr>
          <w:highlight w:val="white"/>
        </w:rPr>
        <w:tab/>
      </w:r>
    </w:p>
    <w:p w:rsidR="0072610A" w:rsidRPr="00346B07" w:rsidRDefault="0072610A" w:rsidP="0072610A">
      <w:pPr>
        <w:spacing w:before="216" w:line="250" w:lineRule="atLeast"/>
        <w:ind w:left="14"/>
        <w:rPr>
          <w:highlight w:val="white"/>
        </w:rPr>
      </w:pPr>
      <w:r w:rsidRPr="00346B07">
        <w:rPr>
          <w:b/>
          <w:bCs/>
          <w:i/>
          <w:iCs/>
          <w:spacing w:val="-2"/>
          <w:highlight w:val="white"/>
        </w:rPr>
        <w:t>UWAGA!</w:t>
      </w:r>
    </w:p>
    <w:p w:rsidR="0072610A" w:rsidRPr="00346B07" w:rsidRDefault="0072610A" w:rsidP="0072610A">
      <w:pPr>
        <w:spacing w:line="250" w:lineRule="atLeast"/>
        <w:ind w:left="14"/>
        <w:rPr>
          <w:highlight w:val="white"/>
        </w:rPr>
      </w:pPr>
      <w:r w:rsidRPr="00346B07">
        <w:rPr>
          <w:b/>
          <w:bCs/>
          <w:i/>
          <w:iCs/>
          <w:highlight w:val="white"/>
        </w:rPr>
        <w:t>W pierwszej kolejności na zabiegi będą kierowane zwierzęta, które doprowadzone</w:t>
      </w:r>
      <w:r>
        <w:rPr>
          <w:b/>
          <w:bCs/>
          <w:i/>
          <w:iCs/>
          <w:highlight w:val="white"/>
        </w:rPr>
        <w:t xml:space="preserve"> </w:t>
      </w:r>
      <w:r w:rsidRPr="00346B07">
        <w:rPr>
          <w:b/>
          <w:bCs/>
          <w:i/>
          <w:iCs/>
          <w:highlight w:val="white"/>
        </w:rPr>
        <w:t>zostaną do lecznicy przez osoby/jednostki zgłaszające!</w:t>
      </w:r>
    </w:p>
    <w:p w:rsidR="0072610A" w:rsidRDefault="0072610A" w:rsidP="0072610A">
      <w:pPr>
        <w:spacing w:line="250" w:lineRule="atLeast"/>
        <w:ind w:left="14"/>
        <w:rPr>
          <w:b/>
          <w:bCs/>
          <w:i/>
          <w:iCs/>
          <w:highlight w:val="white"/>
        </w:rPr>
      </w:pPr>
      <w:r w:rsidRPr="00346B07">
        <w:rPr>
          <w:b/>
          <w:bCs/>
          <w:i/>
          <w:iCs/>
          <w:spacing w:val="-1"/>
          <w:highlight w:val="white"/>
        </w:rPr>
        <w:t>Wielkość       środków       przeznaczonych       na       przeprowadzenie       zabiegów</w:t>
      </w:r>
      <w:r>
        <w:rPr>
          <w:highlight w:val="white"/>
        </w:rPr>
        <w:t xml:space="preserve"> </w:t>
      </w:r>
      <w:r>
        <w:rPr>
          <w:b/>
          <w:bCs/>
          <w:i/>
          <w:iCs/>
          <w:spacing w:val="-1"/>
          <w:highlight w:val="white"/>
        </w:rPr>
        <w:t xml:space="preserve">sterylizacji lub </w:t>
      </w:r>
      <w:r w:rsidRPr="00346B07">
        <w:rPr>
          <w:b/>
          <w:bCs/>
          <w:i/>
          <w:iCs/>
          <w:spacing w:val="-1"/>
          <w:highlight w:val="white"/>
        </w:rPr>
        <w:t>kastracji   bezdomnych   kotów   oraz   usypiania   ślepych   miotów   jest</w:t>
      </w:r>
      <w:r>
        <w:rPr>
          <w:b/>
          <w:bCs/>
          <w:i/>
          <w:iCs/>
          <w:spacing w:val="-1"/>
          <w:highlight w:val="white"/>
        </w:rPr>
        <w:t xml:space="preserve"> </w:t>
      </w:r>
      <w:r w:rsidRPr="00346B07">
        <w:rPr>
          <w:b/>
          <w:bCs/>
          <w:i/>
          <w:iCs/>
          <w:highlight w:val="white"/>
        </w:rPr>
        <w:t>ograniczona!</w:t>
      </w:r>
    </w:p>
    <w:p w:rsidR="0072610A" w:rsidRDefault="0072610A" w:rsidP="0072610A">
      <w:pPr>
        <w:spacing w:line="250" w:lineRule="atLeast"/>
        <w:ind w:left="14"/>
        <w:rPr>
          <w:b/>
          <w:bCs/>
          <w:i/>
          <w:iCs/>
          <w:highlight w:val="white"/>
        </w:rPr>
      </w:pPr>
    </w:p>
    <w:p w:rsidR="0072610A" w:rsidRDefault="0072610A" w:rsidP="0072610A">
      <w:pPr>
        <w:spacing w:line="250" w:lineRule="atLeast"/>
        <w:ind w:left="14"/>
        <w:rPr>
          <w:highlight w:val="white"/>
        </w:rPr>
      </w:pPr>
    </w:p>
    <w:p w:rsidR="0072610A" w:rsidRDefault="0072610A" w:rsidP="0072610A">
      <w:pPr>
        <w:spacing w:line="250" w:lineRule="atLeast"/>
        <w:ind w:left="14"/>
        <w:rPr>
          <w:highlight w:val="white"/>
        </w:rPr>
      </w:pPr>
    </w:p>
    <w:p w:rsidR="0072610A" w:rsidRDefault="0072610A" w:rsidP="0072610A">
      <w:pPr>
        <w:spacing w:line="250" w:lineRule="atLeast"/>
        <w:ind w:left="14"/>
        <w:rPr>
          <w:highlight w:val="white"/>
        </w:rPr>
      </w:pPr>
    </w:p>
    <w:p w:rsidR="0072610A" w:rsidRDefault="0072610A" w:rsidP="0072610A">
      <w:pPr>
        <w:spacing w:line="250" w:lineRule="atLeast"/>
        <w:ind w:left="14"/>
        <w:rPr>
          <w:highlight w:val="white"/>
        </w:rPr>
      </w:pPr>
    </w:p>
    <w:p w:rsidR="0072610A" w:rsidRPr="00F611B8" w:rsidRDefault="0072610A" w:rsidP="0072610A">
      <w:pPr>
        <w:spacing w:line="250" w:lineRule="atLeast"/>
        <w:ind w:left="14"/>
        <w:rPr>
          <w:highlight w:val="white"/>
        </w:rPr>
      </w:pPr>
      <w:r>
        <w:rPr>
          <w:highlight w:val="white"/>
        </w:rPr>
        <w:t>Kamieniec Ząbkowicki …………..</w:t>
      </w:r>
      <w:r w:rsidRPr="008A0ACE">
        <w:rPr>
          <w:highlight w:val="white"/>
        </w:rPr>
        <w:t xml:space="preserve"> r.</w:t>
      </w:r>
      <w:r>
        <w:rPr>
          <w:highlight w:val="white"/>
        </w:rPr>
        <w:t xml:space="preserve">                                    </w:t>
      </w:r>
      <w:r>
        <w:rPr>
          <w:spacing w:val="-11"/>
          <w:highlight w:val="white"/>
        </w:rPr>
        <w:t xml:space="preserve">   ………………………………</w:t>
      </w:r>
    </w:p>
    <w:p w:rsidR="0072610A" w:rsidRPr="00346B07" w:rsidRDefault="0072610A" w:rsidP="0072610A">
      <w:pPr>
        <w:tabs>
          <w:tab w:val="left" w:pos="5712"/>
        </w:tabs>
        <w:ind w:left="1056"/>
        <w:rPr>
          <w:highlight w:val="white"/>
        </w:rPr>
      </w:pPr>
      <w:r w:rsidRPr="00346B07">
        <w:rPr>
          <w:highlight w:val="white"/>
        </w:rPr>
        <w:tab/>
      </w:r>
      <w:r w:rsidR="00270076">
        <w:rPr>
          <w:highlight w:val="white"/>
        </w:rPr>
        <w:t xml:space="preserve">         </w:t>
      </w:r>
      <w:r w:rsidRPr="00346B07">
        <w:rPr>
          <w:spacing w:val="-12"/>
          <w:highlight w:val="white"/>
        </w:rPr>
        <w:t>podpis wnioskodawcy</w:t>
      </w:r>
    </w:p>
    <w:p w:rsidR="0072610A" w:rsidRDefault="0072610A" w:rsidP="0072610A">
      <w:pPr>
        <w:ind w:left="149"/>
        <w:rPr>
          <w:spacing w:val="-10"/>
          <w:highlight w:val="white"/>
        </w:rPr>
      </w:pPr>
    </w:p>
    <w:p w:rsidR="0072610A" w:rsidRPr="00C70808" w:rsidRDefault="0072610A" w:rsidP="0072610A">
      <w:pPr>
        <w:ind w:left="149"/>
        <w:rPr>
          <w:highlight w:val="white"/>
        </w:rPr>
      </w:pPr>
      <w:r w:rsidRPr="00346B07">
        <w:rPr>
          <w:spacing w:val="-10"/>
          <w:highlight w:val="white"/>
        </w:rPr>
        <w:t>*niepotrzebne skreślić</w:t>
      </w:r>
    </w:p>
    <w:p w:rsidR="0072610A" w:rsidRDefault="0072610A" w:rsidP="0072610A">
      <w:pPr>
        <w:pStyle w:val="Bezodstpw"/>
        <w:jc w:val="right"/>
      </w:pPr>
      <w:r>
        <w:lastRenderedPageBreak/>
        <w:t>Załącznik nr 5</w:t>
      </w:r>
      <w:r w:rsidRPr="002B4EBB">
        <w:t xml:space="preserve"> </w:t>
      </w:r>
      <w:r>
        <w:t>do Uchwały Rady Miejskiej w  Kamieńcu  Ząbkowickim</w:t>
      </w:r>
    </w:p>
    <w:p w:rsidR="0072610A" w:rsidRDefault="0072610A" w:rsidP="0072610A">
      <w:pPr>
        <w:pStyle w:val="Bezodstpw"/>
        <w:jc w:val="right"/>
      </w:pPr>
      <w:r>
        <w:t>Nr ………/……/ ………. z dnia ………………….  roku</w:t>
      </w:r>
    </w:p>
    <w:p w:rsidR="0072610A" w:rsidRDefault="0072610A" w:rsidP="0072610A">
      <w:pPr>
        <w:shd w:val="clear" w:color="auto" w:fill="FFFFFF"/>
        <w:ind w:left="10"/>
        <w:rPr>
          <w:b/>
          <w:bCs/>
          <w:spacing w:val="-2"/>
        </w:rPr>
      </w:pPr>
    </w:p>
    <w:p w:rsidR="0072610A" w:rsidRPr="000974ED" w:rsidRDefault="0072610A" w:rsidP="0072610A">
      <w:pPr>
        <w:jc w:val="center"/>
        <w:rPr>
          <w:highlight w:val="white"/>
        </w:rPr>
      </w:pPr>
      <w:r w:rsidRPr="000974ED">
        <w:rPr>
          <w:b/>
          <w:bCs/>
          <w:spacing w:val="-1"/>
          <w:highlight w:val="white"/>
        </w:rPr>
        <w:t>SKIEROWANIE</w:t>
      </w:r>
    </w:p>
    <w:p w:rsidR="0072610A" w:rsidRPr="000974ED" w:rsidRDefault="0072610A" w:rsidP="0072610A">
      <w:pPr>
        <w:spacing w:before="19" w:line="245" w:lineRule="atLeast"/>
        <w:jc w:val="center"/>
        <w:rPr>
          <w:highlight w:val="white"/>
        </w:rPr>
      </w:pPr>
      <w:r w:rsidRPr="000974ED">
        <w:rPr>
          <w:b/>
          <w:bCs/>
          <w:highlight w:val="white"/>
        </w:rPr>
        <w:t>NA ZABIEG STERYLIZACJI/</w:t>
      </w:r>
      <w:r w:rsidRPr="00B8749B">
        <w:rPr>
          <w:b/>
          <w:bCs/>
          <w:highlight w:val="white"/>
        </w:rPr>
        <w:t>KASTRACJI*</w:t>
      </w:r>
      <w:r w:rsidRPr="000974ED">
        <w:rPr>
          <w:b/>
          <w:bCs/>
          <w:highlight w:val="white"/>
        </w:rPr>
        <w:t xml:space="preserve"> BEZDOMNYCH KOTÓW</w:t>
      </w:r>
    </w:p>
    <w:p w:rsidR="0072610A" w:rsidRPr="000974ED" w:rsidRDefault="0072610A" w:rsidP="0072610A">
      <w:pPr>
        <w:spacing w:line="245" w:lineRule="atLeast"/>
        <w:jc w:val="center"/>
        <w:rPr>
          <w:highlight w:val="white"/>
        </w:rPr>
      </w:pPr>
      <w:r w:rsidRPr="000974ED">
        <w:rPr>
          <w:b/>
          <w:bCs/>
          <w:i/>
          <w:iCs/>
          <w:spacing w:val="-5"/>
          <w:highlight w:val="white"/>
        </w:rPr>
        <w:t>w ramach “Programu zapobiegania bezdomności zwierząt na terenie</w:t>
      </w:r>
    </w:p>
    <w:p w:rsidR="0072610A" w:rsidRPr="000974ED" w:rsidRDefault="0072610A" w:rsidP="0072610A">
      <w:pPr>
        <w:spacing w:line="245" w:lineRule="atLeast"/>
        <w:jc w:val="center"/>
        <w:rPr>
          <w:highlight w:val="white"/>
        </w:rPr>
      </w:pPr>
      <w:r w:rsidRPr="000974ED">
        <w:rPr>
          <w:b/>
          <w:bCs/>
          <w:i/>
          <w:iCs/>
          <w:spacing w:val="-5"/>
          <w:highlight w:val="white"/>
        </w:rPr>
        <w:t>Gminy Kamieniec Ząbkowicki”</w:t>
      </w:r>
    </w:p>
    <w:p w:rsidR="0072610A" w:rsidRPr="00D025F4" w:rsidRDefault="0072610A" w:rsidP="0072610A">
      <w:pPr>
        <w:spacing w:line="250" w:lineRule="atLeast"/>
        <w:ind w:left="29"/>
        <w:rPr>
          <w:highlight w:val="white"/>
        </w:rPr>
      </w:pPr>
      <w:r w:rsidRPr="000974ED">
        <w:rPr>
          <w:highlight w:val="white"/>
        </w:rPr>
        <w:t xml:space="preserve">Niniejszym kieruję bezdomne koty zgłoszone przez: </w:t>
      </w:r>
      <w:r>
        <w:t>Imię Nazwisko ………………………………….. ,  adres zamieszkanie …………………………………….</w:t>
      </w:r>
    </w:p>
    <w:p w:rsidR="0072610A" w:rsidRPr="007B4AEB" w:rsidRDefault="0072610A" w:rsidP="0072610A">
      <w:pPr>
        <w:pStyle w:val="NormalnyWeb"/>
        <w:spacing w:before="0" w:after="0"/>
        <w:jc w:val="both"/>
      </w:pPr>
      <w:r w:rsidRPr="000974ED">
        <w:rPr>
          <w:spacing w:val="-2"/>
          <w:highlight w:val="white"/>
        </w:rPr>
        <w:t>na zabieg sterylizacji/</w:t>
      </w:r>
      <w:r w:rsidRPr="00B8749B">
        <w:rPr>
          <w:spacing w:val="-2"/>
          <w:highlight w:val="white"/>
        </w:rPr>
        <w:t>kastracji* lub uśpienie ślepego miotu*,</w:t>
      </w:r>
      <w:r w:rsidRPr="000974ED">
        <w:rPr>
          <w:spacing w:val="-2"/>
          <w:highlight w:val="white"/>
        </w:rPr>
        <w:t xml:space="preserve"> który wykonan</w:t>
      </w:r>
      <w:r w:rsidR="00270076">
        <w:rPr>
          <w:spacing w:val="-2"/>
          <w:highlight w:val="white"/>
        </w:rPr>
        <w:t xml:space="preserve">y zostanie </w:t>
      </w:r>
      <w:r w:rsidRPr="007B4AEB">
        <w:rPr>
          <w:spacing w:val="-2"/>
          <w:highlight w:val="white"/>
        </w:rPr>
        <w:t xml:space="preserve">w </w:t>
      </w:r>
      <w:proofErr w:type="spellStart"/>
      <w:r w:rsidRPr="007B4AEB">
        <w:t>Animal</w:t>
      </w:r>
      <w:proofErr w:type="spellEnd"/>
      <w:r w:rsidRPr="007B4AEB">
        <w:t xml:space="preserve"> </w:t>
      </w:r>
      <w:proofErr w:type="spellStart"/>
      <w:r w:rsidRPr="007B4AEB">
        <w:t>Care</w:t>
      </w:r>
      <w:proofErr w:type="spellEnd"/>
      <w:r w:rsidRPr="007B4AEB">
        <w:t xml:space="preserve"> Katarzyna Ptak ul. Krzywoustego 64, 57- 230 Kamieniec Ząbkowicki 3</w:t>
      </w:r>
      <w:r>
        <w:t>.</w:t>
      </w:r>
    </w:p>
    <w:p w:rsidR="0072610A" w:rsidRPr="000974ED" w:rsidRDefault="0072610A" w:rsidP="0072610A">
      <w:pPr>
        <w:tabs>
          <w:tab w:val="left" w:leader="dot" w:pos="8530"/>
        </w:tabs>
        <w:spacing w:line="250" w:lineRule="atLeast"/>
        <w:ind w:left="29" w:right="230"/>
        <w:rPr>
          <w:highlight w:val="white"/>
        </w:rPr>
      </w:pPr>
    </w:p>
    <w:p w:rsidR="0072610A" w:rsidRPr="000974ED" w:rsidRDefault="0072610A" w:rsidP="0072610A">
      <w:pPr>
        <w:tabs>
          <w:tab w:val="left" w:leader="dot" w:pos="4618"/>
        </w:tabs>
        <w:spacing w:before="264" w:line="254" w:lineRule="atLeast"/>
        <w:ind w:left="29"/>
        <w:rPr>
          <w:highlight w:val="white"/>
        </w:rPr>
      </w:pPr>
      <w:r w:rsidRPr="000974ED">
        <w:rPr>
          <w:b/>
          <w:bCs/>
          <w:highlight w:val="white"/>
        </w:rPr>
        <w:t>I</w:t>
      </w:r>
      <w:r w:rsidRPr="000974ED">
        <w:rPr>
          <w:highlight w:val="white"/>
        </w:rPr>
        <w:t xml:space="preserve">lość zwierząt zgłoszonych do zabiegu:         </w:t>
      </w:r>
      <w:r>
        <w:rPr>
          <w:highlight w:val="white"/>
        </w:rPr>
        <w:t>…</w:t>
      </w:r>
      <w:r w:rsidRPr="000974ED">
        <w:rPr>
          <w:highlight w:val="white"/>
        </w:rPr>
        <w:t xml:space="preserve"> szt.</w:t>
      </w:r>
    </w:p>
    <w:p w:rsidR="0072610A" w:rsidRPr="000974ED" w:rsidRDefault="0072610A" w:rsidP="0072610A">
      <w:pPr>
        <w:tabs>
          <w:tab w:val="left" w:pos="2155"/>
          <w:tab w:val="left" w:leader="dot" w:pos="3917"/>
        </w:tabs>
        <w:spacing w:line="254" w:lineRule="atLeast"/>
        <w:ind w:left="29"/>
        <w:rPr>
          <w:highlight w:val="white"/>
        </w:rPr>
      </w:pPr>
      <w:r w:rsidRPr="000974ED">
        <w:rPr>
          <w:spacing w:val="-2"/>
          <w:highlight w:val="white"/>
        </w:rPr>
        <w:t>Rodzaj zabiegu:</w:t>
      </w:r>
      <w:r w:rsidRPr="000974ED">
        <w:rPr>
          <w:highlight w:val="white"/>
        </w:rPr>
        <w:tab/>
        <w:t xml:space="preserve">sterylizacja:                 </w:t>
      </w:r>
      <w:r>
        <w:rPr>
          <w:highlight w:val="white"/>
        </w:rPr>
        <w:t>….</w:t>
      </w:r>
      <w:r w:rsidRPr="00ED48E1">
        <w:rPr>
          <w:color w:val="FF0000"/>
          <w:highlight w:val="white"/>
        </w:rPr>
        <w:t xml:space="preserve"> </w:t>
      </w:r>
      <w:r w:rsidRPr="000974ED">
        <w:rPr>
          <w:highlight w:val="white"/>
        </w:rPr>
        <w:t>szt.</w:t>
      </w:r>
    </w:p>
    <w:p w:rsidR="0072610A" w:rsidRPr="000974ED" w:rsidRDefault="0072610A" w:rsidP="0072610A">
      <w:pPr>
        <w:tabs>
          <w:tab w:val="left" w:leader="dot" w:pos="3830"/>
        </w:tabs>
        <w:spacing w:line="254" w:lineRule="atLeast"/>
        <w:ind w:left="2155"/>
        <w:rPr>
          <w:highlight w:val="white"/>
        </w:rPr>
      </w:pPr>
      <w:r w:rsidRPr="000974ED">
        <w:rPr>
          <w:highlight w:val="white"/>
        </w:rPr>
        <w:t xml:space="preserve">kastracja:                     </w:t>
      </w:r>
      <w:r>
        <w:rPr>
          <w:highlight w:val="white"/>
        </w:rPr>
        <w:t>…..</w:t>
      </w:r>
      <w:r w:rsidRPr="000974ED">
        <w:rPr>
          <w:highlight w:val="white"/>
        </w:rPr>
        <w:t xml:space="preserve"> szt.</w:t>
      </w:r>
    </w:p>
    <w:p w:rsidR="0072610A" w:rsidRPr="00D025F4" w:rsidRDefault="0072610A" w:rsidP="0072610A">
      <w:pPr>
        <w:spacing w:before="250" w:line="250" w:lineRule="atLeast"/>
        <w:ind w:left="29"/>
        <w:rPr>
          <w:highlight w:val="white"/>
        </w:rPr>
      </w:pPr>
      <w:r w:rsidRPr="000974ED">
        <w:rPr>
          <w:highlight w:val="white"/>
        </w:rPr>
        <w:t>Zwierzęta na zabieg doprowadzone zostaną przez:</w:t>
      </w:r>
      <w:r>
        <w:t xml:space="preserve"> ……………………..</w:t>
      </w:r>
    </w:p>
    <w:p w:rsidR="0072610A" w:rsidRPr="00D025F4" w:rsidRDefault="0072610A" w:rsidP="0072610A">
      <w:pPr>
        <w:spacing w:line="250" w:lineRule="atLeast"/>
        <w:ind w:left="29"/>
        <w:rPr>
          <w:highlight w:val="white"/>
        </w:rPr>
      </w:pPr>
      <w:r w:rsidRPr="000974ED">
        <w:rPr>
          <w:highlight w:val="white"/>
        </w:rPr>
        <w:t xml:space="preserve">Po wykonaniu zabiegu i okresie rekonwalescencji zwierzęta zostaną odebrane przez: </w:t>
      </w:r>
      <w:r>
        <w:rPr>
          <w:b/>
        </w:rPr>
        <w:t>…………………….</w:t>
      </w:r>
      <w:r>
        <w:t>.</w:t>
      </w:r>
    </w:p>
    <w:p w:rsidR="0072610A" w:rsidRPr="00790197" w:rsidRDefault="0072610A" w:rsidP="0072610A">
      <w:pPr>
        <w:spacing w:line="206" w:lineRule="atLeast"/>
        <w:ind w:right="24"/>
        <w:rPr>
          <w:spacing w:val="-1"/>
          <w:sz w:val="18"/>
          <w:szCs w:val="18"/>
          <w:highlight w:val="white"/>
        </w:rPr>
      </w:pPr>
    </w:p>
    <w:p w:rsidR="0072610A" w:rsidRPr="00790197" w:rsidRDefault="0072610A" w:rsidP="0072610A">
      <w:pPr>
        <w:spacing w:line="206" w:lineRule="atLeast"/>
        <w:ind w:left="5011" w:right="24"/>
        <w:jc w:val="right"/>
        <w:rPr>
          <w:spacing w:val="-1"/>
          <w:sz w:val="18"/>
          <w:szCs w:val="18"/>
          <w:highlight w:val="white"/>
        </w:rPr>
      </w:pPr>
    </w:p>
    <w:p w:rsidR="0072610A" w:rsidRPr="00790197" w:rsidRDefault="00270076" w:rsidP="0072610A">
      <w:pPr>
        <w:spacing w:line="206" w:lineRule="atLeast"/>
        <w:ind w:left="5011" w:right="24"/>
        <w:rPr>
          <w:spacing w:val="-1"/>
          <w:sz w:val="18"/>
          <w:szCs w:val="18"/>
          <w:highlight w:val="white"/>
        </w:rPr>
      </w:pPr>
      <w:r>
        <w:rPr>
          <w:spacing w:val="-1"/>
          <w:sz w:val="18"/>
          <w:szCs w:val="18"/>
          <w:highlight w:val="white"/>
        </w:rPr>
        <w:t xml:space="preserve">                  </w:t>
      </w:r>
      <w:r w:rsidR="0072610A">
        <w:rPr>
          <w:spacing w:val="-1"/>
          <w:sz w:val="18"/>
          <w:szCs w:val="18"/>
          <w:highlight w:val="white"/>
        </w:rPr>
        <w:t>…………………………………………………………</w:t>
      </w:r>
    </w:p>
    <w:p w:rsidR="0072610A" w:rsidRDefault="00270076" w:rsidP="0072610A">
      <w:pPr>
        <w:spacing w:line="206" w:lineRule="atLeast"/>
        <w:ind w:left="5011" w:right="24"/>
        <w:jc w:val="right"/>
        <w:rPr>
          <w:highlight w:val="white"/>
        </w:rPr>
      </w:pPr>
      <w:r>
        <w:rPr>
          <w:spacing w:val="-1"/>
          <w:sz w:val="18"/>
          <w:szCs w:val="18"/>
          <w:highlight w:val="white"/>
        </w:rPr>
        <w:t xml:space="preserve">    </w:t>
      </w:r>
      <w:r w:rsidR="0072610A" w:rsidRPr="00790197">
        <w:rPr>
          <w:spacing w:val="-1"/>
          <w:sz w:val="18"/>
          <w:szCs w:val="18"/>
          <w:highlight w:val="white"/>
        </w:rPr>
        <w:t xml:space="preserve">podpis przedstawiciela Gminy </w:t>
      </w:r>
      <w:r w:rsidR="0072610A">
        <w:rPr>
          <w:spacing w:val="-1"/>
          <w:sz w:val="18"/>
          <w:szCs w:val="18"/>
          <w:highlight w:val="white"/>
        </w:rPr>
        <w:t>Kamieniec Ząbkowicki wydającego skierowanie</w:t>
      </w:r>
    </w:p>
    <w:p w:rsidR="0072610A" w:rsidRPr="00790197" w:rsidRDefault="0072610A" w:rsidP="0072610A">
      <w:pPr>
        <w:rPr>
          <w:highlight w:val="white"/>
        </w:rPr>
      </w:pPr>
    </w:p>
    <w:p w:rsidR="0072610A" w:rsidRDefault="0072610A" w:rsidP="0072610A">
      <w:pPr>
        <w:spacing w:line="254" w:lineRule="atLeast"/>
        <w:ind w:left="29"/>
        <w:rPr>
          <w:highlight w:val="white"/>
        </w:rPr>
      </w:pPr>
      <w:r w:rsidRPr="000974ED">
        <w:rPr>
          <w:spacing w:val="-1"/>
          <w:highlight w:val="white"/>
        </w:rPr>
        <w:t>Oświadczam, że zgłoszone przeze mnie do zabiegu bezpłatnej sterylizacji/</w:t>
      </w:r>
      <w:r w:rsidRPr="00D76E59">
        <w:rPr>
          <w:spacing w:val="-1"/>
          <w:highlight w:val="white"/>
        </w:rPr>
        <w:t>kastracji*</w:t>
      </w:r>
      <w:r w:rsidRPr="000974ED">
        <w:rPr>
          <w:spacing w:val="-1"/>
          <w:highlight w:val="white"/>
        </w:rPr>
        <w:t xml:space="preserve"> koty </w:t>
      </w:r>
      <w:r w:rsidRPr="000974ED">
        <w:rPr>
          <w:highlight w:val="white"/>
        </w:rPr>
        <w:t>są kotami bezdomnymi.</w:t>
      </w:r>
    </w:p>
    <w:p w:rsidR="0072610A" w:rsidRPr="000974ED" w:rsidRDefault="0072610A" w:rsidP="0072610A">
      <w:pPr>
        <w:spacing w:line="254" w:lineRule="atLeast"/>
        <w:ind w:left="29"/>
        <w:rPr>
          <w:highlight w:val="white"/>
        </w:rPr>
      </w:pPr>
    </w:p>
    <w:p w:rsidR="0072610A" w:rsidRPr="00A7640E" w:rsidRDefault="0072610A" w:rsidP="0072610A">
      <w:pPr>
        <w:spacing w:before="38"/>
        <w:ind w:left="14" w:right="48"/>
        <w:jc w:val="both"/>
        <w:rPr>
          <w:highlight w:val="white"/>
        </w:rPr>
      </w:pPr>
      <w:r w:rsidRPr="00A7640E">
        <w:rPr>
          <w:i/>
          <w:iCs/>
          <w:highlight w:val="white"/>
        </w:rPr>
        <w:t>Wyrażam zgodę na przetwarzanie moich danych osobowych zawartych we wniosku dla potrzeb wynikających z realizacji programu zapobiegania b</w:t>
      </w:r>
      <w:r>
        <w:rPr>
          <w:i/>
          <w:iCs/>
          <w:highlight w:val="white"/>
        </w:rPr>
        <w:t>ezdomności zwierząt na terenie G</w:t>
      </w:r>
      <w:r w:rsidRPr="00A7640E">
        <w:rPr>
          <w:i/>
          <w:iCs/>
          <w:highlight w:val="white"/>
        </w:rPr>
        <w:t>miny Kamieniec Ząbkowicki, zgodnie z ustawą z dnia 10 maja  2018 r. o ochronie danych osobowych (</w:t>
      </w:r>
      <w:proofErr w:type="spellStart"/>
      <w:r w:rsidRPr="00A7640E">
        <w:rPr>
          <w:i/>
          <w:iCs/>
          <w:highlight w:val="white"/>
        </w:rPr>
        <w:t>Dz.U</w:t>
      </w:r>
      <w:proofErr w:type="spellEnd"/>
      <w:r w:rsidRPr="00A7640E">
        <w:rPr>
          <w:i/>
          <w:iCs/>
          <w:highlight w:val="white"/>
        </w:rPr>
        <w:t>.  2019 poz. 1781)</w:t>
      </w:r>
    </w:p>
    <w:p w:rsidR="0072610A" w:rsidRDefault="0072610A" w:rsidP="0072610A">
      <w:pPr>
        <w:tabs>
          <w:tab w:val="left" w:pos="4502"/>
        </w:tabs>
        <w:ind w:left="1070"/>
        <w:rPr>
          <w:spacing w:val="-11"/>
          <w:highlight w:val="white"/>
        </w:rPr>
      </w:pPr>
    </w:p>
    <w:p w:rsidR="0072610A" w:rsidRPr="000974ED" w:rsidRDefault="0072610A" w:rsidP="0072610A">
      <w:pPr>
        <w:tabs>
          <w:tab w:val="left" w:pos="4502"/>
        </w:tabs>
        <w:ind w:left="1070" w:hanging="1070"/>
        <w:rPr>
          <w:b/>
          <w:spacing w:val="-11"/>
          <w:highlight w:val="white"/>
          <w:u w:val="single"/>
        </w:rPr>
      </w:pPr>
      <w:r w:rsidRPr="000974ED">
        <w:rPr>
          <w:b/>
          <w:spacing w:val="-11"/>
          <w:highlight w:val="white"/>
          <w:u w:val="single"/>
        </w:rPr>
        <w:t xml:space="preserve">Na termin wizyty w przychodni weterynaryjnej można umówić się pod </w:t>
      </w:r>
      <w:proofErr w:type="spellStart"/>
      <w:r w:rsidRPr="000974ED">
        <w:rPr>
          <w:b/>
          <w:spacing w:val="-11"/>
          <w:highlight w:val="white"/>
          <w:u w:val="single"/>
        </w:rPr>
        <w:t>tel</w:t>
      </w:r>
      <w:proofErr w:type="spellEnd"/>
      <w:r w:rsidRPr="000974ED">
        <w:rPr>
          <w:b/>
          <w:spacing w:val="-11"/>
          <w:highlight w:val="white"/>
          <w:u w:val="single"/>
        </w:rPr>
        <w:t>: 663 422 168</w:t>
      </w:r>
    </w:p>
    <w:p w:rsidR="0072610A" w:rsidRPr="000974ED" w:rsidRDefault="0072610A" w:rsidP="0072610A">
      <w:pPr>
        <w:tabs>
          <w:tab w:val="left" w:pos="4502"/>
        </w:tabs>
        <w:ind w:left="1070"/>
        <w:rPr>
          <w:spacing w:val="-11"/>
          <w:highlight w:val="white"/>
        </w:rPr>
      </w:pPr>
    </w:p>
    <w:p w:rsidR="0072610A" w:rsidRPr="000974ED" w:rsidRDefault="0072610A" w:rsidP="0072610A">
      <w:pPr>
        <w:tabs>
          <w:tab w:val="left" w:pos="4502"/>
        </w:tabs>
        <w:rPr>
          <w:spacing w:val="-11"/>
          <w:highlight w:val="white"/>
        </w:rPr>
      </w:pPr>
      <w:r w:rsidRPr="000974ED">
        <w:rPr>
          <w:spacing w:val="-11"/>
          <w:highlight w:val="white"/>
        </w:rPr>
        <w:t xml:space="preserve">Kamieniec Ząbkowicki, </w:t>
      </w:r>
      <w:r>
        <w:rPr>
          <w:color w:val="FF0000"/>
          <w:spacing w:val="-11"/>
          <w:highlight w:val="white"/>
        </w:rPr>
        <w:t xml:space="preserve"> </w:t>
      </w:r>
      <w:r>
        <w:rPr>
          <w:spacing w:val="-11"/>
          <w:highlight w:val="white"/>
        </w:rPr>
        <w:t xml:space="preserve">………………….. </w:t>
      </w:r>
      <w:r>
        <w:rPr>
          <w:color w:val="FF0000"/>
          <w:spacing w:val="-11"/>
          <w:highlight w:val="white"/>
        </w:rPr>
        <w:t xml:space="preserve"> </w:t>
      </w:r>
    </w:p>
    <w:p w:rsidR="0072610A" w:rsidRPr="00790197" w:rsidRDefault="0072610A" w:rsidP="0072610A">
      <w:pPr>
        <w:tabs>
          <w:tab w:val="left" w:pos="4502"/>
        </w:tabs>
        <w:ind w:left="1070"/>
        <w:rPr>
          <w:spacing w:val="-11"/>
          <w:highlight w:val="white"/>
        </w:rPr>
      </w:pPr>
      <w:r w:rsidRPr="00790197">
        <w:rPr>
          <w:spacing w:val="-11"/>
          <w:highlight w:val="white"/>
        </w:rPr>
        <w:t>…………………..                                    ……………………………………………………..</w:t>
      </w:r>
    </w:p>
    <w:p w:rsidR="0072610A" w:rsidRDefault="0072610A" w:rsidP="0072610A">
      <w:pPr>
        <w:tabs>
          <w:tab w:val="left" w:pos="4502"/>
        </w:tabs>
        <w:ind w:left="1070"/>
        <w:rPr>
          <w:highlight w:val="white"/>
        </w:rPr>
      </w:pPr>
      <w:r w:rsidRPr="00790197">
        <w:rPr>
          <w:spacing w:val="-11"/>
          <w:highlight w:val="white"/>
        </w:rPr>
        <w:t>miejscowo</w:t>
      </w:r>
      <w:r>
        <w:rPr>
          <w:spacing w:val="-11"/>
          <w:highlight w:val="white"/>
        </w:rPr>
        <w:t>ść, data</w:t>
      </w:r>
      <w:r>
        <w:rPr>
          <w:highlight w:val="white"/>
        </w:rPr>
        <w:tab/>
      </w:r>
      <w:r>
        <w:rPr>
          <w:spacing w:val="-10"/>
          <w:highlight w:val="white"/>
        </w:rPr>
        <w:t>podpis osoby zgłaszającej zwierzęta do zabiegu</w:t>
      </w:r>
    </w:p>
    <w:p w:rsidR="0072610A" w:rsidRPr="00790197" w:rsidRDefault="0072610A" w:rsidP="0072610A">
      <w:pPr>
        <w:ind w:left="158"/>
        <w:rPr>
          <w:spacing w:val="-10"/>
          <w:highlight w:val="white"/>
        </w:rPr>
      </w:pPr>
    </w:p>
    <w:p w:rsidR="0072610A" w:rsidRPr="00790197" w:rsidRDefault="0072610A" w:rsidP="0072610A">
      <w:pPr>
        <w:ind w:left="158"/>
        <w:rPr>
          <w:spacing w:val="-10"/>
          <w:highlight w:val="white"/>
        </w:rPr>
      </w:pPr>
    </w:p>
    <w:p w:rsidR="0072610A" w:rsidRDefault="0072610A" w:rsidP="0072610A">
      <w:pPr>
        <w:pStyle w:val="Bezodstpw"/>
        <w:ind w:firstLine="708"/>
        <w:jc w:val="center"/>
      </w:pPr>
      <w:r>
        <w:t>Adnotacja lekarza weterynarii.</w:t>
      </w:r>
    </w:p>
    <w:p w:rsidR="0072610A" w:rsidRDefault="0072610A" w:rsidP="0072610A">
      <w:pPr>
        <w:pStyle w:val="Bezodstpw"/>
        <w:ind w:firstLine="708"/>
        <w:jc w:val="center"/>
      </w:pPr>
    </w:p>
    <w:p w:rsidR="0072610A" w:rsidRDefault="0072610A" w:rsidP="006946C6">
      <w:pPr>
        <w:pStyle w:val="Bezodstpw"/>
        <w:numPr>
          <w:ilvl w:val="0"/>
          <w:numId w:val="10"/>
        </w:numPr>
      </w:pPr>
      <w:r>
        <w:t>Zabieg sterylizacji/</w:t>
      </w:r>
      <w:proofErr w:type="spellStart"/>
      <w:r w:rsidRPr="00543555">
        <w:t>kastracji</w:t>
      </w:r>
      <w:r>
        <w:rPr>
          <w:rFonts w:cs="Calibri"/>
        </w:rPr>
        <w:t>˟</w:t>
      </w:r>
      <w:proofErr w:type="spellEnd"/>
      <w:r>
        <w:t xml:space="preserve"> przeprowadzono dnia …………………………………………………….</w:t>
      </w:r>
    </w:p>
    <w:p w:rsidR="0072610A" w:rsidRDefault="0072610A" w:rsidP="006946C6">
      <w:pPr>
        <w:pStyle w:val="Bezodstpw"/>
        <w:numPr>
          <w:ilvl w:val="0"/>
          <w:numId w:val="10"/>
        </w:numPr>
      </w:pPr>
      <w:r>
        <w:t>Odmówiono wykonania zabiegu z powodu wieku/</w:t>
      </w:r>
      <w:proofErr w:type="spellStart"/>
      <w:r>
        <w:t>zdrowotnego</w:t>
      </w:r>
      <w:r>
        <w:rPr>
          <w:rFonts w:cs="Calibri"/>
        </w:rPr>
        <w:t>˟</w:t>
      </w:r>
      <w:proofErr w:type="spellEnd"/>
      <w:r>
        <w:t xml:space="preserve"> zwierzęcia dnia ……………………………………. .</w:t>
      </w:r>
    </w:p>
    <w:p w:rsidR="0072610A" w:rsidRDefault="0072610A" w:rsidP="0072610A">
      <w:pPr>
        <w:ind w:left="708"/>
      </w:pPr>
    </w:p>
    <w:p w:rsidR="0072610A" w:rsidRDefault="0072610A" w:rsidP="0072610A">
      <w:pPr>
        <w:ind w:left="708"/>
      </w:pPr>
    </w:p>
    <w:p w:rsidR="00270076" w:rsidRDefault="0072610A" w:rsidP="0072610A">
      <w:pPr>
        <w:pStyle w:val="Bezodstpw"/>
        <w:ind w:left="5664"/>
      </w:pPr>
      <w:r>
        <w:t xml:space="preserve">…………………………………………………………. </w:t>
      </w:r>
    </w:p>
    <w:p w:rsidR="0072610A" w:rsidRDefault="0072610A" w:rsidP="0072610A">
      <w:pPr>
        <w:pStyle w:val="Bezodstpw"/>
        <w:ind w:left="5664"/>
      </w:pPr>
      <w:r>
        <w:t>podpis i pieczęć lekarza weterynarii</w:t>
      </w:r>
    </w:p>
    <w:p w:rsidR="0072610A" w:rsidRDefault="0072610A" w:rsidP="0072610A"/>
    <w:p w:rsidR="0072610A" w:rsidRDefault="0072610A" w:rsidP="0072610A">
      <w:pPr>
        <w:shd w:val="clear" w:color="auto" w:fill="FFFFFF"/>
        <w:ind w:left="10"/>
        <w:jc w:val="center"/>
        <w:rPr>
          <w:b/>
          <w:bCs/>
          <w:spacing w:val="-2"/>
        </w:rPr>
      </w:pPr>
    </w:p>
    <w:p w:rsidR="0072610A" w:rsidRDefault="0072610A" w:rsidP="0072610A">
      <w:pPr>
        <w:ind w:left="708"/>
      </w:pPr>
      <w:r w:rsidRPr="00FC2997">
        <w:rPr>
          <w:rFonts w:cs="Calibri"/>
        </w:rPr>
        <w:t>˟</w:t>
      </w:r>
      <w:r>
        <w:t xml:space="preserve">  niepotrzebne skreślić.</w:t>
      </w:r>
    </w:p>
    <w:p w:rsidR="0072610A" w:rsidRDefault="0072610A" w:rsidP="0072610A">
      <w:pPr>
        <w:ind w:left="708"/>
      </w:pPr>
    </w:p>
    <w:p w:rsidR="0072610A" w:rsidRPr="00543555" w:rsidRDefault="0072610A" w:rsidP="0072610A">
      <w:pPr>
        <w:ind w:left="708"/>
      </w:pPr>
    </w:p>
    <w:p w:rsidR="0072610A" w:rsidRDefault="0072610A" w:rsidP="0072610A">
      <w:pPr>
        <w:shd w:val="clear" w:color="auto" w:fill="FFFFFF"/>
        <w:ind w:left="10"/>
        <w:jc w:val="center"/>
        <w:rPr>
          <w:b/>
          <w:bCs/>
          <w:spacing w:val="-2"/>
        </w:rPr>
      </w:pPr>
    </w:p>
    <w:p w:rsidR="0072610A" w:rsidRDefault="0072610A" w:rsidP="0072610A">
      <w:pPr>
        <w:shd w:val="clear" w:color="auto" w:fill="FFFFFF"/>
        <w:ind w:left="10"/>
        <w:jc w:val="center"/>
        <w:rPr>
          <w:b/>
          <w:bCs/>
          <w:spacing w:val="-2"/>
        </w:rPr>
      </w:pPr>
    </w:p>
    <w:p w:rsidR="0072610A" w:rsidRDefault="0072610A" w:rsidP="0072610A">
      <w:pPr>
        <w:shd w:val="clear" w:color="auto" w:fill="FFFFFF"/>
        <w:ind w:left="10"/>
        <w:jc w:val="center"/>
        <w:rPr>
          <w:b/>
          <w:bCs/>
          <w:spacing w:val="-2"/>
        </w:rPr>
      </w:pPr>
    </w:p>
    <w:p w:rsidR="0072610A" w:rsidRDefault="0072610A" w:rsidP="0072610A">
      <w:pPr>
        <w:shd w:val="clear" w:color="auto" w:fill="FFFFFF"/>
        <w:ind w:left="10"/>
        <w:jc w:val="center"/>
        <w:rPr>
          <w:b/>
          <w:bCs/>
          <w:spacing w:val="-2"/>
        </w:rPr>
      </w:pPr>
    </w:p>
    <w:p w:rsidR="0072610A" w:rsidRPr="001C0AE5" w:rsidRDefault="0072610A" w:rsidP="0072610A">
      <w:pPr>
        <w:shd w:val="clear" w:color="auto" w:fill="FFFFFF"/>
        <w:ind w:left="10"/>
        <w:jc w:val="center"/>
        <w:rPr>
          <w:b/>
          <w:bCs/>
          <w:spacing w:val="-2"/>
        </w:rPr>
      </w:pPr>
      <w:r w:rsidRPr="001C0AE5">
        <w:rPr>
          <w:b/>
          <w:bCs/>
          <w:spacing w:val="-2"/>
        </w:rPr>
        <w:t>Uzasadnienie</w:t>
      </w:r>
    </w:p>
    <w:p w:rsidR="0072610A" w:rsidRPr="002D4B7F" w:rsidRDefault="0072610A" w:rsidP="0072610A">
      <w:pPr>
        <w:shd w:val="clear" w:color="auto" w:fill="FFFFFF"/>
        <w:spacing w:before="490" w:line="317" w:lineRule="exact"/>
        <w:ind w:firstLine="706"/>
        <w:jc w:val="both"/>
      </w:pPr>
      <w:r w:rsidRPr="001C0AE5">
        <w:t>Zgodnie z art. 11a  ust. 1 ustawy z dnia 21 sierpnia 1997 r. o ochronie zwierząt (</w:t>
      </w:r>
      <w:r w:rsidRPr="001C0AE5">
        <w:rPr>
          <w:spacing w:val="-1"/>
        </w:rPr>
        <w:t>tekst j</w:t>
      </w:r>
      <w:r>
        <w:rPr>
          <w:spacing w:val="-1"/>
        </w:rPr>
        <w:t>ednolity Dz. U. z 2020</w:t>
      </w:r>
      <w:r w:rsidRPr="001C0AE5">
        <w:rPr>
          <w:spacing w:val="-1"/>
        </w:rPr>
        <w:t xml:space="preserve"> poz. </w:t>
      </w:r>
      <w:r>
        <w:rPr>
          <w:spacing w:val="-1"/>
        </w:rPr>
        <w:t xml:space="preserve">638 z </w:t>
      </w:r>
      <w:proofErr w:type="spellStart"/>
      <w:r>
        <w:rPr>
          <w:spacing w:val="-1"/>
        </w:rPr>
        <w:t>póź</w:t>
      </w:r>
      <w:proofErr w:type="spellEnd"/>
      <w:r>
        <w:rPr>
          <w:spacing w:val="-1"/>
        </w:rPr>
        <w:t>. zmian.</w:t>
      </w:r>
      <w:r w:rsidRPr="001C0AE5">
        <w:rPr>
          <w:spacing w:val="-1"/>
        </w:rPr>
        <w:t xml:space="preserve">) </w:t>
      </w:r>
      <w:r w:rsidRPr="001C0AE5">
        <w:t xml:space="preserve"> Rada </w:t>
      </w:r>
      <w:r>
        <w:t>Miejska</w:t>
      </w:r>
      <w:r w:rsidRPr="001C0AE5">
        <w:t xml:space="preserve"> w Kamieńcu Ząbkowickim  została zobligowana do określenia w drodze uchwały,  corocznie do dnia 31 marca,  programu opieki nad zwierzętami bezdomnymi oraz zapobiegania bezdomności zwierząt. Projekt programu został przekazany do zaopiniowania podmiotom, o któryc</w:t>
      </w:r>
      <w:r>
        <w:t xml:space="preserve">h mowa  w art. 11a ust 7 ustawy </w:t>
      </w:r>
      <w:r w:rsidRPr="001C0AE5">
        <w:t>z dnia 21 sierpnia 1997 r. o ochronie zwierząt (</w:t>
      </w:r>
      <w:r>
        <w:rPr>
          <w:spacing w:val="-1"/>
        </w:rPr>
        <w:t>tekst jednolity Dz. U.  z 2020</w:t>
      </w:r>
      <w:r w:rsidRPr="001C0AE5">
        <w:rPr>
          <w:spacing w:val="-1"/>
        </w:rPr>
        <w:t xml:space="preserve"> poz. </w:t>
      </w:r>
      <w:r>
        <w:rPr>
          <w:spacing w:val="-1"/>
        </w:rPr>
        <w:t xml:space="preserve">638 z </w:t>
      </w:r>
      <w:proofErr w:type="spellStart"/>
      <w:r>
        <w:rPr>
          <w:spacing w:val="-1"/>
        </w:rPr>
        <w:t>późn</w:t>
      </w:r>
      <w:proofErr w:type="spellEnd"/>
      <w:r>
        <w:rPr>
          <w:spacing w:val="-1"/>
        </w:rPr>
        <w:t>. zmian.</w:t>
      </w:r>
      <w:r w:rsidRPr="001C0AE5">
        <w:rPr>
          <w:spacing w:val="-1"/>
        </w:rPr>
        <w:t xml:space="preserve">). </w:t>
      </w:r>
      <w:r w:rsidRPr="001C0AE5">
        <w:t xml:space="preserve"> </w:t>
      </w:r>
      <w:r>
        <w:t xml:space="preserve">Projekt został pozytywnie zaopiniowany przez: </w:t>
      </w:r>
      <w:r w:rsidRPr="002D4B7F">
        <w:t>Powiatowy Inspektorat Weterynarii w Ząbkowicach Śląskich, Koło Łowieckie „Jeleń”  Kamieniec Ząbkowicki, Towarzystwo Opieki nad Zwierzętami w Polsce Oddział w Ząbkowicach Śląskich.</w:t>
      </w:r>
    </w:p>
    <w:p w:rsidR="0072610A" w:rsidRPr="001C0AE5" w:rsidRDefault="0072610A" w:rsidP="0072610A">
      <w:pPr>
        <w:shd w:val="clear" w:color="auto" w:fill="FFFFFF"/>
        <w:spacing w:line="317" w:lineRule="exact"/>
        <w:ind w:left="715"/>
      </w:pPr>
      <w:r w:rsidRPr="001C0AE5">
        <w:t>W związku z tym podjęcie uchwały uważa się za zasadne.</w:t>
      </w:r>
    </w:p>
    <w:p w:rsidR="0072610A" w:rsidRDefault="0072610A" w:rsidP="0072610A">
      <w:pPr>
        <w:shd w:val="clear" w:color="auto" w:fill="FFFFFF"/>
        <w:spacing w:before="490" w:line="317" w:lineRule="exact"/>
        <w:ind w:firstLine="706"/>
        <w:jc w:val="both"/>
      </w:pPr>
    </w:p>
    <w:p w:rsidR="0072610A" w:rsidRDefault="0072610A" w:rsidP="0072610A">
      <w:pPr>
        <w:shd w:val="clear" w:color="auto" w:fill="FFFFFF"/>
        <w:spacing w:before="490" w:line="317" w:lineRule="exact"/>
        <w:ind w:firstLine="706"/>
        <w:jc w:val="both"/>
      </w:pPr>
    </w:p>
    <w:p w:rsidR="0072610A" w:rsidRPr="001C0AE5" w:rsidRDefault="0072610A" w:rsidP="0072610A">
      <w:pPr>
        <w:jc w:val="both"/>
      </w:pPr>
    </w:p>
    <w:p w:rsidR="0072610A" w:rsidRPr="001C0AE5" w:rsidRDefault="0072610A" w:rsidP="0072610A">
      <w:pPr>
        <w:jc w:val="both"/>
      </w:pPr>
    </w:p>
    <w:p w:rsidR="0072610A" w:rsidRPr="001C0AE5" w:rsidRDefault="0072610A" w:rsidP="0072610A">
      <w:pPr>
        <w:jc w:val="both"/>
      </w:pPr>
    </w:p>
    <w:p w:rsidR="0072610A" w:rsidRPr="001C0AE5" w:rsidRDefault="0072610A" w:rsidP="0072610A">
      <w:pPr>
        <w:jc w:val="both"/>
      </w:pPr>
    </w:p>
    <w:p w:rsidR="0072610A" w:rsidRPr="001C0AE5" w:rsidRDefault="0072610A" w:rsidP="0072610A">
      <w:pPr>
        <w:jc w:val="both"/>
      </w:pPr>
    </w:p>
    <w:p w:rsidR="0072610A" w:rsidRPr="001C0AE5" w:rsidRDefault="0072610A" w:rsidP="0072610A">
      <w:pPr>
        <w:jc w:val="both"/>
      </w:pPr>
    </w:p>
    <w:p w:rsidR="002154F4" w:rsidRDefault="002154F4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  <w:r>
        <w:t xml:space="preserve"> </w:t>
      </w:r>
    </w:p>
    <w:p w:rsidR="002154F4" w:rsidRDefault="002154F4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154F4" w:rsidRDefault="002154F4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70076" w:rsidRDefault="00270076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154F4" w:rsidRDefault="002154F4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154F4" w:rsidRDefault="002154F4" w:rsidP="002154F4">
      <w:r>
        <w:rPr>
          <w:sz w:val="18"/>
          <w:szCs w:val="18"/>
        </w:rPr>
        <w:t xml:space="preserve">                                                                                                                            Załącznik Nr 5 do Zarządzenia Nr  47/2022</w:t>
      </w:r>
    </w:p>
    <w:p w:rsidR="002154F4" w:rsidRDefault="002154F4" w:rsidP="002154F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2154F4" w:rsidRDefault="002154F4" w:rsidP="002154F4">
      <w:r>
        <w:rPr>
          <w:sz w:val="18"/>
          <w:szCs w:val="18"/>
        </w:rPr>
        <w:t xml:space="preserve">                                                                                                                            z dnia 17 lutego 2022 r. </w:t>
      </w:r>
    </w:p>
    <w:p w:rsidR="002154F4" w:rsidRDefault="002154F4" w:rsidP="002154F4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4135E7" w:rsidRPr="0039102F" w:rsidRDefault="004135E7" w:rsidP="004135E7">
      <w:pPr>
        <w:spacing w:after="160" w:line="360" w:lineRule="auto"/>
        <w:jc w:val="center"/>
        <w:rPr>
          <w:b/>
          <w:lang w:eastAsia="en-US"/>
        </w:rPr>
      </w:pPr>
      <w:r w:rsidRPr="0039102F">
        <w:rPr>
          <w:b/>
          <w:lang w:eastAsia="en-US"/>
        </w:rPr>
        <w:t>Uchwała Nr ….</w:t>
      </w:r>
    </w:p>
    <w:p w:rsidR="004135E7" w:rsidRPr="0039102F" w:rsidRDefault="004135E7" w:rsidP="004135E7">
      <w:pPr>
        <w:spacing w:after="160" w:line="360" w:lineRule="auto"/>
        <w:jc w:val="center"/>
        <w:rPr>
          <w:b/>
          <w:lang w:eastAsia="en-US"/>
        </w:rPr>
      </w:pPr>
      <w:r w:rsidRPr="0039102F">
        <w:rPr>
          <w:b/>
          <w:lang w:eastAsia="en-US"/>
        </w:rPr>
        <w:t>Rady Miejskiej w  Kamieńcu Ząbkowickim</w:t>
      </w:r>
    </w:p>
    <w:p w:rsidR="004135E7" w:rsidRPr="0039102F" w:rsidRDefault="004135E7" w:rsidP="004135E7">
      <w:pPr>
        <w:spacing w:after="160" w:line="360" w:lineRule="auto"/>
        <w:jc w:val="center"/>
        <w:rPr>
          <w:b/>
          <w:lang w:eastAsia="en-US"/>
        </w:rPr>
      </w:pPr>
      <w:r w:rsidRPr="0039102F">
        <w:rPr>
          <w:b/>
          <w:lang w:eastAsia="en-US"/>
        </w:rPr>
        <w:t>z dnia ……………………………..</w:t>
      </w:r>
    </w:p>
    <w:p w:rsidR="004135E7" w:rsidRPr="0039102F" w:rsidRDefault="004135E7" w:rsidP="004135E7">
      <w:pPr>
        <w:pStyle w:val="NormalnyWeb"/>
        <w:spacing w:before="0" w:after="0" w:line="360" w:lineRule="auto"/>
        <w:jc w:val="center"/>
        <w:rPr>
          <w:b/>
          <w:lang w:eastAsia="en-US"/>
        </w:rPr>
      </w:pPr>
    </w:p>
    <w:p w:rsidR="004135E7" w:rsidRPr="0039102F" w:rsidRDefault="004135E7" w:rsidP="004135E7">
      <w:pPr>
        <w:pStyle w:val="NormalnyWeb"/>
        <w:spacing w:before="0" w:after="0" w:line="360" w:lineRule="auto"/>
        <w:jc w:val="center"/>
      </w:pPr>
    </w:p>
    <w:p w:rsidR="004135E7" w:rsidRPr="00225369" w:rsidRDefault="004135E7" w:rsidP="004135E7">
      <w:pPr>
        <w:pStyle w:val="NormalnyWeb"/>
        <w:spacing w:before="0" w:after="198" w:line="360" w:lineRule="auto"/>
        <w:jc w:val="both"/>
      </w:pPr>
      <w:r w:rsidRPr="0039102F">
        <w:rPr>
          <w:rStyle w:val="Domylnaczcionkaakapitu1"/>
          <w:b/>
          <w:bCs/>
        </w:rPr>
        <w:t xml:space="preserve">w sprawie </w:t>
      </w:r>
      <w:r w:rsidRPr="00530C58">
        <w:rPr>
          <w:rStyle w:val="Domylnaczcionkaakapitu1"/>
          <w:bCs/>
        </w:rPr>
        <w:t xml:space="preserve">określenia szczegółowych zasad ponoszenia odpłatności za pobyt </w:t>
      </w:r>
      <w:r w:rsidRPr="00225369">
        <w:rPr>
          <w:rStyle w:val="Domylnaczcionkaakapitu1"/>
          <w:bCs/>
        </w:rPr>
        <w:t xml:space="preserve">w mieszkaniu chronionym treningowym </w:t>
      </w:r>
    </w:p>
    <w:p w:rsidR="004135E7" w:rsidRPr="0039102F" w:rsidRDefault="004135E7" w:rsidP="004135E7">
      <w:pPr>
        <w:pStyle w:val="NormalnyWeb"/>
        <w:spacing w:before="0" w:after="0" w:line="360" w:lineRule="auto"/>
      </w:pPr>
    </w:p>
    <w:p w:rsidR="004135E7" w:rsidRPr="0039102F" w:rsidRDefault="004135E7" w:rsidP="004135E7">
      <w:pPr>
        <w:pStyle w:val="NormalnyWeb"/>
        <w:spacing w:before="0" w:after="0" w:line="360" w:lineRule="auto"/>
        <w:ind w:firstLine="709"/>
        <w:jc w:val="both"/>
      </w:pPr>
      <w:r w:rsidRPr="0039102F">
        <w:t>Na podstawie art. 18 ust. 2 pkt</w:t>
      </w:r>
      <w:r>
        <w:t>.</w:t>
      </w:r>
      <w:r w:rsidRPr="0039102F">
        <w:t xml:space="preserve"> 15</w:t>
      </w:r>
      <w:r>
        <w:t>, art. 40 ust.1, art. 41 ust.1, art. 42</w:t>
      </w:r>
      <w:r w:rsidRPr="0039102F">
        <w:t xml:space="preserve"> ustawy z dnia 8 marca 1990 r., o samorządzie gminnym (</w:t>
      </w:r>
      <w:proofErr w:type="spellStart"/>
      <w:r w:rsidR="00046355" w:rsidRPr="0039102F">
        <w:fldChar w:fldCharType="begin"/>
      </w:r>
      <w:r w:rsidRPr="0039102F">
        <w:instrText xml:space="preserve"> HYPERLINK "http://prawo.sejm.gov.pl/isap.nsf/DocDetails.xsp?id=WDU20190000506"</w:instrText>
      </w:r>
      <w:r w:rsidR="00046355" w:rsidRPr="0039102F">
        <w:fldChar w:fldCharType="separate"/>
      </w:r>
      <w:r w:rsidRPr="0039102F">
        <w:rPr>
          <w:rStyle w:val="Hipercze"/>
        </w:rPr>
        <w:t>Dz.U</w:t>
      </w:r>
      <w:proofErr w:type="spellEnd"/>
      <w:r w:rsidRPr="0039102F">
        <w:rPr>
          <w:rStyle w:val="Hipercze"/>
        </w:rPr>
        <w:t>. 2021r. poz.1372</w:t>
      </w:r>
      <w:r w:rsidR="00046355" w:rsidRPr="0039102F">
        <w:fldChar w:fldCharType="end"/>
      </w:r>
      <w:r w:rsidRPr="0039102F">
        <w:t xml:space="preserve"> ze zm.) oraz art. 17 ust. 1 </w:t>
      </w:r>
      <w:proofErr w:type="spellStart"/>
      <w:r w:rsidRPr="0039102F">
        <w:t>pkt</w:t>
      </w:r>
      <w:proofErr w:type="spellEnd"/>
      <w:r w:rsidRPr="0039102F">
        <w:t xml:space="preserve"> 12, art. 53 ust 1</w:t>
      </w:r>
      <w:r>
        <w:t>, 3</w:t>
      </w:r>
      <w:r w:rsidRPr="0039102F">
        <w:t xml:space="preserve"> i art. 97 ust 1 i 5 ustawy z dnia 12 marca 2004 r. o pomocy społecznej (Dz. U. z 2021 r., poz. 2268 ze zm.</w:t>
      </w:r>
      <w:r>
        <w:t>)</w:t>
      </w:r>
      <w:r w:rsidRPr="0039102F">
        <w:t>,</w:t>
      </w:r>
      <w:r>
        <w:t xml:space="preserve"> a także</w:t>
      </w:r>
      <w:r w:rsidRPr="0039102F">
        <w:t xml:space="preserve"> zgodnie z Roz</w:t>
      </w:r>
      <w:r>
        <w:t>porządzeniem Ministra Rodziny, P</w:t>
      </w:r>
      <w:r w:rsidR="00270076">
        <w:t>racy</w:t>
      </w:r>
      <w:r>
        <w:t xml:space="preserve"> </w:t>
      </w:r>
      <w:r w:rsidRPr="0039102F">
        <w:t>i Polityki Społecznej z dnia 26 kwietnia 2018 r. w sprawie mieszkań chronionych (</w:t>
      </w:r>
      <w:proofErr w:type="spellStart"/>
      <w:r w:rsidRPr="0039102F">
        <w:t>Dz.U</w:t>
      </w:r>
      <w:proofErr w:type="spellEnd"/>
      <w:r w:rsidRPr="0039102F">
        <w:t xml:space="preserve">. z 2018 </w:t>
      </w:r>
      <w:proofErr w:type="spellStart"/>
      <w:r w:rsidRPr="0039102F">
        <w:t>r</w:t>
      </w:r>
      <w:proofErr w:type="spellEnd"/>
      <w:r w:rsidRPr="0039102F">
        <w:t>, poz. 822 ze zm. )</w:t>
      </w:r>
      <w:r>
        <w:t xml:space="preserve"> Rada Miejska w Kamieńcu Ząbkowickim uchwala, co następuje: </w:t>
      </w:r>
    </w:p>
    <w:p w:rsidR="004135E7" w:rsidRPr="0039102F" w:rsidRDefault="004135E7" w:rsidP="004135E7">
      <w:pPr>
        <w:pStyle w:val="NormalnyWeb"/>
        <w:spacing w:before="0" w:after="0" w:line="360" w:lineRule="auto"/>
        <w:ind w:firstLine="709"/>
      </w:pPr>
    </w:p>
    <w:p w:rsidR="004135E7" w:rsidRDefault="004135E7" w:rsidP="004135E7">
      <w:pPr>
        <w:pStyle w:val="NormalnyWeb"/>
        <w:spacing w:before="0" w:after="0" w:line="360" w:lineRule="auto"/>
        <w:ind w:firstLine="284"/>
        <w:jc w:val="center"/>
        <w:rPr>
          <w:rStyle w:val="Domylnaczcionkaakapitu1"/>
          <w:b/>
          <w:bCs/>
        </w:rPr>
      </w:pPr>
      <w:r>
        <w:rPr>
          <w:rStyle w:val="Domylnaczcionkaakapitu1"/>
          <w:b/>
          <w:bCs/>
        </w:rPr>
        <w:t>§1</w:t>
      </w:r>
    </w:p>
    <w:p w:rsidR="004135E7" w:rsidRDefault="004135E7" w:rsidP="004135E7">
      <w:pPr>
        <w:pStyle w:val="NormalnyWeb"/>
        <w:spacing w:before="0" w:after="0" w:line="360" w:lineRule="auto"/>
        <w:jc w:val="both"/>
        <w:rPr>
          <w:rStyle w:val="Domylnaczcionkaakapitu1"/>
        </w:rPr>
      </w:pPr>
      <w:r w:rsidRPr="0039102F">
        <w:rPr>
          <w:rStyle w:val="Domylnaczcionkaakapitu1"/>
          <w:b/>
          <w:bCs/>
        </w:rPr>
        <w:t xml:space="preserve"> </w:t>
      </w:r>
      <w:r w:rsidRPr="0039102F">
        <w:rPr>
          <w:rStyle w:val="Domylnaczcionkaakapitu1"/>
        </w:rPr>
        <w:t xml:space="preserve">Określa się zasady ponoszenia odpłatności za pobyt w mieszkaniu chronionym treningowym, utworzonym z zasobów </w:t>
      </w:r>
      <w:r>
        <w:rPr>
          <w:rStyle w:val="Domylnaczcionkaakapitu1"/>
        </w:rPr>
        <w:t>mieszkaniowych</w:t>
      </w:r>
      <w:r w:rsidRPr="0039102F">
        <w:rPr>
          <w:rStyle w:val="Domylnaczcionkaakapitu1"/>
        </w:rPr>
        <w:t xml:space="preserve"> Gminy Kamieniec Ząbkowicki. </w:t>
      </w:r>
    </w:p>
    <w:p w:rsidR="004135E7" w:rsidRDefault="004135E7" w:rsidP="004135E7">
      <w:pPr>
        <w:pStyle w:val="NormalnyWeb"/>
        <w:spacing w:before="0" w:after="0" w:line="360" w:lineRule="auto"/>
        <w:ind w:firstLine="284"/>
        <w:jc w:val="center"/>
        <w:rPr>
          <w:rStyle w:val="Domylnaczcionkaakapitu1"/>
          <w:b/>
          <w:bCs/>
        </w:rPr>
      </w:pPr>
    </w:p>
    <w:p w:rsidR="004135E7" w:rsidRPr="00F96970" w:rsidRDefault="004135E7" w:rsidP="004135E7">
      <w:pPr>
        <w:pStyle w:val="NormalnyWeb"/>
        <w:spacing w:before="0" w:after="0" w:line="360" w:lineRule="auto"/>
        <w:ind w:firstLine="284"/>
        <w:jc w:val="center"/>
        <w:rPr>
          <w:rStyle w:val="Domylnaczcionkaakapitu1"/>
          <w:b/>
          <w:bCs/>
        </w:rPr>
      </w:pPr>
      <w:r>
        <w:rPr>
          <w:rStyle w:val="Domylnaczcionkaakapitu1"/>
          <w:b/>
          <w:bCs/>
        </w:rPr>
        <w:t>§2</w:t>
      </w:r>
    </w:p>
    <w:p w:rsidR="004135E7" w:rsidRDefault="004135E7" w:rsidP="004135E7">
      <w:pPr>
        <w:pStyle w:val="NormalnyWeb"/>
        <w:spacing w:before="0" w:after="0" w:line="360" w:lineRule="auto"/>
        <w:jc w:val="both"/>
        <w:rPr>
          <w:rStyle w:val="Domylnaczcionkaakapitu1"/>
        </w:rPr>
      </w:pPr>
      <w:r w:rsidRPr="00F96970">
        <w:rPr>
          <w:rStyle w:val="Domylnaczcionkaakapitu1"/>
        </w:rPr>
        <w:t>1.</w:t>
      </w:r>
      <w:r>
        <w:rPr>
          <w:rStyle w:val="Domylnaczcionkaakapitu1"/>
        </w:rPr>
        <w:t xml:space="preserve"> </w:t>
      </w:r>
      <w:r w:rsidRPr="0039102F">
        <w:rPr>
          <w:rStyle w:val="Domylnaczcionkaakapitu1"/>
        </w:rPr>
        <w:t>Mieszkanie chronione treningowe pr</w:t>
      </w:r>
      <w:r>
        <w:rPr>
          <w:rStyle w:val="Domylnaczcionkaakapitu1"/>
        </w:rPr>
        <w:t>zeznacza się dla osób z terenu G</w:t>
      </w:r>
      <w:r w:rsidRPr="0039102F">
        <w:rPr>
          <w:rStyle w:val="Domylnaczcionkaakapitu1"/>
        </w:rPr>
        <w:t xml:space="preserve">miny Kamieniec Ząbkowicki określonych </w:t>
      </w:r>
      <w:r>
        <w:rPr>
          <w:rStyle w:val="Domylnaczcionkaakapitu1"/>
        </w:rPr>
        <w:t xml:space="preserve"> </w:t>
      </w:r>
      <w:r w:rsidRPr="00225369">
        <w:rPr>
          <w:rStyle w:val="Domylnaczcionkaakapitu1"/>
        </w:rPr>
        <w:t xml:space="preserve">w art.53 ust.1 ustawy z dnia 12 marca 2004 r. o pomocy społecznej ( tj. </w:t>
      </w:r>
      <w:proofErr w:type="spellStart"/>
      <w:r w:rsidRPr="00225369">
        <w:rPr>
          <w:rStyle w:val="Domylnaczcionkaakapitu1"/>
        </w:rPr>
        <w:t>Dz.U</w:t>
      </w:r>
      <w:proofErr w:type="spellEnd"/>
      <w:r w:rsidRPr="00225369">
        <w:rPr>
          <w:rStyle w:val="Domylnaczcionkaakapitu1"/>
        </w:rPr>
        <w:t>. 2021, poz. 2268 ze zm.) a w szczególności dla osób wskazanych w §</w:t>
      </w:r>
      <w:r>
        <w:rPr>
          <w:rStyle w:val="Domylnaczcionkaakapitu1"/>
        </w:rPr>
        <w:t xml:space="preserve"> </w:t>
      </w:r>
      <w:r w:rsidRPr="00225369">
        <w:rPr>
          <w:rStyle w:val="Domylnaczcionkaakapitu1"/>
        </w:rPr>
        <w:t xml:space="preserve">3 pkt. 1 regulaminu </w:t>
      </w:r>
      <w:r>
        <w:rPr>
          <w:rStyle w:val="Domylnaczcionkaakapitu1"/>
        </w:rPr>
        <w:t xml:space="preserve">organizacyjnego mieszkania chronionego treningowego. </w:t>
      </w:r>
    </w:p>
    <w:p w:rsidR="004135E7" w:rsidRPr="00270076" w:rsidRDefault="004135E7" w:rsidP="004135E7">
      <w:pPr>
        <w:pStyle w:val="NormalnyWeb"/>
        <w:spacing w:before="0" w:after="0" w:line="360" w:lineRule="auto"/>
        <w:jc w:val="both"/>
        <w:rPr>
          <w:rStyle w:val="Domylnaczcionkaakapitu1"/>
          <w:b/>
          <w:bCs/>
        </w:rPr>
      </w:pPr>
      <w:r>
        <w:rPr>
          <w:rStyle w:val="Domylnaczcionkaakapitu1"/>
        </w:rPr>
        <w:t>2.</w:t>
      </w:r>
      <w:r w:rsidRPr="0039102F">
        <w:rPr>
          <w:rStyle w:val="Domylnaczcionkaakapitu1"/>
          <w:b/>
          <w:bCs/>
        </w:rPr>
        <w:t xml:space="preserve"> </w:t>
      </w:r>
      <w:r w:rsidRPr="0039102F">
        <w:rPr>
          <w:rStyle w:val="Domylnaczcionkaakapitu1"/>
        </w:rPr>
        <w:t>Pobyt w mieszkaniu chronionym tren</w:t>
      </w:r>
      <w:r>
        <w:rPr>
          <w:rStyle w:val="Domylnaczcionkaakapitu1"/>
        </w:rPr>
        <w:t xml:space="preserve">ingowym jest pobytem odpłatnym, ustalonym na czas określony na podstawie decyzji </w:t>
      </w:r>
      <w:r w:rsidRPr="0039102F">
        <w:rPr>
          <w:rStyle w:val="Domylnaczcionkaakapitu1"/>
        </w:rPr>
        <w:t xml:space="preserve">administracyjnej o skierowaniu do </w:t>
      </w:r>
      <w:r>
        <w:rPr>
          <w:rStyle w:val="Domylnaczcionkaakapitu1"/>
        </w:rPr>
        <w:t>korzystan</w:t>
      </w:r>
      <w:r w:rsidR="00270076">
        <w:rPr>
          <w:rStyle w:val="Domylnaczcionkaakapitu1"/>
        </w:rPr>
        <w:t>ia</w:t>
      </w:r>
      <w:r>
        <w:rPr>
          <w:rStyle w:val="Domylnaczcionkaakapitu1"/>
        </w:rPr>
        <w:t xml:space="preserve"> z </w:t>
      </w:r>
      <w:r w:rsidRPr="0039102F">
        <w:rPr>
          <w:rStyle w:val="Domylnaczcionkaakapitu1"/>
        </w:rPr>
        <w:t>mies</w:t>
      </w:r>
      <w:r>
        <w:rPr>
          <w:rStyle w:val="Domylnaczcionkaakapitu1"/>
        </w:rPr>
        <w:t xml:space="preserve">zkania chronionego treningowego. </w:t>
      </w:r>
    </w:p>
    <w:p w:rsidR="004135E7" w:rsidRDefault="004135E7" w:rsidP="004135E7">
      <w:pPr>
        <w:pStyle w:val="NormalnyWeb"/>
        <w:spacing w:before="0" w:after="0" w:line="360" w:lineRule="auto"/>
        <w:jc w:val="center"/>
        <w:rPr>
          <w:rStyle w:val="Domylnaczcionkaakapitu1"/>
          <w:b/>
          <w:bCs/>
        </w:rPr>
      </w:pPr>
      <w:r>
        <w:rPr>
          <w:rStyle w:val="Domylnaczcionkaakapitu1"/>
          <w:b/>
          <w:bCs/>
        </w:rPr>
        <w:t>§3</w:t>
      </w:r>
    </w:p>
    <w:p w:rsidR="004135E7" w:rsidRPr="00122B90" w:rsidRDefault="004135E7" w:rsidP="004135E7">
      <w:pPr>
        <w:pStyle w:val="NormalnyWeb"/>
        <w:spacing w:before="0" w:after="0" w:line="360" w:lineRule="auto"/>
        <w:jc w:val="both"/>
        <w:rPr>
          <w:rStyle w:val="Domylnaczcionkaakapitu1"/>
        </w:rPr>
      </w:pPr>
      <w:r>
        <w:rPr>
          <w:rStyle w:val="Domylnaczcionkaakapitu1"/>
        </w:rPr>
        <w:t>1</w:t>
      </w:r>
      <w:r w:rsidRPr="00122B90">
        <w:rPr>
          <w:rStyle w:val="Domylnaczcionkaakapitu1"/>
        </w:rPr>
        <w:t>. Odpłatność ustala się za każdy miesiąc</w:t>
      </w:r>
      <w:r>
        <w:rPr>
          <w:rStyle w:val="Domylnaczcionkaakapitu1"/>
        </w:rPr>
        <w:t xml:space="preserve"> </w:t>
      </w:r>
      <w:r w:rsidRPr="00225369">
        <w:rPr>
          <w:rStyle w:val="Domylnaczcionkaakapitu1"/>
        </w:rPr>
        <w:t xml:space="preserve">kalendarzowy </w:t>
      </w:r>
      <w:r w:rsidRPr="00122B90">
        <w:rPr>
          <w:rStyle w:val="Domylnaczcionkaakapitu1"/>
        </w:rPr>
        <w:t>faktycznego pobytu w mieszkaniu chronionym.</w:t>
      </w:r>
    </w:p>
    <w:p w:rsidR="004135E7" w:rsidRDefault="004135E7" w:rsidP="004135E7">
      <w:pPr>
        <w:pStyle w:val="NormalnyWeb"/>
        <w:spacing w:before="0" w:after="0" w:line="360" w:lineRule="auto"/>
        <w:jc w:val="both"/>
        <w:rPr>
          <w:rStyle w:val="Domylnaczcionkaakapitu1"/>
        </w:rPr>
      </w:pPr>
      <w:r>
        <w:rPr>
          <w:rStyle w:val="Domylnaczcionkaakapitu1"/>
        </w:rPr>
        <w:lastRenderedPageBreak/>
        <w:t>2</w:t>
      </w:r>
      <w:r w:rsidRPr="00122B90">
        <w:rPr>
          <w:rStyle w:val="Domylnaczcionkaakapitu1"/>
        </w:rPr>
        <w:t>. Podstawę do wyliczenia kosztu pobytu w mieszkaniu chronionym treningowym stanowią miesięczne koszty eksploatacji obejmujące</w:t>
      </w:r>
      <w:r>
        <w:rPr>
          <w:rStyle w:val="Domylnaczcionkaakapitu1"/>
        </w:rPr>
        <w:t xml:space="preserve"> opłaty: czynszu, ogrzewania, </w:t>
      </w:r>
      <w:r w:rsidRPr="00122B90">
        <w:rPr>
          <w:rStyle w:val="Domylnaczcionkaakapitu1"/>
        </w:rPr>
        <w:t>zużycia energii elektrycznej, zimnej i ciepłej wody, odprowadzanie nieczystości płynnych oraz wywozu odpadów komunalnych. W koszcie pobytu nie uwzględnia się opł</w:t>
      </w:r>
      <w:r>
        <w:rPr>
          <w:rStyle w:val="Domylnaczcionkaakapitu1"/>
        </w:rPr>
        <w:t xml:space="preserve">aty za abonament RTV, Internet, telefon </w:t>
      </w:r>
      <w:r w:rsidRPr="00122B90">
        <w:rPr>
          <w:rStyle w:val="Domylnaczcionkaakapitu1"/>
        </w:rPr>
        <w:t xml:space="preserve">itp. </w:t>
      </w:r>
    </w:p>
    <w:p w:rsidR="004135E7" w:rsidRPr="00122B90" w:rsidRDefault="004135E7" w:rsidP="004135E7">
      <w:pPr>
        <w:pStyle w:val="NormalnyWeb"/>
        <w:spacing w:before="0" w:after="0" w:line="360" w:lineRule="auto"/>
        <w:jc w:val="both"/>
        <w:rPr>
          <w:rStyle w:val="Domylnaczcionkaakapitu1"/>
        </w:rPr>
      </w:pPr>
    </w:p>
    <w:p w:rsidR="004135E7" w:rsidRDefault="004135E7" w:rsidP="004135E7">
      <w:pPr>
        <w:pStyle w:val="NormalnyWeb"/>
        <w:spacing w:before="0" w:after="0" w:line="360" w:lineRule="auto"/>
        <w:ind w:firstLine="284"/>
        <w:jc w:val="center"/>
        <w:rPr>
          <w:rStyle w:val="Domylnaczcionkaakapitu1"/>
          <w:b/>
          <w:bCs/>
        </w:rPr>
      </w:pPr>
      <w:r>
        <w:rPr>
          <w:rStyle w:val="Domylnaczcionkaakapitu1"/>
          <w:b/>
          <w:bCs/>
        </w:rPr>
        <w:t>§4</w:t>
      </w:r>
    </w:p>
    <w:p w:rsidR="004135E7" w:rsidRPr="0039102F" w:rsidRDefault="004135E7" w:rsidP="004135E7">
      <w:pPr>
        <w:pStyle w:val="NormalnyWeb"/>
        <w:spacing w:before="0" w:after="0" w:line="360" w:lineRule="auto"/>
        <w:jc w:val="both"/>
        <w:rPr>
          <w:rStyle w:val="Domylnaczcionkaakapitu1"/>
          <w:b/>
          <w:bCs/>
        </w:rPr>
      </w:pPr>
      <w:r w:rsidRPr="0039102F">
        <w:rPr>
          <w:rStyle w:val="Domylnaczcionkaakapitu1"/>
        </w:rPr>
        <w:t xml:space="preserve">Miesięczne opłaty za pobyt w mieszkaniu chronionym treningowym wnoszone są przez osoby zobowiązane na podany rachunek bankowy, w terminie wskazanym w decyzji w sprawie odpłatności za pobyt w mieszkaniu chronionym treningowym. </w:t>
      </w:r>
    </w:p>
    <w:p w:rsidR="004135E7" w:rsidRDefault="004135E7" w:rsidP="004135E7">
      <w:pPr>
        <w:pStyle w:val="NormalnyWeb"/>
        <w:spacing w:before="0" w:after="0" w:line="360" w:lineRule="auto"/>
        <w:ind w:firstLine="284"/>
        <w:jc w:val="center"/>
        <w:rPr>
          <w:rStyle w:val="Domylnaczcionkaakapitu1"/>
          <w:b/>
          <w:bCs/>
        </w:rPr>
      </w:pPr>
    </w:p>
    <w:p w:rsidR="004135E7" w:rsidRDefault="004135E7" w:rsidP="004135E7">
      <w:pPr>
        <w:pStyle w:val="NormalnyWeb"/>
        <w:spacing w:before="0" w:after="0" w:line="360" w:lineRule="auto"/>
        <w:jc w:val="center"/>
        <w:rPr>
          <w:rStyle w:val="Domylnaczcionkaakapitu1"/>
          <w:b/>
          <w:bCs/>
        </w:rPr>
      </w:pPr>
      <w:r>
        <w:rPr>
          <w:rStyle w:val="Domylnaczcionkaakapitu1"/>
          <w:b/>
          <w:bCs/>
        </w:rPr>
        <w:t>§5</w:t>
      </w:r>
    </w:p>
    <w:p w:rsidR="004135E7" w:rsidRPr="0039102F" w:rsidRDefault="004135E7" w:rsidP="004135E7">
      <w:pPr>
        <w:pStyle w:val="NormalnyWeb"/>
        <w:spacing w:before="0" w:after="0" w:line="360" w:lineRule="auto"/>
        <w:ind w:hanging="142"/>
        <w:jc w:val="both"/>
        <w:rPr>
          <w:b/>
          <w:bCs/>
        </w:rPr>
      </w:pPr>
      <w:r w:rsidRPr="0039102F">
        <w:rPr>
          <w:rStyle w:val="Domylnaczcionkaakapitu1"/>
        </w:rPr>
        <w:t xml:space="preserve"> Osoby zamieszkujące w mieszkaniu chronionym treningowym, których miesięczny dochód przekracza kryterium dochodowe określone w art.</w:t>
      </w:r>
      <w:r>
        <w:rPr>
          <w:rStyle w:val="Domylnaczcionkaakapitu1"/>
        </w:rPr>
        <w:t xml:space="preserve"> </w:t>
      </w:r>
      <w:r w:rsidRPr="0039102F">
        <w:rPr>
          <w:rStyle w:val="Domylnaczcionkaakapitu1"/>
        </w:rPr>
        <w:t>8 ust.</w:t>
      </w:r>
      <w:r>
        <w:rPr>
          <w:rStyle w:val="Domylnaczcionkaakapitu1"/>
        </w:rPr>
        <w:t xml:space="preserve"> </w:t>
      </w:r>
      <w:r w:rsidRPr="0039102F">
        <w:rPr>
          <w:rStyle w:val="Domylnaczcionkaakapitu1"/>
        </w:rPr>
        <w:t>1</w:t>
      </w:r>
      <w:r>
        <w:rPr>
          <w:rStyle w:val="Domylnaczcionkaakapitu1"/>
        </w:rPr>
        <w:t xml:space="preserve"> </w:t>
      </w:r>
      <w:proofErr w:type="spellStart"/>
      <w:r>
        <w:rPr>
          <w:rStyle w:val="Domylnaczcionkaakapitu1"/>
        </w:rPr>
        <w:t>pkt</w:t>
      </w:r>
      <w:proofErr w:type="spellEnd"/>
      <w:r>
        <w:rPr>
          <w:rStyle w:val="Domylnaczcionkaakapitu1"/>
        </w:rPr>
        <w:t xml:space="preserve"> 1) i </w:t>
      </w:r>
      <w:proofErr w:type="spellStart"/>
      <w:r>
        <w:rPr>
          <w:rStyle w:val="Domylnaczcionkaakapitu1"/>
        </w:rPr>
        <w:t>pkt</w:t>
      </w:r>
      <w:proofErr w:type="spellEnd"/>
      <w:r>
        <w:rPr>
          <w:rStyle w:val="Domylnaczcionkaakapitu1"/>
        </w:rPr>
        <w:t xml:space="preserve"> 2)</w:t>
      </w:r>
      <w:r w:rsidRPr="0039102F">
        <w:rPr>
          <w:rStyle w:val="Domylnaczcionkaakapitu1"/>
        </w:rPr>
        <w:t xml:space="preserve"> ustawy z dnia 12 marca 200</w:t>
      </w:r>
      <w:r>
        <w:rPr>
          <w:rStyle w:val="Domylnaczcionkaakapitu1"/>
        </w:rPr>
        <w:t>4</w:t>
      </w:r>
      <w:r w:rsidRPr="0039102F">
        <w:rPr>
          <w:rStyle w:val="Domylnaczcionkaakapitu1"/>
        </w:rPr>
        <w:t xml:space="preserve"> r. o pomocy społecznej, zobowiązane są do ponoszenia odpłatności, zgodnie </w:t>
      </w:r>
      <w:r>
        <w:rPr>
          <w:rStyle w:val="Domylnaczcionkaakapitu1"/>
        </w:rPr>
        <w:t xml:space="preserve">                 </w:t>
      </w:r>
      <w:r w:rsidRPr="0039102F">
        <w:rPr>
          <w:rStyle w:val="Domylnaczcionkaakapitu1"/>
        </w:rPr>
        <w:t>z tabelą: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08"/>
        <w:gridCol w:w="4431"/>
      </w:tblGrid>
      <w:tr w:rsidR="004135E7" w:rsidRPr="00180DC7" w:rsidTr="00270076">
        <w:tc>
          <w:tcPr>
            <w:tcW w:w="4608" w:type="dxa"/>
            <w:shd w:val="clear" w:color="auto" w:fill="auto"/>
          </w:tcPr>
          <w:p w:rsidR="004135E7" w:rsidRPr="00180DC7" w:rsidRDefault="004135E7" w:rsidP="0027007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D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Dochód na osobę zgodnie z kryterium doch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odowym określonym w art. 8 ust. 1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pkt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1)             i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pkt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2)</w:t>
            </w:r>
            <w:r w:rsidRPr="00180D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ustawy o pomocy społecznej</w:t>
            </w:r>
          </w:p>
        </w:tc>
        <w:tc>
          <w:tcPr>
            <w:tcW w:w="4431" w:type="dxa"/>
            <w:shd w:val="clear" w:color="auto" w:fill="auto"/>
          </w:tcPr>
          <w:p w:rsidR="004135E7" w:rsidRPr="00180DC7" w:rsidRDefault="004135E7" w:rsidP="0027007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Procentowa wysokość odpłatności za pobyt                    w mieszkaniu chronionym </w:t>
            </w:r>
          </w:p>
        </w:tc>
      </w:tr>
      <w:tr w:rsidR="004135E7" w:rsidRPr="00180DC7" w:rsidTr="00270076">
        <w:trPr>
          <w:trHeight w:val="238"/>
        </w:trPr>
        <w:tc>
          <w:tcPr>
            <w:tcW w:w="4608" w:type="dxa"/>
            <w:shd w:val="clear" w:color="auto" w:fill="auto"/>
          </w:tcPr>
          <w:p w:rsidR="004135E7" w:rsidRPr="00180DC7" w:rsidRDefault="004135E7" w:rsidP="0027007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DC7">
              <w:rPr>
                <w:rFonts w:ascii="Times New Roman" w:hAnsi="Times New Roman" w:cs="Times New Roman"/>
                <w:sz w:val="20"/>
                <w:szCs w:val="20"/>
              </w:rPr>
              <w:t>100% i poniżej</w:t>
            </w:r>
          </w:p>
        </w:tc>
        <w:tc>
          <w:tcPr>
            <w:tcW w:w="4431" w:type="dxa"/>
            <w:shd w:val="clear" w:color="auto" w:fill="auto"/>
          </w:tcPr>
          <w:p w:rsidR="004135E7" w:rsidRPr="00180DC7" w:rsidRDefault="004135E7" w:rsidP="0027007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Bezpłatnie</w:t>
            </w:r>
          </w:p>
        </w:tc>
      </w:tr>
      <w:tr w:rsidR="004135E7" w:rsidRPr="00180DC7" w:rsidTr="00270076">
        <w:tc>
          <w:tcPr>
            <w:tcW w:w="4608" w:type="dxa"/>
            <w:shd w:val="clear" w:color="auto" w:fill="auto"/>
          </w:tcPr>
          <w:p w:rsidR="004135E7" w:rsidRPr="00180DC7" w:rsidRDefault="004135E7" w:rsidP="0027007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DC7">
              <w:rPr>
                <w:rFonts w:ascii="Times New Roman" w:hAnsi="Times New Roman" w:cs="Times New Roman"/>
                <w:sz w:val="20"/>
                <w:szCs w:val="20"/>
              </w:rPr>
              <w:t xml:space="preserve">Powyżej 100% do 120 % </w:t>
            </w:r>
          </w:p>
        </w:tc>
        <w:tc>
          <w:tcPr>
            <w:tcW w:w="4431" w:type="dxa"/>
            <w:shd w:val="clear" w:color="auto" w:fill="auto"/>
          </w:tcPr>
          <w:p w:rsidR="004135E7" w:rsidRPr="00180DC7" w:rsidRDefault="004135E7" w:rsidP="0027007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 </w:t>
            </w:r>
            <w:r w:rsidRPr="00180DC7">
              <w:rPr>
                <w:rFonts w:ascii="Times New Roman" w:hAnsi="Times New Roman" w:cs="Times New Roman"/>
                <w:sz w:val="20"/>
                <w:szCs w:val="20"/>
              </w:rPr>
              <w:t>10 %</w:t>
            </w:r>
          </w:p>
        </w:tc>
      </w:tr>
      <w:tr w:rsidR="004135E7" w:rsidRPr="00180DC7" w:rsidTr="00270076">
        <w:tc>
          <w:tcPr>
            <w:tcW w:w="4608" w:type="dxa"/>
            <w:shd w:val="clear" w:color="auto" w:fill="auto"/>
          </w:tcPr>
          <w:p w:rsidR="004135E7" w:rsidRPr="00180DC7" w:rsidRDefault="004135E7" w:rsidP="0027007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DC7">
              <w:rPr>
                <w:rFonts w:ascii="Times New Roman" w:hAnsi="Times New Roman" w:cs="Times New Roman"/>
                <w:sz w:val="20"/>
                <w:szCs w:val="20"/>
              </w:rPr>
              <w:t>Powyżej 120 % do 130 %</w:t>
            </w:r>
          </w:p>
        </w:tc>
        <w:tc>
          <w:tcPr>
            <w:tcW w:w="4431" w:type="dxa"/>
            <w:shd w:val="clear" w:color="auto" w:fill="auto"/>
          </w:tcPr>
          <w:p w:rsidR="004135E7" w:rsidRPr="00180DC7" w:rsidRDefault="004135E7" w:rsidP="0027007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 </w:t>
            </w:r>
            <w:r w:rsidRPr="00180DC7">
              <w:rPr>
                <w:rFonts w:ascii="Times New Roman" w:hAnsi="Times New Roman" w:cs="Times New Roman"/>
                <w:sz w:val="20"/>
                <w:szCs w:val="20"/>
              </w:rPr>
              <w:t>20 %</w:t>
            </w:r>
          </w:p>
        </w:tc>
      </w:tr>
      <w:tr w:rsidR="004135E7" w:rsidRPr="00180DC7" w:rsidTr="00270076">
        <w:tc>
          <w:tcPr>
            <w:tcW w:w="4608" w:type="dxa"/>
            <w:shd w:val="clear" w:color="auto" w:fill="auto"/>
          </w:tcPr>
          <w:p w:rsidR="004135E7" w:rsidRPr="00180DC7" w:rsidRDefault="004135E7" w:rsidP="0027007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DC7">
              <w:rPr>
                <w:rFonts w:ascii="Times New Roman" w:hAnsi="Times New Roman" w:cs="Times New Roman"/>
                <w:sz w:val="20"/>
                <w:szCs w:val="20"/>
              </w:rPr>
              <w:t>Powyżej 130 % do 140 %</w:t>
            </w:r>
          </w:p>
        </w:tc>
        <w:tc>
          <w:tcPr>
            <w:tcW w:w="4431" w:type="dxa"/>
            <w:shd w:val="clear" w:color="auto" w:fill="auto"/>
          </w:tcPr>
          <w:p w:rsidR="004135E7" w:rsidRPr="00180DC7" w:rsidRDefault="004135E7" w:rsidP="0027007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 </w:t>
            </w:r>
            <w:r w:rsidRPr="00180DC7">
              <w:rPr>
                <w:rFonts w:ascii="Times New Roman" w:hAnsi="Times New Roman" w:cs="Times New Roman"/>
                <w:sz w:val="20"/>
                <w:szCs w:val="20"/>
              </w:rPr>
              <w:t xml:space="preserve">30% </w:t>
            </w:r>
          </w:p>
        </w:tc>
      </w:tr>
      <w:tr w:rsidR="004135E7" w:rsidRPr="00180DC7" w:rsidTr="00270076">
        <w:tc>
          <w:tcPr>
            <w:tcW w:w="4608" w:type="dxa"/>
            <w:shd w:val="clear" w:color="auto" w:fill="auto"/>
          </w:tcPr>
          <w:p w:rsidR="004135E7" w:rsidRPr="00180DC7" w:rsidRDefault="004135E7" w:rsidP="0027007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DC7">
              <w:rPr>
                <w:rFonts w:ascii="Times New Roman" w:hAnsi="Times New Roman" w:cs="Times New Roman"/>
                <w:sz w:val="20"/>
                <w:szCs w:val="20"/>
              </w:rPr>
              <w:t>Powyżej 140% do 150%</w:t>
            </w:r>
          </w:p>
        </w:tc>
        <w:tc>
          <w:tcPr>
            <w:tcW w:w="4431" w:type="dxa"/>
            <w:shd w:val="clear" w:color="auto" w:fill="auto"/>
          </w:tcPr>
          <w:p w:rsidR="004135E7" w:rsidRPr="00180DC7" w:rsidRDefault="004135E7" w:rsidP="0027007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 </w:t>
            </w:r>
            <w:r w:rsidRPr="00180DC7">
              <w:rPr>
                <w:rFonts w:ascii="Times New Roman" w:hAnsi="Times New Roman" w:cs="Times New Roman"/>
                <w:sz w:val="20"/>
                <w:szCs w:val="20"/>
              </w:rPr>
              <w:t>40%</w:t>
            </w:r>
          </w:p>
        </w:tc>
      </w:tr>
      <w:tr w:rsidR="004135E7" w:rsidRPr="00180DC7" w:rsidTr="00270076">
        <w:tc>
          <w:tcPr>
            <w:tcW w:w="4608" w:type="dxa"/>
            <w:shd w:val="clear" w:color="auto" w:fill="auto"/>
          </w:tcPr>
          <w:p w:rsidR="004135E7" w:rsidRPr="00180DC7" w:rsidRDefault="004135E7" w:rsidP="0027007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DC7">
              <w:rPr>
                <w:rFonts w:ascii="Times New Roman" w:hAnsi="Times New Roman" w:cs="Times New Roman"/>
                <w:sz w:val="20"/>
                <w:szCs w:val="20"/>
              </w:rPr>
              <w:t>Powyżej 150% do 160%</w:t>
            </w:r>
          </w:p>
        </w:tc>
        <w:tc>
          <w:tcPr>
            <w:tcW w:w="4431" w:type="dxa"/>
            <w:shd w:val="clear" w:color="auto" w:fill="auto"/>
          </w:tcPr>
          <w:p w:rsidR="004135E7" w:rsidRPr="00180DC7" w:rsidRDefault="004135E7" w:rsidP="0027007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 </w:t>
            </w:r>
            <w:r w:rsidRPr="00180DC7">
              <w:rPr>
                <w:rFonts w:ascii="Times New Roman" w:hAnsi="Times New Roman" w:cs="Times New Roman"/>
                <w:sz w:val="20"/>
                <w:szCs w:val="20"/>
              </w:rPr>
              <w:t>50%</w:t>
            </w:r>
          </w:p>
        </w:tc>
      </w:tr>
      <w:tr w:rsidR="004135E7" w:rsidRPr="00180DC7" w:rsidTr="00270076">
        <w:tc>
          <w:tcPr>
            <w:tcW w:w="4608" w:type="dxa"/>
            <w:shd w:val="clear" w:color="auto" w:fill="auto"/>
          </w:tcPr>
          <w:p w:rsidR="004135E7" w:rsidRPr="00180DC7" w:rsidRDefault="004135E7" w:rsidP="0027007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DC7">
              <w:rPr>
                <w:rFonts w:ascii="Times New Roman" w:hAnsi="Times New Roman" w:cs="Times New Roman"/>
                <w:sz w:val="20"/>
                <w:szCs w:val="20"/>
              </w:rPr>
              <w:t xml:space="preserve">Powyżej 160% do 170% </w:t>
            </w:r>
          </w:p>
        </w:tc>
        <w:tc>
          <w:tcPr>
            <w:tcW w:w="4431" w:type="dxa"/>
            <w:shd w:val="clear" w:color="auto" w:fill="auto"/>
          </w:tcPr>
          <w:p w:rsidR="004135E7" w:rsidRPr="00180DC7" w:rsidRDefault="004135E7" w:rsidP="0027007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 </w:t>
            </w:r>
            <w:r w:rsidRPr="00180DC7">
              <w:rPr>
                <w:rFonts w:ascii="Times New Roman" w:hAnsi="Times New Roman" w:cs="Times New Roman"/>
                <w:sz w:val="20"/>
                <w:szCs w:val="20"/>
              </w:rPr>
              <w:t>60 %</w:t>
            </w:r>
          </w:p>
        </w:tc>
      </w:tr>
      <w:tr w:rsidR="004135E7" w:rsidRPr="00180DC7" w:rsidTr="00270076">
        <w:tc>
          <w:tcPr>
            <w:tcW w:w="4608" w:type="dxa"/>
            <w:shd w:val="clear" w:color="auto" w:fill="auto"/>
          </w:tcPr>
          <w:p w:rsidR="004135E7" w:rsidRPr="00180DC7" w:rsidRDefault="004135E7" w:rsidP="0027007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DC7">
              <w:rPr>
                <w:rFonts w:ascii="Times New Roman" w:hAnsi="Times New Roman" w:cs="Times New Roman"/>
                <w:sz w:val="20"/>
                <w:szCs w:val="20"/>
              </w:rPr>
              <w:t>Powyżej 170% do 180 %</w:t>
            </w:r>
          </w:p>
        </w:tc>
        <w:tc>
          <w:tcPr>
            <w:tcW w:w="4431" w:type="dxa"/>
            <w:shd w:val="clear" w:color="auto" w:fill="auto"/>
          </w:tcPr>
          <w:p w:rsidR="004135E7" w:rsidRPr="00180DC7" w:rsidRDefault="004135E7" w:rsidP="0027007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 </w:t>
            </w:r>
            <w:r w:rsidRPr="00180DC7">
              <w:rPr>
                <w:rFonts w:ascii="Times New Roman" w:hAnsi="Times New Roman" w:cs="Times New Roman"/>
                <w:sz w:val="20"/>
                <w:szCs w:val="20"/>
              </w:rPr>
              <w:t>70%</w:t>
            </w:r>
          </w:p>
        </w:tc>
      </w:tr>
      <w:tr w:rsidR="004135E7" w:rsidTr="00270076">
        <w:tc>
          <w:tcPr>
            <w:tcW w:w="4608" w:type="dxa"/>
            <w:shd w:val="clear" w:color="auto" w:fill="auto"/>
          </w:tcPr>
          <w:p w:rsidR="004135E7" w:rsidRPr="00180DC7" w:rsidRDefault="004135E7" w:rsidP="00270076">
            <w:pPr>
              <w:pStyle w:val="NormalnyWeb"/>
              <w:spacing w:before="0" w:after="0"/>
              <w:jc w:val="center"/>
              <w:rPr>
                <w:sz w:val="20"/>
                <w:szCs w:val="20"/>
              </w:rPr>
            </w:pPr>
            <w:r w:rsidRPr="00180DC7">
              <w:rPr>
                <w:sz w:val="20"/>
                <w:szCs w:val="20"/>
              </w:rPr>
              <w:t>Powyżej 180% do 190%</w:t>
            </w:r>
          </w:p>
        </w:tc>
        <w:tc>
          <w:tcPr>
            <w:tcW w:w="4431" w:type="dxa"/>
            <w:shd w:val="clear" w:color="auto" w:fill="auto"/>
          </w:tcPr>
          <w:p w:rsidR="004135E7" w:rsidRPr="00180DC7" w:rsidRDefault="004135E7" w:rsidP="00270076">
            <w:pPr>
              <w:pStyle w:val="Normalny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 </w:t>
            </w:r>
            <w:r w:rsidRPr="00180DC7">
              <w:rPr>
                <w:sz w:val="20"/>
                <w:szCs w:val="20"/>
              </w:rPr>
              <w:t>80%</w:t>
            </w:r>
          </w:p>
        </w:tc>
      </w:tr>
      <w:tr w:rsidR="004135E7" w:rsidTr="00270076">
        <w:tc>
          <w:tcPr>
            <w:tcW w:w="4608" w:type="dxa"/>
            <w:shd w:val="clear" w:color="auto" w:fill="auto"/>
          </w:tcPr>
          <w:p w:rsidR="004135E7" w:rsidRPr="00180DC7" w:rsidRDefault="004135E7" w:rsidP="00270076">
            <w:pPr>
              <w:pStyle w:val="NormalnyWeb"/>
              <w:spacing w:before="0" w:after="0"/>
              <w:jc w:val="center"/>
              <w:rPr>
                <w:sz w:val="20"/>
                <w:szCs w:val="20"/>
              </w:rPr>
            </w:pPr>
            <w:r w:rsidRPr="00180DC7">
              <w:rPr>
                <w:sz w:val="20"/>
                <w:szCs w:val="20"/>
              </w:rPr>
              <w:t>Powyżej 190% do 200%</w:t>
            </w:r>
          </w:p>
        </w:tc>
        <w:tc>
          <w:tcPr>
            <w:tcW w:w="4431" w:type="dxa"/>
            <w:shd w:val="clear" w:color="auto" w:fill="auto"/>
          </w:tcPr>
          <w:p w:rsidR="004135E7" w:rsidRPr="00180DC7" w:rsidRDefault="004135E7" w:rsidP="00270076">
            <w:pPr>
              <w:pStyle w:val="Normalny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 </w:t>
            </w:r>
            <w:r w:rsidRPr="00180DC7">
              <w:rPr>
                <w:sz w:val="20"/>
                <w:szCs w:val="20"/>
              </w:rPr>
              <w:t>90%</w:t>
            </w:r>
          </w:p>
        </w:tc>
      </w:tr>
      <w:tr w:rsidR="004135E7" w:rsidTr="00270076">
        <w:tc>
          <w:tcPr>
            <w:tcW w:w="4608" w:type="dxa"/>
            <w:shd w:val="clear" w:color="auto" w:fill="auto"/>
          </w:tcPr>
          <w:p w:rsidR="004135E7" w:rsidRPr="00180DC7" w:rsidRDefault="004135E7" w:rsidP="00270076">
            <w:pPr>
              <w:pStyle w:val="NormalnyWeb"/>
              <w:spacing w:before="0" w:after="0"/>
              <w:jc w:val="center"/>
              <w:rPr>
                <w:sz w:val="20"/>
                <w:szCs w:val="20"/>
              </w:rPr>
            </w:pPr>
            <w:r w:rsidRPr="00180DC7">
              <w:rPr>
                <w:sz w:val="20"/>
                <w:szCs w:val="20"/>
              </w:rPr>
              <w:t>Powyżej 200%</w:t>
            </w:r>
          </w:p>
        </w:tc>
        <w:tc>
          <w:tcPr>
            <w:tcW w:w="4431" w:type="dxa"/>
            <w:shd w:val="clear" w:color="auto" w:fill="auto"/>
          </w:tcPr>
          <w:p w:rsidR="004135E7" w:rsidRPr="00180DC7" w:rsidRDefault="004135E7" w:rsidP="00270076">
            <w:pPr>
              <w:pStyle w:val="Normalny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 </w:t>
            </w:r>
            <w:r w:rsidRPr="00180DC7">
              <w:rPr>
                <w:sz w:val="20"/>
                <w:szCs w:val="20"/>
              </w:rPr>
              <w:t>100%</w:t>
            </w:r>
          </w:p>
        </w:tc>
      </w:tr>
    </w:tbl>
    <w:p w:rsidR="004135E7" w:rsidRDefault="004135E7" w:rsidP="004135E7">
      <w:pPr>
        <w:pStyle w:val="NormalnyWeb"/>
        <w:spacing w:before="0" w:after="0" w:line="360" w:lineRule="auto"/>
        <w:rPr>
          <w:rStyle w:val="Domylnaczcionkaakapitu1"/>
          <w:b/>
          <w:bCs/>
        </w:rPr>
      </w:pPr>
    </w:p>
    <w:p w:rsidR="004135E7" w:rsidRDefault="004135E7" w:rsidP="004135E7">
      <w:pPr>
        <w:pStyle w:val="NormalnyWeb"/>
        <w:spacing w:before="0" w:after="0" w:line="360" w:lineRule="auto"/>
        <w:jc w:val="center"/>
        <w:rPr>
          <w:rStyle w:val="Domylnaczcionkaakapitu1"/>
          <w:b/>
          <w:bCs/>
        </w:rPr>
      </w:pPr>
      <w:r>
        <w:rPr>
          <w:rStyle w:val="Domylnaczcionkaakapitu1"/>
          <w:b/>
          <w:bCs/>
        </w:rPr>
        <w:t>§6</w:t>
      </w:r>
    </w:p>
    <w:p w:rsidR="004135E7" w:rsidRDefault="004135E7" w:rsidP="004135E7">
      <w:pPr>
        <w:pStyle w:val="NormalnyWeb"/>
        <w:spacing w:before="0" w:after="0" w:line="360" w:lineRule="auto"/>
        <w:jc w:val="both"/>
        <w:rPr>
          <w:rStyle w:val="Domylnaczcionkaakapitu1"/>
        </w:rPr>
      </w:pPr>
      <w:r w:rsidRPr="0039102F">
        <w:rPr>
          <w:rStyle w:val="Domylnaczcionkaakapitu1"/>
        </w:rPr>
        <w:t>Wykonanie uchwały powierza się Burmistrzowi Kamieńca Ząbkowickiego.</w:t>
      </w:r>
    </w:p>
    <w:p w:rsidR="004135E7" w:rsidRDefault="004135E7" w:rsidP="004135E7">
      <w:pPr>
        <w:pStyle w:val="NormalnyWeb"/>
        <w:spacing w:before="0" w:after="0" w:line="360" w:lineRule="auto"/>
        <w:ind w:firstLine="284"/>
        <w:jc w:val="center"/>
        <w:rPr>
          <w:rStyle w:val="Domylnaczcionkaakapitu1"/>
          <w:b/>
          <w:bCs/>
        </w:rPr>
      </w:pPr>
    </w:p>
    <w:p w:rsidR="004135E7" w:rsidRPr="0039102F" w:rsidRDefault="004135E7" w:rsidP="004135E7">
      <w:pPr>
        <w:pStyle w:val="NormalnyWeb"/>
        <w:spacing w:before="0" w:after="0" w:line="360" w:lineRule="auto"/>
        <w:ind w:firstLine="284"/>
        <w:jc w:val="center"/>
        <w:rPr>
          <w:rStyle w:val="Domylnaczcionkaakapitu1"/>
          <w:b/>
          <w:bCs/>
        </w:rPr>
      </w:pPr>
      <w:r>
        <w:rPr>
          <w:rStyle w:val="Domylnaczcionkaakapitu1"/>
          <w:b/>
          <w:bCs/>
        </w:rPr>
        <w:t>§7</w:t>
      </w:r>
    </w:p>
    <w:p w:rsidR="004135E7" w:rsidRPr="0039102F" w:rsidRDefault="004135E7" w:rsidP="004135E7">
      <w:pPr>
        <w:pStyle w:val="NormalnyWeb"/>
        <w:spacing w:before="0" w:after="0" w:line="360" w:lineRule="auto"/>
        <w:jc w:val="both"/>
        <w:rPr>
          <w:rStyle w:val="Domylnaczcionkaakapitu1"/>
          <w:b/>
          <w:bCs/>
        </w:rPr>
      </w:pPr>
      <w:r w:rsidRPr="0039102F">
        <w:rPr>
          <w:rStyle w:val="Domylnaczcionkaakapitu1"/>
          <w:b/>
          <w:bCs/>
        </w:rPr>
        <w:t xml:space="preserve"> </w:t>
      </w:r>
      <w:r w:rsidRPr="0039102F">
        <w:rPr>
          <w:rStyle w:val="Domylnaczcionkaakapitu1"/>
        </w:rPr>
        <w:t xml:space="preserve">Uchwała podlega ogłoszeniu w Dzienniku Urzędowym Województwa Dolnośląskiego i wchodzi w życie po upływie 14 dni od dnia jej głoszenia. </w:t>
      </w:r>
    </w:p>
    <w:p w:rsidR="004135E7" w:rsidRPr="0039102F" w:rsidRDefault="004135E7" w:rsidP="004135E7">
      <w:pPr>
        <w:pStyle w:val="NormalnyWeb"/>
        <w:pageBreakBefore/>
        <w:spacing w:before="0" w:after="0" w:line="360" w:lineRule="auto"/>
        <w:jc w:val="center"/>
        <w:rPr>
          <w:rStyle w:val="Domylnaczcionkaakapitu1"/>
          <w:b/>
          <w:bCs/>
        </w:rPr>
      </w:pPr>
      <w:r w:rsidRPr="0039102F">
        <w:rPr>
          <w:rStyle w:val="Domylnaczcionkaakapitu1"/>
          <w:b/>
          <w:bCs/>
        </w:rPr>
        <w:lastRenderedPageBreak/>
        <w:t>UZASADNIENIE</w:t>
      </w:r>
    </w:p>
    <w:p w:rsidR="004135E7" w:rsidRPr="00530C58" w:rsidRDefault="004135E7" w:rsidP="004135E7">
      <w:pPr>
        <w:pStyle w:val="NormalnyWeb"/>
        <w:spacing w:before="0" w:after="0" w:line="360" w:lineRule="auto"/>
        <w:jc w:val="center"/>
      </w:pPr>
    </w:p>
    <w:p w:rsidR="004135E7" w:rsidRDefault="004135E7" w:rsidP="004135E7">
      <w:pPr>
        <w:pStyle w:val="NormalnyWeb"/>
        <w:spacing w:before="0" w:after="0" w:line="360" w:lineRule="auto"/>
        <w:jc w:val="both"/>
      </w:pPr>
      <w:r w:rsidRPr="00530C58">
        <w:t>W związku z zaleceniami pokontrolnymi</w:t>
      </w:r>
      <w:r>
        <w:t>,</w:t>
      </w:r>
      <w:r w:rsidRPr="00530C58">
        <w:t xml:space="preserve"> </w:t>
      </w:r>
      <w:r>
        <w:t>zgodnie z art.17 ust. 1 pkt. 12 ustawy z dnia 12 marca 2004 r. o pomocy społecznej w celu realizacji zadania własnego gminy o charakterze obowiązkowym, z gminnych zasobów mieszkaniowych zostało przeznaczone mieszkanie zlokalizowane w miejscowości Kamieniec Ząbkowicki przy ulicy Złotostockiej</w:t>
      </w:r>
      <w:r w:rsidR="00270076">
        <w:t xml:space="preserve"> 42/11,</w:t>
      </w:r>
      <w:r>
        <w:t xml:space="preserve"> o powierzchni  15,55 </w:t>
      </w:r>
      <w:proofErr w:type="spellStart"/>
      <w:r>
        <w:t>m²</w:t>
      </w:r>
      <w:proofErr w:type="spellEnd"/>
      <w:r>
        <w:t xml:space="preserve">, na mieszkanie chronione treningowe. </w:t>
      </w:r>
    </w:p>
    <w:p w:rsidR="004135E7" w:rsidRDefault="004135E7" w:rsidP="004135E7">
      <w:pPr>
        <w:spacing w:line="360" w:lineRule="auto"/>
        <w:jc w:val="both"/>
      </w:pPr>
      <w:r>
        <w:t xml:space="preserve">Zgodnie z art. 97 ust. 5 ustawy o pomocy społecznej, szczegółowe zasady ponoszenia odpłatności za pobyt w mieszkaniu chronionym ustala się w drodze uchwały. </w:t>
      </w:r>
    </w:p>
    <w:p w:rsidR="004135E7" w:rsidRPr="00846288" w:rsidRDefault="004135E7" w:rsidP="004135E7">
      <w:pPr>
        <w:spacing w:line="360" w:lineRule="auto"/>
        <w:jc w:val="both"/>
      </w:pPr>
      <w:r>
        <w:t xml:space="preserve">Na podstawie art. 53 ust. 4 </w:t>
      </w:r>
      <w:r>
        <w:rPr>
          <w:color w:val="000000"/>
        </w:rPr>
        <w:t>ustawy z dnia 12 marca 2004 r. o pomoc</w:t>
      </w:r>
      <w:r w:rsidR="00270076">
        <w:rPr>
          <w:color w:val="000000"/>
        </w:rPr>
        <w:t>y społecznej</w:t>
      </w:r>
      <w:r>
        <w:rPr>
          <w:color w:val="000000"/>
        </w:rPr>
        <w:t xml:space="preserve"> w mieszkaniu chronionym treningowym zapewnia się usługi bytowe oraz naukę, rozwijanie lub utrwalanie samodzielności, sprawności w zakresie samoobsługi, pełnienia ról społecznych w integracji ze społecznością lokalną, w celu umożliwienia prowadzenia samodzielnego życia. </w:t>
      </w:r>
    </w:p>
    <w:p w:rsidR="004135E7" w:rsidRDefault="004135E7" w:rsidP="004135E7">
      <w:pPr>
        <w:ind w:left="708"/>
        <w:jc w:val="both"/>
      </w:pPr>
      <w:r>
        <w:t>Biorąc pod uwagę powyższe podjęcie uchwały jest zasadne.</w:t>
      </w:r>
    </w:p>
    <w:p w:rsidR="004135E7" w:rsidRPr="0039102F" w:rsidRDefault="004135E7" w:rsidP="004135E7">
      <w:pPr>
        <w:pStyle w:val="NormalnyWeb"/>
        <w:pBdr>
          <w:top w:val="none" w:sz="0" w:space="31" w:color="000000"/>
        </w:pBdr>
        <w:spacing w:before="0" w:after="0" w:line="360" w:lineRule="auto"/>
        <w:ind w:firstLine="708"/>
        <w:jc w:val="both"/>
      </w:pPr>
    </w:p>
    <w:p w:rsidR="004135E7" w:rsidRPr="0039102F" w:rsidRDefault="004135E7" w:rsidP="004135E7">
      <w:pPr>
        <w:pStyle w:val="NormalnyWeb"/>
        <w:pBdr>
          <w:top w:val="none" w:sz="0" w:space="31" w:color="000000"/>
        </w:pBdr>
        <w:spacing w:before="0" w:after="0" w:line="360" w:lineRule="auto"/>
        <w:jc w:val="both"/>
      </w:pPr>
    </w:p>
    <w:p w:rsidR="004135E7" w:rsidRPr="0039102F" w:rsidRDefault="004135E7" w:rsidP="004135E7">
      <w:pPr>
        <w:pStyle w:val="NormalnyWeb"/>
        <w:pBdr>
          <w:top w:val="none" w:sz="0" w:space="31" w:color="000000"/>
        </w:pBdr>
        <w:spacing w:before="0" w:after="0" w:line="360" w:lineRule="auto"/>
        <w:ind w:firstLine="284"/>
      </w:pPr>
    </w:p>
    <w:p w:rsidR="002154F4" w:rsidRDefault="002154F4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154F4" w:rsidRDefault="002154F4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154F4" w:rsidRDefault="002154F4" w:rsidP="002154F4">
      <w:r>
        <w:rPr>
          <w:sz w:val="18"/>
          <w:szCs w:val="18"/>
        </w:rPr>
        <w:t xml:space="preserve">                                                                                                                            Załącznik Nr 6 do Zarządzenia Nr  47/2022</w:t>
      </w:r>
    </w:p>
    <w:p w:rsidR="002154F4" w:rsidRDefault="002154F4" w:rsidP="002154F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2154F4" w:rsidRDefault="002154F4" w:rsidP="002154F4">
      <w:r>
        <w:rPr>
          <w:sz w:val="18"/>
          <w:szCs w:val="18"/>
        </w:rPr>
        <w:t xml:space="preserve">                                                                                                                            z dnia 17 lutego 2022 r. </w:t>
      </w:r>
    </w:p>
    <w:p w:rsidR="002154F4" w:rsidRDefault="002154F4" w:rsidP="002154F4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154F4" w:rsidRDefault="002154F4" w:rsidP="002154F4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4135E7" w:rsidRDefault="004135E7" w:rsidP="004135E7">
      <w:pPr>
        <w:jc w:val="center"/>
        <w:rPr>
          <w:b/>
          <w:caps/>
        </w:rPr>
      </w:pPr>
      <w:r>
        <w:rPr>
          <w:b/>
          <w:caps/>
        </w:rPr>
        <w:t>Uchwała Nr ....................</w:t>
      </w:r>
      <w:r>
        <w:rPr>
          <w:b/>
          <w:caps/>
        </w:rPr>
        <w:br/>
        <w:t>Rady Miejskiej w Kamieńcu ząbkowickim</w:t>
      </w:r>
    </w:p>
    <w:p w:rsidR="004135E7" w:rsidRPr="00E4121F" w:rsidRDefault="004135E7" w:rsidP="004135E7">
      <w:pPr>
        <w:spacing w:before="280" w:after="280"/>
        <w:jc w:val="center"/>
      </w:pPr>
      <w:r>
        <w:t>z dnia …………………… 2022 r.</w:t>
      </w:r>
    </w:p>
    <w:p w:rsidR="004135E7" w:rsidRDefault="004135E7" w:rsidP="004135E7">
      <w:pPr>
        <w:keepNext/>
        <w:spacing w:after="480"/>
        <w:jc w:val="center"/>
        <w:rPr>
          <w:b/>
        </w:rPr>
      </w:pPr>
      <w:r>
        <w:rPr>
          <w:b/>
        </w:rPr>
        <w:t>w sprawie wyznaczenia miejsc do prowadzenia handlu w piątki i soboty przez rolników i ich</w:t>
      </w:r>
      <w:r>
        <w:rPr>
          <w:b/>
        </w:rPr>
        <w:br/>
        <w:t>domowników oraz określenia zasad prowadzenia handlu w piątki i soboty przez rolników i ich</w:t>
      </w:r>
      <w:r>
        <w:rPr>
          <w:b/>
        </w:rPr>
        <w:br/>
        <w:t>domowników na wyznaczonych miejscach</w:t>
      </w:r>
    </w:p>
    <w:p w:rsidR="004135E7" w:rsidRDefault="004135E7" w:rsidP="004135E7">
      <w:pPr>
        <w:keepNext/>
        <w:spacing w:after="480"/>
        <w:jc w:val="center"/>
      </w:pPr>
    </w:p>
    <w:p w:rsidR="004135E7" w:rsidRPr="00E4121F" w:rsidRDefault="004135E7" w:rsidP="004135E7">
      <w:pPr>
        <w:keepLines/>
        <w:spacing w:before="120" w:after="120"/>
        <w:ind w:firstLine="227"/>
        <w:rPr>
          <w:sz w:val="20"/>
          <w:szCs w:val="20"/>
        </w:rPr>
      </w:pPr>
      <w:r>
        <w:rPr>
          <w:sz w:val="20"/>
          <w:szCs w:val="20"/>
        </w:rPr>
        <w:t xml:space="preserve">Na podstawie </w:t>
      </w:r>
      <w:r w:rsidRPr="00E4121F">
        <w:rPr>
          <w:sz w:val="20"/>
          <w:szCs w:val="20"/>
        </w:rPr>
        <w:t>art. 18 ust. 2 </w:t>
      </w:r>
      <w:proofErr w:type="spellStart"/>
      <w:r w:rsidRPr="00E4121F">
        <w:rPr>
          <w:sz w:val="20"/>
          <w:szCs w:val="20"/>
        </w:rPr>
        <w:t>pkt</w:t>
      </w:r>
      <w:proofErr w:type="spellEnd"/>
      <w:r w:rsidRPr="00E4121F">
        <w:rPr>
          <w:sz w:val="20"/>
          <w:szCs w:val="20"/>
        </w:rPr>
        <w:t> 15 ustawy z dnia 8 marca 1990 r. o samorządzie gminnym (</w:t>
      </w:r>
      <w:proofErr w:type="spellStart"/>
      <w:r w:rsidRPr="00E4121F">
        <w:rPr>
          <w:sz w:val="20"/>
          <w:szCs w:val="20"/>
        </w:rPr>
        <w:t>t.j</w:t>
      </w:r>
      <w:proofErr w:type="spellEnd"/>
      <w:r w:rsidRPr="00E4121F">
        <w:rPr>
          <w:sz w:val="20"/>
          <w:szCs w:val="20"/>
        </w:rPr>
        <w:t>. Dz. U.</w:t>
      </w:r>
      <w:r>
        <w:rPr>
          <w:sz w:val="20"/>
          <w:szCs w:val="20"/>
        </w:rPr>
        <w:t xml:space="preserve"> z 2021 r., </w:t>
      </w:r>
      <w:r w:rsidRPr="00E4121F">
        <w:rPr>
          <w:sz w:val="20"/>
          <w:szCs w:val="20"/>
        </w:rPr>
        <w:t>poz. 1372 ze zm.) oraz art. 3, art. 5 i art. 6 ustawy z dnia 29 października 2021 r. o ułatwieniach prowadzeniu handlu w piątki i soboty przez rolników i ich domowników (Dz. U. z 2021 r. poz. 2290), Rada Miejska w Kamieńcu Ząbkowickim uchwala, co następuje:</w:t>
      </w:r>
    </w:p>
    <w:p w:rsidR="004135E7" w:rsidRDefault="004135E7" w:rsidP="004135E7">
      <w:pPr>
        <w:keepLines/>
        <w:spacing w:before="120" w:after="120"/>
        <w:ind w:firstLine="227"/>
      </w:pPr>
    </w:p>
    <w:p w:rsidR="004135E7" w:rsidRDefault="004135E7" w:rsidP="004135E7">
      <w:pPr>
        <w:keepLines/>
        <w:spacing w:before="120" w:after="120"/>
        <w:ind w:firstLine="340"/>
        <w:jc w:val="center"/>
        <w:rPr>
          <w:b/>
        </w:rPr>
      </w:pPr>
      <w:r>
        <w:rPr>
          <w:b/>
        </w:rPr>
        <w:t>§ 1.</w:t>
      </w:r>
    </w:p>
    <w:p w:rsidR="004135E7" w:rsidRDefault="004135E7" w:rsidP="004135E7">
      <w:pPr>
        <w:keepLines/>
        <w:spacing w:before="120" w:after="120"/>
        <w:ind w:firstLine="340"/>
        <w:jc w:val="center"/>
        <w:rPr>
          <w:b/>
        </w:rPr>
      </w:pPr>
    </w:p>
    <w:p w:rsidR="004135E7" w:rsidRDefault="004135E7" w:rsidP="004135E7">
      <w:pPr>
        <w:keepLines/>
        <w:spacing w:before="120" w:after="120"/>
      </w:pPr>
      <w:r>
        <w:t xml:space="preserve">Wyznacza się na terenie Targowiska Gminnego „Mój Rynek” w Kamieńcu Ząbkowickim położonego przy </w:t>
      </w:r>
      <w:r>
        <w:br/>
        <w:t>ul. Kolejowej 3 obejmującego działkę nr 549/2 miejsca do prowadzenia handlu w piątki i soboty przez rolników i ich domowników na stanowiskach oznaczonych numerami od 1 do 7 wg planu sytuacyjnego Targowiska Gminnego „Mój Rynek” w Kamieńcu Ząbkowickim stanowiącego załącznik nr 2 do niniejszej uchwały.</w:t>
      </w:r>
    </w:p>
    <w:p w:rsidR="004135E7" w:rsidRPr="00E4121F" w:rsidRDefault="004135E7" w:rsidP="004135E7">
      <w:pPr>
        <w:keepLines/>
        <w:spacing w:before="120" w:after="120"/>
        <w:rPr>
          <w:b/>
        </w:rPr>
      </w:pPr>
    </w:p>
    <w:p w:rsidR="004135E7" w:rsidRDefault="004135E7" w:rsidP="004135E7">
      <w:pPr>
        <w:keepLines/>
        <w:spacing w:before="120" w:after="120"/>
        <w:ind w:firstLine="340"/>
        <w:jc w:val="center"/>
        <w:rPr>
          <w:b/>
        </w:rPr>
      </w:pPr>
      <w:r>
        <w:rPr>
          <w:b/>
        </w:rPr>
        <w:t>§ 2.</w:t>
      </w:r>
    </w:p>
    <w:p w:rsidR="004135E7" w:rsidRDefault="004135E7" w:rsidP="004135E7">
      <w:pPr>
        <w:keepLines/>
        <w:spacing w:before="120" w:after="120"/>
      </w:pPr>
    </w:p>
    <w:p w:rsidR="004135E7" w:rsidRDefault="004135E7" w:rsidP="00D21EB9">
      <w:pPr>
        <w:keepLines/>
        <w:spacing w:before="120" w:after="120"/>
      </w:pPr>
      <w:r>
        <w:t>Przyjmuje się regulamin określający zasady prowadzenia handlu w piątki i soboty przez rolników i ich domowników na wyznaczonych miejscach, o których mowa w § 1 uchwały. Regulamin stanowi załącznik nr 1 do niniejszej uchwały.</w:t>
      </w:r>
    </w:p>
    <w:p w:rsidR="004135E7" w:rsidRDefault="004135E7" w:rsidP="004135E7">
      <w:pPr>
        <w:keepLines/>
        <w:spacing w:before="120" w:after="120"/>
        <w:ind w:firstLine="340"/>
        <w:jc w:val="center"/>
        <w:rPr>
          <w:b/>
        </w:rPr>
      </w:pPr>
      <w:r>
        <w:rPr>
          <w:b/>
        </w:rPr>
        <w:t>§ 3.</w:t>
      </w:r>
    </w:p>
    <w:p w:rsidR="004135E7" w:rsidRDefault="004135E7" w:rsidP="004135E7">
      <w:pPr>
        <w:keepLines/>
        <w:spacing w:before="120" w:after="120"/>
      </w:pPr>
    </w:p>
    <w:p w:rsidR="004135E7" w:rsidRDefault="004135E7" w:rsidP="004135E7">
      <w:pPr>
        <w:keepLines/>
        <w:spacing w:before="120" w:after="120"/>
      </w:pPr>
      <w:r>
        <w:t>Wykonanie uchwały powierza się Burmistrzowi Kamieńca Ząbkowickiego.</w:t>
      </w:r>
    </w:p>
    <w:p w:rsidR="004135E7" w:rsidRDefault="004135E7" w:rsidP="004135E7">
      <w:pPr>
        <w:keepLines/>
        <w:spacing w:before="120" w:after="120"/>
        <w:ind w:firstLine="340"/>
      </w:pPr>
    </w:p>
    <w:p w:rsidR="004135E7" w:rsidRDefault="004135E7" w:rsidP="004135E7">
      <w:pPr>
        <w:keepNext/>
        <w:keepLines/>
        <w:spacing w:before="120" w:after="120"/>
        <w:ind w:firstLine="340"/>
        <w:jc w:val="center"/>
        <w:rPr>
          <w:b/>
        </w:rPr>
      </w:pPr>
      <w:r>
        <w:rPr>
          <w:b/>
        </w:rPr>
        <w:t>§ 4.</w:t>
      </w:r>
    </w:p>
    <w:p w:rsidR="004135E7" w:rsidRDefault="004135E7" w:rsidP="004135E7">
      <w:pPr>
        <w:keepNext/>
        <w:keepLines/>
        <w:spacing w:before="120" w:after="120"/>
        <w:ind w:firstLine="340"/>
        <w:jc w:val="center"/>
        <w:rPr>
          <w:b/>
        </w:rPr>
      </w:pPr>
    </w:p>
    <w:p w:rsidR="004135E7" w:rsidRDefault="004135E7" w:rsidP="004135E7">
      <w:pPr>
        <w:keepNext/>
        <w:keepLines/>
        <w:spacing w:before="120" w:after="120"/>
      </w:pPr>
      <w:r>
        <w:t>Uchwała wchodzi w życie po upływie 14 dni od dnia ogłoszenia w Dzienniku Urzędowym Województwa Dolnośląskiego.</w:t>
      </w:r>
    </w:p>
    <w:p w:rsidR="004135E7" w:rsidRDefault="004135E7" w:rsidP="004135E7">
      <w:pPr>
        <w:keepNext/>
        <w:keepLines/>
        <w:spacing w:before="120" w:after="120"/>
        <w:ind w:firstLine="340"/>
      </w:pPr>
    </w:p>
    <w:p w:rsidR="004135E7" w:rsidRDefault="004135E7" w:rsidP="004135E7">
      <w:pPr>
        <w:keepNext/>
      </w:pPr>
      <w:r>
        <w:rPr>
          <w:color w:val="000000"/>
        </w:rPr>
        <w:t> </w:t>
      </w:r>
    </w:p>
    <w:p w:rsidR="004135E7" w:rsidRDefault="004135E7" w:rsidP="004135E7">
      <w:pPr>
        <w:keepNext/>
        <w:sectPr w:rsidR="004135E7">
          <w:endnotePr>
            <w:numFmt w:val="decimal"/>
          </w:endnotePr>
          <w:pgSz w:w="11906" w:h="16838"/>
          <w:pgMar w:top="850" w:right="850" w:bottom="1417" w:left="850" w:header="708" w:footer="708" w:gutter="0"/>
          <w:cols w:space="708"/>
          <w:docGrid w:linePitch="360"/>
        </w:sectPr>
      </w:pPr>
    </w:p>
    <w:p w:rsidR="004135E7" w:rsidRDefault="00046355" w:rsidP="004135E7">
      <w:pPr>
        <w:keepNext/>
        <w:spacing w:before="120" w:after="120" w:line="360" w:lineRule="auto"/>
        <w:ind w:left="5569"/>
        <w:rPr>
          <w:b/>
          <w:sz w:val="18"/>
          <w:szCs w:val="18"/>
        </w:rPr>
      </w:pPr>
      <w:r>
        <w:lastRenderedPageBreak/>
        <w:fldChar w:fldCharType="begin"/>
      </w:r>
      <w:r>
        <w:fldChar w:fldCharType="end"/>
      </w:r>
      <w:r w:rsidR="004135E7">
        <w:rPr>
          <w:b/>
          <w:sz w:val="18"/>
          <w:szCs w:val="18"/>
        </w:rPr>
        <w:t>Załącznik Nr 1 do U</w:t>
      </w:r>
      <w:r w:rsidR="004135E7" w:rsidRPr="00E4121F">
        <w:rPr>
          <w:b/>
          <w:sz w:val="18"/>
          <w:szCs w:val="18"/>
        </w:rPr>
        <w:t>chwały Nr ....................</w:t>
      </w:r>
      <w:r w:rsidR="004135E7" w:rsidRPr="00E4121F">
        <w:rPr>
          <w:b/>
          <w:sz w:val="18"/>
          <w:szCs w:val="18"/>
        </w:rPr>
        <w:br/>
        <w:t>Rady Miejskiej w Kamieńcu Ząbkowickim</w:t>
      </w:r>
      <w:r w:rsidR="004135E7" w:rsidRPr="00E4121F">
        <w:rPr>
          <w:b/>
          <w:sz w:val="18"/>
          <w:szCs w:val="18"/>
        </w:rPr>
        <w:br/>
        <w:t>z dnia ……….2022 r.</w:t>
      </w:r>
    </w:p>
    <w:p w:rsidR="004135E7" w:rsidRPr="00E4121F" w:rsidRDefault="004135E7" w:rsidP="004135E7">
      <w:pPr>
        <w:keepNext/>
        <w:spacing w:before="120" w:after="120" w:line="360" w:lineRule="auto"/>
        <w:ind w:left="5569"/>
        <w:rPr>
          <w:b/>
          <w:sz w:val="18"/>
          <w:szCs w:val="18"/>
        </w:rPr>
      </w:pPr>
    </w:p>
    <w:p w:rsidR="004135E7" w:rsidRDefault="004135E7" w:rsidP="004135E7">
      <w:pPr>
        <w:keepNext/>
        <w:spacing w:after="480"/>
        <w:jc w:val="center"/>
      </w:pPr>
      <w:r>
        <w:rPr>
          <w:b/>
        </w:rPr>
        <w:t>Regulamin określający zasady prowadzenia handlu w piątki i soboty przez rolników i ich domowników na wyznaczonych miejscach na Targowisku Gminnym „Mój Rynek” w Kamieńcu Ząbkowickim</w:t>
      </w:r>
    </w:p>
    <w:p w:rsidR="004135E7" w:rsidRDefault="004135E7" w:rsidP="004135E7">
      <w:pPr>
        <w:keepLines/>
        <w:spacing w:before="120" w:after="120"/>
        <w:ind w:firstLine="340"/>
        <w:jc w:val="center"/>
        <w:rPr>
          <w:b/>
        </w:rPr>
      </w:pPr>
      <w:r>
        <w:rPr>
          <w:b/>
        </w:rPr>
        <w:t>§ 1.</w:t>
      </w:r>
    </w:p>
    <w:p w:rsidR="004135E7" w:rsidRDefault="004135E7" w:rsidP="004135E7">
      <w:pPr>
        <w:keepLines/>
        <w:spacing w:before="120" w:after="120"/>
      </w:pPr>
      <w:r>
        <w:t>Regulamin dotyczy wyłącznie handlu zwolnionego od opłaty targowej dokonywanego przez rolników i ich domowników w piątki i soboty.</w:t>
      </w:r>
    </w:p>
    <w:p w:rsidR="004135E7" w:rsidRDefault="004135E7" w:rsidP="004135E7">
      <w:pPr>
        <w:keepLines/>
        <w:spacing w:before="120" w:after="120"/>
        <w:ind w:firstLine="340"/>
      </w:pPr>
    </w:p>
    <w:p w:rsidR="004135E7" w:rsidRDefault="004135E7" w:rsidP="004135E7">
      <w:pPr>
        <w:keepLines/>
        <w:spacing w:before="120" w:after="120"/>
        <w:ind w:firstLine="340"/>
        <w:jc w:val="center"/>
        <w:rPr>
          <w:b/>
        </w:rPr>
      </w:pPr>
      <w:r>
        <w:rPr>
          <w:b/>
        </w:rPr>
        <w:t>§ 2.</w:t>
      </w:r>
    </w:p>
    <w:p w:rsidR="004135E7" w:rsidRDefault="004135E7" w:rsidP="004135E7">
      <w:pPr>
        <w:keepLines/>
        <w:spacing w:before="120" w:after="120"/>
      </w:pPr>
      <w:r>
        <w:t>Handel w wyznaczonym miejscu odbywa się w godzinach 6:00 – 14:00 w każdy piątek i sobotę, za wyjątkiem: świąt przypadających w te dni.</w:t>
      </w:r>
    </w:p>
    <w:p w:rsidR="004135E7" w:rsidRDefault="004135E7" w:rsidP="004135E7">
      <w:pPr>
        <w:keepLines/>
        <w:spacing w:before="120" w:after="120"/>
        <w:ind w:firstLine="340"/>
      </w:pPr>
    </w:p>
    <w:p w:rsidR="004135E7" w:rsidRDefault="004135E7" w:rsidP="004135E7">
      <w:pPr>
        <w:keepLines/>
        <w:spacing w:before="120" w:after="120"/>
        <w:ind w:firstLine="340"/>
        <w:jc w:val="center"/>
        <w:rPr>
          <w:b/>
        </w:rPr>
      </w:pPr>
      <w:r>
        <w:rPr>
          <w:b/>
        </w:rPr>
        <w:t>§ 3.</w:t>
      </w:r>
    </w:p>
    <w:p w:rsidR="004135E7" w:rsidRDefault="004135E7" w:rsidP="004135E7">
      <w:pPr>
        <w:keepLines/>
        <w:spacing w:before="120" w:after="120"/>
      </w:pPr>
      <w:r>
        <w:t>Zarządca wskazuje rolnikowi albo jego domownikowi jedno miejsce spośród miejsc do prowadzenia handlu przez rolników i ich domowników.</w:t>
      </w:r>
    </w:p>
    <w:p w:rsidR="004135E7" w:rsidRDefault="004135E7" w:rsidP="004135E7">
      <w:pPr>
        <w:keepLines/>
        <w:spacing w:before="120" w:after="120"/>
        <w:ind w:firstLine="340"/>
      </w:pPr>
    </w:p>
    <w:p w:rsidR="004135E7" w:rsidRDefault="004135E7" w:rsidP="004135E7">
      <w:pPr>
        <w:keepLines/>
        <w:spacing w:before="120" w:after="120"/>
        <w:ind w:firstLine="340"/>
        <w:jc w:val="center"/>
        <w:rPr>
          <w:b/>
        </w:rPr>
      </w:pPr>
      <w:r>
        <w:rPr>
          <w:b/>
        </w:rPr>
        <w:t>§ 4.</w:t>
      </w:r>
    </w:p>
    <w:p w:rsidR="004135E7" w:rsidRDefault="004135E7" w:rsidP="004135E7">
      <w:pPr>
        <w:keepLines/>
        <w:spacing w:before="120" w:after="120"/>
      </w:pPr>
      <w:r>
        <w:t>Nie pobiera się opłaty targowej od rolników i ich domowników handlujących w piątki i soboty produktami rolnymi lub spożywczymi, o których mowa w art. 2 </w:t>
      </w:r>
      <w:proofErr w:type="spellStart"/>
      <w:r>
        <w:t>pkt</w:t>
      </w:r>
      <w:proofErr w:type="spellEnd"/>
      <w:r>
        <w:t> 3 ustawy z dnia 29 października 2021 r. o ułatwieniu w prowadzeniu handlu w piątki i soboty przez rolników i ich domowników oraz wyrobami rękodzieła wytworzonymi w gospodarstwie rolnym.</w:t>
      </w:r>
    </w:p>
    <w:p w:rsidR="004135E7" w:rsidRDefault="004135E7" w:rsidP="004135E7">
      <w:pPr>
        <w:keepLines/>
        <w:spacing w:before="120" w:after="120"/>
        <w:ind w:firstLine="340"/>
      </w:pPr>
    </w:p>
    <w:p w:rsidR="004135E7" w:rsidRDefault="004135E7" w:rsidP="004135E7">
      <w:pPr>
        <w:keepLines/>
        <w:spacing w:before="120" w:after="120"/>
        <w:ind w:firstLine="340"/>
        <w:jc w:val="center"/>
        <w:rPr>
          <w:b/>
        </w:rPr>
      </w:pPr>
      <w:r>
        <w:rPr>
          <w:b/>
        </w:rPr>
        <w:t>§ 5.</w:t>
      </w:r>
    </w:p>
    <w:p w:rsidR="004135E7" w:rsidRDefault="004135E7" w:rsidP="004135E7">
      <w:pPr>
        <w:keepLines/>
        <w:spacing w:before="120" w:after="120"/>
      </w:pPr>
      <w:r>
        <w:t>Rolnik albo jego domownik, na wezwanie Zarządcy, okazuje dokument potwierdzający podleganie ubezpieczeniu społecznemu rolników lub numer gospodarstwa rolnego.</w:t>
      </w:r>
    </w:p>
    <w:p w:rsidR="004135E7" w:rsidRDefault="004135E7" w:rsidP="004135E7">
      <w:pPr>
        <w:keepLines/>
        <w:spacing w:before="120" w:after="120"/>
        <w:ind w:firstLine="340"/>
      </w:pPr>
    </w:p>
    <w:p w:rsidR="004135E7" w:rsidRDefault="004135E7" w:rsidP="004135E7">
      <w:pPr>
        <w:keepLines/>
        <w:spacing w:before="120" w:after="120"/>
        <w:ind w:firstLine="340"/>
        <w:jc w:val="center"/>
        <w:rPr>
          <w:b/>
        </w:rPr>
      </w:pPr>
      <w:r>
        <w:rPr>
          <w:b/>
        </w:rPr>
        <w:t>§ 6.</w:t>
      </w:r>
    </w:p>
    <w:p w:rsidR="004135E7" w:rsidRDefault="004135E7" w:rsidP="004135E7">
      <w:pPr>
        <w:keepLines/>
        <w:spacing w:before="120" w:after="120"/>
      </w:pPr>
      <w:r>
        <w:t>Rolnik albo jego domownik ma obowiązek okazać, na wezwanie Zarządcy, artykuły oraz towary, które stanowią jego przedmiot handlu.</w:t>
      </w:r>
    </w:p>
    <w:p w:rsidR="004135E7" w:rsidRDefault="004135E7" w:rsidP="004135E7">
      <w:pPr>
        <w:keepLines/>
        <w:spacing w:before="120" w:after="120"/>
        <w:ind w:firstLine="340"/>
      </w:pPr>
    </w:p>
    <w:p w:rsidR="004135E7" w:rsidRDefault="004135E7" w:rsidP="004135E7">
      <w:pPr>
        <w:keepLines/>
        <w:spacing w:before="120" w:after="120"/>
        <w:ind w:firstLine="340"/>
        <w:jc w:val="center"/>
        <w:rPr>
          <w:b/>
        </w:rPr>
      </w:pPr>
      <w:r>
        <w:rPr>
          <w:b/>
        </w:rPr>
        <w:t>§ 7.</w:t>
      </w:r>
    </w:p>
    <w:p w:rsidR="004135E7" w:rsidRDefault="004135E7" w:rsidP="004135E7">
      <w:pPr>
        <w:keepLines/>
        <w:spacing w:before="120" w:after="120"/>
      </w:pPr>
      <w:r>
        <w:t>Rolnik albo domownik ma obowiązek wykonać polecenia Zarządcy, które dotyczą prowadzonego przez niego handlu w zakresie spraw organizacyjno-porządkowych.</w:t>
      </w:r>
    </w:p>
    <w:p w:rsidR="004135E7" w:rsidRDefault="004135E7" w:rsidP="004135E7">
      <w:pPr>
        <w:keepLines/>
        <w:spacing w:before="120" w:after="120"/>
        <w:ind w:firstLine="340"/>
      </w:pPr>
    </w:p>
    <w:p w:rsidR="004135E7" w:rsidRDefault="004135E7" w:rsidP="004135E7">
      <w:pPr>
        <w:keepLines/>
        <w:spacing w:before="120" w:after="120"/>
        <w:ind w:firstLine="340"/>
        <w:sectPr w:rsidR="004135E7">
          <w:footerReference w:type="default" r:id="rId8"/>
          <w:endnotePr>
            <w:numFmt w:val="decimal"/>
          </w:endnotePr>
          <w:pgSz w:w="11906" w:h="16838"/>
          <w:pgMar w:top="850" w:right="850" w:bottom="1417" w:left="850" w:header="708" w:footer="708" w:gutter="0"/>
          <w:pgNumType w:start="1"/>
          <w:cols w:space="708"/>
          <w:docGrid w:linePitch="360"/>
        </w:sectPr>
      </w:pPr>
    </w:p>
    <w:p w:rsidR="004135E7" w:rsidRDefault="00046355" w:rsidP="004135E7">
      <w:pPr>
        <w:keepNext/>
        <w:spacing w:before="120" w:after="120" w:line="360" w:lineRule="auto"/>
        <w:ind w:left="5569"/>
        <w:rPr>
          <w:b/>
          <w:sz w:val="18"/>
          <w:szCs w:val="18"/>
        </w:rPr>
      </w:pPr>
      <w:r>
        <w:lastRenderedPageBreak/>
        <w:fldChar w:fldCharType="begin"/>
      </w:r>
      <w:r>
        <w:fldChar w:fldCharType="end"/>
      </w:r>
      <w:r w:rsidR="004135E7" w:rsidRPr="00E4121F">
        <w:rPr>
          <w:b/>
          <w:sz w:val="18"/>
          <w:szCs w:val="18"/>
        </w:rPr>
        <w:t>Załącznik Nr 2 do uchwały Nr ....................</w:t>
      </w:r>
      <w:r w:rsidR="004135E7" w:rsidRPr="00E4121F">
        <w:rPr>
          <w:b/>
          <w:sz w:val="18"/>
          <w:szCs w:val="18"/>
        </w:rPr>
        <w:br/>
        <w:t>Rady Miejskiej w Kamieńcu Ząbkowickim</w:t>
      </w:r>
      <w:r w:rsidR="004135E7" w:rsidRPr="00E4121F">
        <w:rPr>
          <w:b/>
          <w:sz w:val="18"/>
          <w:szCs w:val="18"/>
        </w:rPr>
        <w:br/>
        <w:t>z dnia ………………… 2022 r.</w:t>
      </w:r>
    </w:p>
    <w:p w:rsidR="004135E7" w:rsidRPr="00E4121F" w:rsidRDefault="004135E7" w:rsidP="004135E7">
      <w:pPr>
        <w:keepNext/>
        <w:spacing w:before="120" w:after="120" w:line="360" w:lineRule="auto"/>
        <w:ind w:left="5569"/>
        <w:rPr>
          <w:b/>
          <w:sz w:val="18"/>
          <w:szCs w:val="18"/>
        </w:rPr>
      </w:pPr>
    </w:p>
    <w:p w:rsidR="004135E7" w:rsidRDefault="004135E7" w:rsidP="004135E7">
      <w:pPr>
        <w:keepNext/>
        <w:spacing w:after="480"/>
        <w:jc w:val="center"/>
      </w:pPr>
      <w:r>
        <w:rPr>
          <w:b/>
        </w:rPr>
        <w:t xml:space="preserve">Plan sytuacyjny Targowiska Gminnego „Mój Rynek” w Kamieńcu Ząbkowickim </w:t>
      </w:r>
    </w:p>
    <w:p w:rsidR="004135E7" w:rsidRPr="004C4AD8" w:rsidRDefault="004135E7" w:rsidP="004135E7">
      <w:pPr>
        <w:spacing w:before="120" w:after="120"/>
        <w:ind w:left="283" w:firstLine="227"/>
        <w:jc w:val="center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-539750</wp:posOffset>
            </wp:positionH>
            <wp:positionV relativeFrom="paragraph">
              <wp:posOffset>-3175</wp:posOffset>
            </wp:positionV>
            <wp:extent cx="7143750" cy="3275965"/>
            <wp:effectExtent l="19050" t="0" r="0" b="0"/>
            <wp:wrapTight wrapText="bothSides">
              <wp:wrapPolygon edited="0">
                <wp:start x="-58" y="0"/>
                <wp:lineTo x="-58" y="21479"/>
                <wp:lineTo x="21600" y="21479"/>
                <wp:lineTo x="21600" y="0"/>
                <wp:lineTo x="-58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0" cy="3275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135E7" w:rsidRDefault="004135E7" w:rsidP="004135E7">
      <w:pPr>
        <w:spacing w:before="120" w:after="120"/>
        <w:ind w:left="283" w:firstLine="227"/>
        <w:jc w:val="center"/>
        <w:sectPr w:rsidR="004135E7">
          <w:footerReference w:type="default" r:id="rId10"/>
          <w:endnotePr>
            <w:numFmt w:val="decimal"/>
          </w:endnotePr>
          <w:pgSz w:w="11906" w:h="16838"/>
          <w:pgMar w:top="850" w:right="850" w:bottom="1417" w:left="850" w:header="708" w:footer="708" w:gutter="0"/>
          <w:pgNumType w:start="1"/>
          <w:cols w:space="708"/>
          <w:docGrid w:linePitch="360"/>
        </w:sectPr>
      </w:pPr>
    </w:p>
    <w:p w:rsidR="004135E7" w:rsidRDefault="004135E7" w:rsidP="004135E7">
      <w:pPr>
        <w:rPr>
          <w:color w:val="000000"/>
          <w:szCs w:val="20"/>
          <w:shd w:val="clear" w:color="auto" w:fill="FFFFFF"/>
          <w:lang w:eastAsia="en-US"/>
        </w:rPr>
      </w:pPr>
    </w:p>
    <w:p w:rsidR="004135E7" w:rsidRDefault="004135E7" w:rsidP="004135E7">
      <w:pPr>
        <w:spacing w:line="360" w:lineRule="auto"/>
        <w:jc w:val="center"/>
        <w:rPr>
          <w:b/>
          <w:caps/>
          <w:color w:val="000000"/>
          <w:szCs w:val="20"/>
          <w:shd w:val="clear" w:color="auto" w:fill="FFFFFF"/>
          <w:lang w:eastAsia="en-US"/>
        </w:rPr>
      </w:pPr>
      <w:r>
        <w:rPr>
          <w:b/>
          <w:caps/>
          <w:color w:val="000000"/>
          <w:szCs w:val="20"/>
          <w:shd w:val="clear" w:color="auto" w:fill="FFFFFF"/>
          <w:lang w:eastAsia="en-US"/>
        </w:rPr>
        <w:t>uzasadnienie</w:t>
      </w:r>
    </w:p>
    <w:p w:rsidR="004135E7" w:rsidRDefault="004135E7" w:rsidP="004135E7">
      <w:pPr>
        <w:spacing w:line="360" w:lineRule="auto"/>
        <w:jc w:val="center"/>
        <w:rPr>
          <w:b/>
          <w:caps/>
          <w:color w:val="000000"/>
          <w:szCs w:val="20"/>
          <w:shd w:val="clear" w:color="auto" w:fill="FFFFFF"/>
          <w:lang w:eastAsia="en-US"/>
        </w:rPr>
      </w:pPr>
    </w:p>
    <w:p w:rsidR="004135E7" w:rsidRDefault="004135E7" w:rsidP="00D21EB9">
      <w:pPr>
        <w:spacing w:line="360" w:lineRule="auto"/>
        <w:jc w:val="both"/>
        <w:rPr>
          <w:color w:val="000000"/>
          <w:szCs w:val="20"/>
          <w:shd w:val="clear" w:color="auto" w:fill="FFFFFF"/>
        </w:rPr>
      </w:pPr>
      <w:r>
        <w:rPr>
          <w:color w:val="000000"/>
          <w:szCs w:val="20"/>
          <w:shd w:val="clear" w:color="auto" w:fill="FFFFFF"/>
        </w:rPr>
        <w:t xml:space="preserve">    Rady Gminy poprzez Ustawę z dnia 29 października 2021 r. o ułatwieniach w prowadzeniu handlu </w:t>
      </w:r>
      <w:r>
        <w:rPr>
          <w:color w:val="000000"/>
          <w:szCs w:val="20"/>
          <w:shd w:val="clear" w:color="auto" w:fill="FFFFFF"/>
        </w:rPr>
        <w:br/>
        <w:t>w piątki i soboty przez rolników i ich domowników zostały zobowiązane do wyznaczenia miejsc do prowadzenia handlu w piątki i soboty przez rolników i ich domowników oraz uchwalenia regulaminu określającego ułatwienia w prowadzeniu handlu w piątki i soboty przez rolników i ich domowników.</w:t>
      </w:r>
    </w:p>
    <w:p w:rsidR="004135E7" w:rsidRDefault="004135E7" w:rsidP="00D21EB9">
      <w:pPr>
        <w:spacing w:line="360" w:lineRule="auto"/>
        <w:ind w:firstLine="227"/>
        <w:jc w:val="both"/>
        <w:rPr>
          <w:szCs w:val="20"/>
        </w:rPr>
      </w:pPr>
      <w:r>
        <w:rPr>
          <w:szCs w:val="20"/>
        </w:rPr>
        <w:t xml:space="preserve">  Zgodnie z art. 3 w/w ustawy miejsce do prowadzenia handlu w piątki i soboty przez rolników i ich domowników wyznacza rada gminy w drodze uchwały.  Przedmiotem handlu na wyznaczonych w ten sposób miejscach mogą być tylko produkty rolne lub spożywcze oraz wyroby rękodzieła wytworzone w gospodarstwie rolnym.</w:t>
      </w:r>
    </w:p>
    <w:p w:rsidR="004135E7" w:rsidRDefault="004135E7" w:rsidP="00D21EB9">
      <w:pPr>
        <w:spacing w:line="360" w:lineRule="auto"/>
        <w:ind w:firstLine="227"/>
        <w:jc w:val="both"/>
        <w:rPr>
          <w:szCs w:val="20"/>
        </w:rPr>
      </w:pPr>
      <w:r>
        <w:rPr>
          <w:szCs w:val="20"/>
        </w:rPr>
        <w:t xml:space="preserve">  Zgodnie z art. 5 w/w ustawy rada gminy uchwala regulamin określający zasady prowadzenia handlu </w:t>
      </w:r>
      <w:r>
        <w:rPr>
          <w:szCs w:val="20"/>
        </w:rPr>
        <w:br/>
        <w:t>w piątki i soboty przez rolników i ich domowników na wyznaczonych miejscach, o których mowa w art. 3 ust. 1.</w:t>
      </w:r>
    </w:p>
    <w:p w:rsidR="004135E7" w:rsidRDefault="004135E7" w:rsidP="00D21EB9">
      <w:pPr>
        <w:spacing w:line="360" w:lineRule="auto"/>
        <w:ind w:firstLine="227"/>
        <w:jc w:val="both"/>
        <w:rPr>
          <w:szCs w:val="20"/>
        </w:rPr>
      </w:pPr>
      <w:r>
        <w:rPr>
          <w:szCs w:val="20"/>
        </w:rPr>
        <w:t>Wskazana wyżej ustawa nadała nowe brzmienie art. 16 Ustawy o podatkach i opłatach lokalnych. Zgodnie z art. 16 </w:t>
      </w:r>
      <w:proofErr w:type="spellStart"/>
      <w:r>
        <w:rPr>
          <w:szCs w:val="20"/>
        </w:rPr>
        <w:t>pkt</w:t>
      </w:r>
      <w:proofErr w:type="spellEnd"/>
      <w:r>
        <w:rPr>
          <w:szCs w:val="20"/>
        </w:rPr>
        <w:t> 2 ustawy o podatkach i opłatach lokalnych zwalnia się od opłaty targowej rolników i ich domowników prowadzących w piątki i soboty handel w rozumieniu art. 2 </w:t>
      </w:r>
      <w:proofErr w:type="spellStart"/>
      <w:r>
        <w:rPr>
          <w:szCs w:val="20"/>
        </w:rPr>
        <w:t>pkt</w:t>
      </w:r>
      <w:proofErr w:type="spellEnd"/>
      <w:r>
        <w:rPr>
          <w:szCs w:val="20"/>
        </w:rPr>
        <w:t> 4 ustawy z dnia 29 października 2021 r. o ułatwieniach w prowadzeniu handlu w piątki i soboty przez rolników i ich domowników (Dz. U. poz. 2290).</w:t>
      </w:r>
    </w:p>
    <w:p w:rsidR="004135E7" w:rsidRDefault="004135E7" w:rsidP="00D21EB9">
      <w:pPr>
        <w:spacing w:line="360" w:lineRule="auto"/>
        <w:ind w:firstLine="227"/>
        <w:jc w:val="both"/>
        <w:rPr>
          <w:szCs w:val="20"/>
        </w:rPr>
      </w:pPr>
      <w:r>
        <w:rPr>
          <w:szCs w:val="20"/>
        </w:rPr>
        <w:t>W związku z powyższym poprzez niniejszą uchwałę następuje realizacja tego nowego zadania gminy.</w:t>
      </w:r>
    </w:p>
    <w:p w:rsidR="004135E7" w:rsidRDefault="004135E7" w:rsidP="004135E7">
      <w:pPr>
        <w:spacing w:line="360" w:lineRule="auto"/>
        <w:ind w:firstLine="227"/>
        <w:rPr>
          <w:szCs w:val="20"/>
        </w:rPr>
      </w:pPr>
    </w:p>
    <w:p w:rsidR="002154F4" w:rsidRDefault="002154F4" w:rsidP="002154F4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2154F4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2154F4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2154F4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2154F4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2154F4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2154F4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2154F4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2154F4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2154F4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2154F4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2154F4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154F4" w:rsidRDefault="002154F4" w:rsidP="002154F4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154F4" w:rsidRDefault="002154F4" w:rsidP="002154F4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154F4" w:rsidRDefault="002154F4" w:rsidP="002154F4">
      <w:r>
        <w:rPr>
          <w:sz w:val="18"/>
          <w:szCs w:val="18"/>
        </w:rPr>
        <w:t xml:space="preserve">                                                                                                                            Załącznik Nr 7 do Zarządzenia Nr  47/2022</w:t>
      </w:r>
    </w:p>
    <w:p w:rsidR="002154F4" w:rsidRDefault="002154F4" w:rsidP="002154F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2154F4" w:rsidRDefault="002154F4" w:rsidP="002154F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z dnia 17 lutego 2022 r. </w:t>
      </w:r>
    </w:p>
    <w:p w:rsidR="002154F4" w:rsidRDefault="002154F4" w:rsidP="002154F4">
      <w:pPr>
        <w:rPr>
          <w:sz w:val="18"/>
          <w:szCs w:val="18"/>
        </w:rPr>
      </w:pPr>
    </w:p>
    <w:p w:rsidR="002154F4" w:rsidRDefault="002154F4" w:rsidP="002154F4"/>
    <w:p w:rsidR="002154F4" w:rsidRDefault="002154F4" w:rsidP="002154F4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4135E7" w:rsidRPr="008E70E2" w:rsidRDefault="004135E7" w:rsidP="004135E7">
      <w:pPr>
        <w:shd w:val="clear" w:color="auto" w:fill="FFFFFF"/>
        <w:spacing w:before="288"/>
        <w:jc w:val="center"/>
        <w:rPr>
          <w:color w:val="000000"/>
          <w:spacing w:val="-1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>UCHWAŁA NR …</w:t>
      </w:r>
      <w:r w:rsidRPr="008E70E2">
        <w:rPr>
          <w:color w:val="000000"/>
          <w:spacing w:val="-1"/>
          <w:sz w:val="22"/>
          <w:szCs w:val="22"/>
        </w:rPr>
        <w:br/>
        <w:t xml:space="preserve">Rady Miejskiej w </w:t>
      </w:r>
      <w:r>
        <w:rPr>
          <w:color w:val="000000"/>
          <w:spacing w:val="-1"/>
          <w:sz w:val="22"/>
          <w:szCs w:val="22"/>
        </w:rPr>
        <w:t xml:space="preserve">Kamieńcu Ząbkowickim </w:t>
      </w:r>
      <w:r>
        <w:rPr>
          <w:color w:val="000000"/>
          <w:spacing w:val="-1"/>
          <w:sz w:val="22"/>
          <w:szCs w:val="22"/>
        </w:rPr>
        <w:br/>
        <w:t>z dnia …………………….</w:t>
      </w:r>
      <w:r w:rsidRPr="008E70E2">
        <w:rPr>
          <w:color w:val="000000"/>
          <w:spacing w:val="-1"/>
          <w:sz w:val="22"/>
          <w:szCs w:val="22"/>
        </w:rPr>
        <w:t>2022r.</w:t>
      </w:r>
    </w:p>
    <w:p w:rsidR="004135E7" w:rsidRPr="008E70E2" w:rsidRDefault="004135E7" w:rsidP="004135E7">
      <w:pPr>
        <w:shd w:val="clear" w:color="auto" w:fill="FFFFFF"/>
        <w:spacing w:before="288"/>
        <w:jc w:val="center"/>
        <w:rPr>
          <w:color w:val="000000"/>
          <w:spacing w:val="-1"/>
          <w:sz w:val="22"/>
          <w:szCs w:val="22"/>
        </w:rPr>
      </w:pPr>
      <w:r w:rsidRPr="008E70E2">
        <w:rPr>
          <w:b/>
          <w:bCs/>
          <w:color w:val="000000"/>
          <w:spacing w:val="-1"/>
          <w:sz w:val="22"/>
          <w:szCs w:val="22"/>
        </w:rPr>
        <w:t>w sprawie Wieloletniego Programu Gospodarowania Mieszkaniowym Zasobem Gminy</w:t>
      </w:r>
    </w:p>
    <w:p w:rsidR="004135E7" w:rsidRPr="008E70E2" w:rsidRDefault="004135E7" w:rsidP="004135E7">
      <w:pPr>
        <w:shd w:val="clear" w:color="auto" w:fill="FFFFFF"/>
        <w:ind w:right="125"/>
        <w:jc w:val="center"/>
        <w:rPr>
          <w:color w:val="000000"/>
          <w:sz w:val="22"/>
          <w:szCs w:val="22"/>
        </w:rPr>
      </w:pPr>
      <w:r w:rsidRPr="008E70E2">
        <w:rPr>
          <w:b/>
          <w:bCs/>
          <w:color w:val="000000"/>
          <w:sz w:val="22"/>
          <w:szCs w:val="22"/>
        </w:rPr>
        <w:t>Kamieniec Ząbkowicki na lata 2022-2026</w:t>
      </w:r>
    </w:p>
    <w:p w:rsidR="004135E7" w:rsidRPr="008E70E2" w:rsidRDefault="004135E7" w:rsidP="004135E7">
      <w:pPr>
        <w:shd w:val="clear" w:color="auto" w:fill="FFFFFF"/>
        <w:spacing w:before="466" w:line="250" w:lineRule="exact"/>
        <w:ind w:right="125"/>
        <w:jc w:val="both"/>
        <w:rPr>
          <w:b/>
          <w:bCs/>
          <w:color w:val="000000"/>
          <w:sz w:val="22"/>
          <w:szCs w:val="22"/>
        </w:rPr>
      </w:pPr>
      <w:r w:rsidRPr="00570815">
        <w:rPr>
          <w:color w:val="000000"/>
          <w:sz w:val="18"/>
          <w:szCs w:val="18"/>
        </w:rPr>
        <w:t xml:space="preserve">Na podstawie art. 21 ust. 1 </w:t>
      </w:r>
      <w:proofErr w:type="spellStart"/>
      <w:r w:rsidRPr="00570815">
        <w:rPr>
          <w:color w:val="000000"/>
          <w:sz w:val="18"/>
          <w:szCs w:val="18"/>
        </w:rPr>
        <w:t>pkt</w:t>
      </w:r>
      <w:proofErr w:type="spellEnd"/>
      <w:r w:rsidRPr="00570815">
        <w:rPr>
          <w:color w:val="000000"/>
          <w:sz w:val="18"/>
          <w:szCs w:val="18"/>
        </w:rPr>
        <w:t xml:space="preserve"> 1 i ust. 2 ustawy z dnia 21 czerwca 2001 r. o ochronie praw lokatorów, mieszkaniowym zasobie gminy i o zmianie Kodeksu cywilnego (Dz. U. z 2022 r., poz. 172 z </w:t>
      </w:r>
      <w:proofErr w:type="spellStart"/>
      <w:r w:rsidRPr="00570815">
        <w:rPr>
          <w:color w:val="000000"/>
          <w:sz w:val="18"/>
          <w:szCs w:val="18"/>
        </w:rPr>
        <w:t>późn</w:t>
      </w:r>
      <w:proofErr w:type="spellEnd"/>
      <w:r w:rsidRPr="00570815">
        <w:rPr>
          <w:color w:val="000000"/>
          <w:sz w:val="18"/>
          <w:szCs w:val="18"/>
        </w:rPr>
        <w:t xml:space="preserve">. zm.) oraz art. 18 ust. 2 </w:t>
      </w:r>
      <w:proofErr w:type="spellStart"/>
      <w:r w:rsidRPr="00570815">
        <w:rPr>
          <w:color w:val="000000"/>
          <w:sz w:val="18"/>
          <w:szCs w:val="18"/>
        </w:rPr>
        <w:t>pkt</w:t>
      </w:r>
      <w:proofErr w:type="spellEnd"/>
      <w:r w:rsidRPr="00570815">
        <w:rPr>
          <w:color w:val="000000"/>
          <w:sz w:val="18"/>
          <w:szCs w:val="18"/>
        </w:rPr>
        <w:t xml:space="preserve"> 15, art. 40 ust. 1, art. 41 ust. 1 i art. 42 ustawy z dnia 8 marca 1990 r. o samorządzie gminnym (Dz. U. z 2021 r., poz. 1372 z </w:t>
      </w:r>
      <w:proofErr w:type="spellStart"/>
      <w:r w:rsidRPr="00570815">
        <w:rPr>
          <w:color w:val="000000"/>
          <w:sz w:val="18"/>
          <w:szCs w:val="18"/>
        </w:rPr>
        <w:t>późn</w:t>
      </w:r>
      <w:proofErr w:type="spellEnd"/>
      <w:r w:rsidRPr="00570815">
        <w:rPr>
          <w:color w:val="000000"/>
          <w:sz w:val="18"/>
          <w:szCs w:val="18"/>
        </w:rPr>
        <w:t>. zm.) –</w:t>
      </w:r>
      <w:r w:rsidRPr="008E70E2">
        <w:rPr>
          <w:color w:val="000000"/>
          <w:sz w:val="22"/>
          <w:szCs w:val="22"/>
        </w:rPr>
        <w:t xml:space="preserve"> </w:t>
      </w:r>
      <w:r w:rsidRPr="008E70E2">
        <w:rPr>
          <w:b/>
          <w:bCs/>
          <w:color w:val="000000"/>
          <w:sz w:val="22"/>
          <w:szCs w:val="22"/>
        </w:rPr>
        <w:t>Rada Miejska w Kamieńcu Ząbkowickim uchwala, co następuje:</w:t>
      </w:r>
    </w:p>
    <w:p w:rsidR="004135E7" w:rsidRPr="00570815" w:rsidRDefault="004135E7" w:rsidP="004135E7">
      <w:pPr>
        <w:shd w:val="clear" w:color="auto" w:fill="FFFFFF"/>
        <w:tabs>
          <w:tab w:val="left" w:pos="9000"/>
        </w:tabs>
        <w:spacing w:before="120"/>
        <w:ind w:right="72"/>
        <w:jc w:val="center"/>
        <w:rPr>
          <w:b/>
          <w:bCs/>
          <w:color w:val="000000"/>
          <w:sz w:val="22"/>
          <w:szCs w:val="22"/>
        </w:rPr>
      </w:pPr>
      <w:r w:rsidRPr="008E70E2">
        <w:rPr>
          <w:b/>
          <w:bCs/>
          <w:color w:val="000000"/>
          <w:sz w:val="22"/>
          <w:szCs w:val="22"/>
        </w:rPr>
        <w:t>Rozdział 1.</w:t>
      </w:r>
      <w:r>
        <w:rPr>
          <w:b/>
          <w:bCs/>
          <w:color w:val="000000"/>
          <w:sz w:val="22"/>
          <w:szCs w:val="22"/>
        </w:rPr>
        <w:br/>
      </w:r>
      <w:r>
        <w:rPr>
          <w:b/>
          <w:bCs/>
          <w:color w:val="000000"/>
          <w:spacing w:val="-2"/>
          <w:sz w:val="22"/>
          <w:szCs w:val="22"/>
        </w:rPr>
        <w:t>Postanowienia ogólne</w:t>
      </w:r>
    </w:p>
    <w:p w:rsidR="004135E7" w:rsidRPr="008E70E2" w:rsidRDefault="004135E7" w:rsidP="004135E7">
      <w:pPr>
        <w:shd w:val="clear" w:color="auto" w:fill="FFFFFF"/>
        <w:spacing w:before="106" w:line="254" w:lineRule="exact"/>
        <w:ind w:firstLine="341"/>
        <w:rPr>
          <w:color w:val="000000"/>
          <w:sz w:val="22"/>
          <w:szCs w:val="22"/>
        </w:rPr>
      </w:pPr>
      <w:r w:rsidRPr="008E70E2">
        <w:rPr>
          <w:b/>
          <w:bCs/>
          <w:color w:val="000000"/>
          <w:spacing w:val="-2"/>
          <w:sz w:val="22"/>
          <w:szCs w:val="22"/>
        </w:rPr>
        <w:t xml:space="preserve">§ 1. </w:t>
      </w:r>
      <w:r w:rsidRPr="008E70E2">
        <w:rPr>
          <w:color w:val="000000"/>
          <w:spacing w:val="-2"/>
          <w:sz w:val="22"/>
          <w:szCs w:val="22"/>
        </w:rPr>
        <w:t>1. Przyjmuje  się  „Wieloletni  Program  Gospodarowania  Mieszkaniowym  Zasobem  Gminy  Kamieniec Ząbkowicki</w:t>
      </w:r>
      <w:r w:rsidRPr="008E70E2">
        <w:rPr>
          <w:color w:val="000000"/>
          <w:sz w:val="22"/>
          <w:szCs w:val="22"/>
        </w:rPr>
        <w:t xml:space="preserve"> na lata 2022-</w:t>
      </w:r>
      <w:smartTag w:uri="urn:schemas-microsoft-com:office:smarttags" w:element="metricconverter">
        <w:smartTagPr>
          <w:attr w:name="ProductID" w:val="2026”"/>
        </w:smartTagPr>
        <w:r w:rsidRPr="008E70E2">
          <w:rPr>
            <w:color w:val="000000"/>
            <w:sz w:val="22"/>
            <w:szCs w:val="22"/>
          </w:rPr>
          <w:t>2026”</w:t>
        </w:r>
      </w:smartTag>
      <w:r w:rsidRPr="008E70E2">
        <w:rPr>
          <w:color w:val="000000"/>
          <w:sz w:val="22"/>
          <w:szCs w:val="22"/>
        </w:rPr>
        <w:t>.</w:t>
      </w:r>
    </w:p>
    <w:p w:rsidR="004135E7" w:rsidRDefault="004135E7" w:rsidP="004135E7">
      <w:pPr>
        <w:shd w:val="clear" w:color="auto" w:fill="FFFFFF"/>
        <w:spacing w:before="115" w:line="254" w:lineRule="exact"/>
        <w:ind w:firstLine="341"/>
        <w:rPr>
          <w:color w:val="000000"/>
          <w:sz w:val="22"/>
          <w:szCs w:val="22"/>
        </w:rPr>
      </w:pPr>
      <w:r w:rsidRPr="008E70E2">
        <w:rPr>
          <w:color w:val="000000"/>
          <w:spacing w:val="-6"/>
          <w:sz w:val="22"/>
          <w:szCs w:val="22"/>
        </w:rPr>
        <w:t xml:space="preserve">2. Celem    programu    jest    określenie    podstawowych    kierunków    działania    Gminy    Kamieniec Ząbkowicki </w:t>
      </w:r>
      <w:r w:rsidRPr="008E70E2">
        <w:rPr>
          <w:color w:val="000000"/>
          <w:sz w:val="22"/>
          <w:szCs w:val="22"/>
        </w:rPr>
        <w:t>w gospodarowaniu zasobem mieszkaniowym.</w:t>
      </w:r>
    </w:p>
    <w:p w:rsidR="004135E7" w:rsidRPr="008E70E2" w:rsidRDefault="004135E7" w:rsidP="004135E7">
      <w:pPr>
        <w:shd w:val="clear" w:color="auto" w:fill="FFFFFF"/>
        <w:spacing w:before="115" w:line="254" w:lineRule="exact"/>
        <w:ind w:firstLine="341"/>
        <w:rPr>
          <w:color w:val="000000"/>
          <w:sz w:val="22"/>
          <w:szCs w:val="22"/>
        </w:rPr>
      </w:pPr>
    </w:p>
    <w:p w:rsidR="004135E7" w:rsidRPr="008E70E2" w:rsidRDefault="004135E7" w:rsidP="004135E7">
      <w:pPr>
        <w:shd w:val="clear" w:color="auto" w:fill="FFFFFF"/>
        <w:spacing w:before="115" w:line="254" w:lineRule="exact"/>
        <w:ind w:left="398" w:right="461" w:firstLine="3562"/>
        <w:rPr>
          <w:color w:val="000000"/>
          <w:sz w:val="22"/>
          <w:szCs w:val="22"/>
        </w:rPr>
      </w:pPr>
      <w:r w:rsidRPr="008E70E2">
        <w:rPr>
          <w:b/>
          <w:bCs/>
          <w:color w:val="000000"/>
          <w:sz w:val="22"/>
          <w:szCs w:val="22"/>
        </w:rPr>
        <w:t xml:space="preserve">Rozdział 2. </w:t>
      </w:r>
    </w:p>
    <w:p w:rsidR="004135E7" w:rsidRPr="008E70E2" w:rsidRDefault="004135E7" w:rsidP="004135E7">
      <w:pPr>
        <w:shd w:val="clear" w:color="auto" w:fill="FFFFFF"/>
        <w:spacing w:line="254" w:lineRule="exact"/>
        <w:ind w:right="125"/>
        <w:jc w:val="center"/>
        <w:rPr>
          <w:color w:val="000000"/>
          <w:sz w:val="22"/>
          <w:szCs w:val="22"/>
        </w:rPr>
      </w:pPr>
      <w:r w:rsidRPr="008E70E2">
        <w:rPr>
          <w:b/>
          <w:bCs/>
          <w:color w:val="000000"/>
          <w:spacing w:val="-1"/>
          <w:sz w:val="22"/>
          <w:szCs w:val="22"/>
        </w:rPr>
        <w:t xml:space="preserve">Prognoza dotycząca wielkości oraz stanu technicznego zasobu mieszkaniowego </w:t>
      </w:r>
    </w:p>
    <w:p w:rsidR="004135E7" w:rsidRPr="008E70E2" w:rsidRDefault="004135E7" w:rsidP="004135E7">
      <w:pPr>
        <w:shd w:val="clear" w:color="auto" w:fill="FFFFFF"/>
        <w:spacing w:line="254" w:lineRule="exact"/>
        <w:ind w:right="125"/>
        <w:jc w:val="center"/>
        <w:rPr>
          <w:color w:val="000000"/>
          <w:sz w:val="22"/>
          <w:szCs w:val="22"/>
        </w:rPr>
      </w:pPr>
      <w:r w:rsidRPr="008E70E2">
        <w:rPr>
          <w:b/>
          <w:bCs/>
          <w:color w:val="000000"/>
          <w:spacing w:val="-1"/>
          <w:sz w:val="22"/>
          <w:szCs w:val="22"/>
        </w:rPr>
        <w:t>Gminy Kamieniec Ząbkowicki</w:t>
      </w:r>
      <w:r w:rsidRPr="008E70E2">
        <w:rPr>
          <w:b/>
          <w:bCs/>
          <w:color w:val="000000"/>
          <w:sz w:val="22"/>
          <w:szCs w:val="22"/>
        </w:rPr>
        <w:t xml:space="preserve"> w latach 2022-2026</w:t>
      </w:r>
    </w:p>
    <w:p w:rsidR="004135E7" w:rsidRPr="008E70E2" w:rsidRDefault="004135E7" w:rsidP="004135E7">
      <w:pPr>
        <w:shd w:val="clear" w:color="auto" w:fill="FFFFFF"/>
        <w:spacing w:before="106" w:line="254" w:lineRule="exact"/>
        <w:ind w:firstLine="341"/>
        <w:rPr>
          <w:color w:val="000000"/>
          <w:sz w:val="22"/>
          <w:szCs w:val="22"/>
        </w:rPr>
      </w:pPr>
      <w:r w:rsidRPr="008E70E2">
        <w:rPr>
          <w:b/>
          <w:bCs/>
          <w:color w:val="000000"/>
          <w:spacing w:val="-5"/>
          <w:sz w:val="22"/>
          <w:szCs w:val="22"/>
        </w:rPr>
        <w:t xml:space="preserve">§ 2. </w:t>
      </w:r>
      <w:r w:rsidRPr="008E70E2">
        <w:rPr>
          <w:color w:val="000000"/>
          <w:spacing w:val="-5"/>
          <w:sz w:val="22"/>
          <w:szCs w:val="22"/>
        </w:rPr>
        <w:t>1. Wielkość   zasobu   mieszkaniowego   Gminy   Kamieniec Ząbkowicki,</w:t>
      </w:r>
      <w:r>
        <w:rPr>
          <w:color w:val="000000"/>
          <w:spacing w:val="-5"/>
          <w:sz w:val="22"/>
          <w:szCs w:val="22"/>
        </w:rPr>
        <w:t xml:space="preserve">   ulegać   będzie   zmianie </w:t>
      </w:r>
      <w:r w:rsidRPr="008E70E2">
        <w:rPr>
          <w:color w:val="000000"/>
          <w:spacing w:val="-5"/>
          <w:sz w:val="22"/>
          <w:szCs w:val="22"/>
        </w:rPr>
        <w:t xml:space="preserve">w wyniku </w:t>
      </w:r>
      <w:r w:rsidRPr="008E70E2">
        <w:rPr>
          <w:color w:val="000000"/>
          <w:sz w:val="22"/>
          <w:szCs w:val="22"/>
        </w:rPr>
        <w:t>następujących czynników:</w:t>
      </w:r>
    </w:p>
    <w:p w:rsidR="004135E7" w:rsidRPr="008E70E2" w:rsidRDefault="004135E7" w:rsidP="006946C6">
      <w:pPr>
        <w:widowControl w:val="0"/>
        <w:numPr>
          <w:ilvl w:val="0"/>
          <w:numId w:val="11"/>
        </w:numPr>
        <w:shd w:val="clear" w:color="auto" w:fill="FFFFFF"/>
        <w:tabs>
          <w:tab w:val="clear" w:pos="712"/>
          <w:tab w:val="num" w:pos="240"/>
          <w:tab w:val="left" w:pos="350"/>
        </w:tabs>
        <w:suppressAutoHyphens/>
        <w:autoSpaceDE w:val="0"/>
        <w:spacing w:before="24" w:line="370" w:lineRule="exact"/>
        <w:ind w:left="110" w:firstLine="0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inwestycji mieszkaniowych,</w:t>
      </w:r>
    </w:p>
    <w:p w:rsidR="004135E7" w:rsidRPr="008E70E2" w:rsidRDefault="004135E7" w:rsidP="006946C6">
      <w:pPr>
        <w:widowControl w:val="0"/>
        <w:numPr>
          <w:ilvl w:val="0"/>
          <w:numId w:val="11"/>
        </w:numPr>
        <w:shd w:val="clear" w:color="auto" w:fill="FFFFFF"/>
        <w:tabs>
          <w:tab w:val="clear" w:pos="712"/>
          <w:tab w:val="num" w:pos="240"/>
          <w:tab w:val="left" w:pos="350"/>
        </w:tabs>
        <w:suppressAutoHyphens/>
        <w:autoSpaceDE w:val="0"/>
        <w:spacing w:line="370" w:lineRule="exact"/>
        <w:ind w:left="110" w:firstLine="0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sprzedaży lokali mieszkalnych,</w:t>
      </w:r>
    </w:p>
    <w:p w:rsidR="004135E7" w:rsidRPr="008E70E2" w:rsidRDefault="004135E7" w:rsidP="006946C6">
      <w:pPr>
        <w:widowControl w:val="0"/>
        <w:numPr>
          <w:ilvl w:val="0"/>
          <w:numId w:val="11"/>
        </w:numPr>
        <w:shd w:val="clear" w:color="auto" w:fill="FFFFFF"/>
        <w:tabs>
          <w:tab w:val="clear" w:pos="712"/>
          <w:tab w:val="num" w:pos="240"/>
          <w:tab w:val="left" w:pos="350"/>
        </w:tabs>
        <w:suppressAutoHyphens/>
        <w:autoSpaceDE w:val="0"/>
        <w:spacing w:line="370" w:lineRule="exact"/>
        <w:ind w:left="110" w:firstLine="0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przejęcia budynków i lokali mieszkalnych z innych zasobów,</w:t>
      </w:r>
    </w:p>
    <w:p w:rsidR="004135E7" w:rsidRPr="00570815" w:rsidRDefault="004135E7" w:rsidP="006946C6">
      <w:pPr>
        <w:widowControl w:val="0"/>
        <w:numPr>
          <w:ilvl w:val="0"/>
          <w:numId w:val="11"/>
        </w:numPr>
        <w:shd w:val="clear" w:color="auto" w:fill="FFFFFF"/>
        <w:tabs>
          <w:tab w:val="clear" w:pos="712"/>
          <w:tab w:val="num" w:pos="240"/>
          <w:tab w:val="left" w:pos="350"/>
        </w:tabs>
        <w:suppressAutoHyphens/>
        <w:autoSpaceDE w:val="0"/>
        <w:spacing w:line="370" w:lineRule="exact"/>
        <w:ind w:left="110" w:firstLine="0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likwidacja budynków o złym stanie technicznym (rozbiórki).</w:t>
      </w:r>
    </w:p>
    <w:p w:rsidR="004135E7" w:rsidRDefault="004135E7" w:rsidP="006946C6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suppressAutoHyphens/>
        <w:autoSpaceDE w:val="0"/>
        <w:spacing w:before="96" w:line="250" w:lineRule="exact"/>
        <w:rPr>
          <w:color w:val="000000"/>
          <w:sz w:val="22"/>
          <w:szCs w:val="22"/>
        </w:rPr>
      </w:pPr>
      <w:r w:rsidRPr="008E70E2">
        <w:rPr>
          <w:color w:val="000000"/>
          <w:spacing w:val="-7"/>
          <w:sz w:val="22"/>
          <w:szCs w:val="22"/>
        </w:rPr>
        <w:t>Zasób mieszkaniowy Gminy Kamieniec Ząbkowicki określa tabela nr 1.</w:t>
      </w:r>
    </w:p>
    <w:p w:rsidR="004135E7" w:rsidRDefault="004135E7" w:rsidP="006946C6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suppressAutoHyphens/>
        <w:autoSpaceDE w:val="0"/>
        <w:spacing w:before="96" w:line="250" w:lineRule="exact"/>
        <w:rPr>
          <w:color w:val="000000"/>
          <w:sz w:val="22"/>
          <w:szCs w:val="22"/>
        </w:rPr>
      </w:pPr>
      <w:r w:rsidRPr="008E70E2">
        <w:rPr>
          <w:color w:val="000000"/>
          <w:spacing w:val="-9"/>
          <w:sz w:val="22"/>
          <w:szCs w:val="22"/>
        </w:rPr>
        <w:t xml:space="preserve">Prognozowane zmiany wielkości zasobu mieszkaniowego Gminy Kamieniec Ząbkowicki prezentuje </w:t>
      </w:r>
      <w:r>
        <w:rPr>
          <w:color w:val="000000"/>
          <w:sz w:val="22"/>
          <w:szCs w:val="22"/>
        </w:rPr>
        <w:t xml:space="preserve">tabela nr </w:t>
      </w:r>
      <w:r w:rsidRPr="008E70E2">
        <w:rPr>
          <w:color w:val="000000"/>
          <w:sz w:val="22"/>
          <w:szCs w:val="22"/>
        </w:rPr>
        <w:t>2</w:t>
      </w:r>
      <w:r>
        <w:rPr>
          <w:color w:val="000000"/>
          <w:sz w:val="22"/>
          <w:szCs w:val="22"/>
        </w:rPr>
        <w:t>.</w:t>
      </w:r>
    </w:p>
    <w:p w:rsidR="004135E7" w:rsidRDefault="004135E7" w:rsidP="004135E7">
      <w:pPr>
        <w:shd w:val="clear" w:color="auto" w:fill="FFFFFF"/>
        <w:tabs>
          <w:tab w:val="left" w:pos="360"/>
        </w:tabs>
        <w:spacing w:before="96" w:line="250" w:lineRule="exact"/>
        <w:rPr>
          <w:color w:val="000000"/>
          <w:sz w:val="22"/>
          <w:szCs w:val="22"/>
        </w:rPr>
      </w:pPr>
    </w:p>
    <w:p w:rsidR="004135E7" w:rsidRDefault="004135E7" w:rsidP="004135E7">
      <w:pPr>
        <w:rPr>
          <w:i/>
          <w:color w:val="000000"/>
          <w:sz w:val="22"/>
          <w:szCs w:val="22"/>
        </w:rPr>
      </w:pPr>
      <w:r w:rsidRPr="008E70E2">
        <w:rPr>
          <w:b/>
          <w:i/>
          <w:color w:val="000000"/>
          <w:sz w:val="22"/>
          <w:szCs w:val="22"/>
        </w:rPr>
        <w:t>Tabela nr 1</w:t>
      </w:r>
      <w:r w:rsidRPr="00077698">
        <w:rPr>
          <w:i/>
          <w:color w:val="000000"/>
          <w:sz w:val="22"/>
          <w:szCs w:val="22"/>
        </w:rPr>
        <w:t>(ilość podana w szt.)</w:t>
      </w:r>
    </w:p>
    <w:p w:rsidR="004135E7" w:rsidRPr="00570815" w:rsidRDefault="004135E7" w:rsidP="004135E7">
      <w:pPr>
        <w:rPr>
          <w:color w:val="000000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09"/>
        <w:gridCol w:w="2410"/>
        <w:gridCol w:w="2409"/>
        <w:gridCol w:w="2414"/>
      </w:tblGrid>
      <w:tr w:rsidR="004135E7" w:rsidRPr="008E70E2" w:rsidTr="00270076"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135E7" w:rsidRPr="00A87B9C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87B9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Forma własności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135E7" w:rsidRPr="00A87B9C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87B9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Ilość budynków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135E7" w:rsidRPr="00A87B9C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87B9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Ilość lokali socjalnych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35E7" w:rsidRPr="00A87B9C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87B9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Ilość pozostałych lokali mieszkalnych</w:t>
            </w:r>
          </w:p>
        </w:tc>
      </w:tr>
      <w:tr w:rsidR="004135E7" w:rsidRPr="008E70E2" w:rsidTr="00270076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Budynki stanowiące w całości własność Gminy Kamieniec Ząbkowicki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</w:tr>
      <w:tr w:rsidR="004135E7" w:rsidRPr="008E70E2" w:rsidTr="00270076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Budynki wspólnot mieszkaniowych , w których Gmina Kamieniec Ząbkowicki posiada udziały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</w:t>
            </w:r>
          </w:p>
        </w:tc>
      </w:tr>
      <w:tr w:rsidR="004135E7" w:rsidRPr="008E70E2" w:rsidTr="00270076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Budynki gminne współwłasność ułamkowa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</w:tr>
      <w:tr w:rsidR="004135E7" w:rsidRPr="008E70E2" w:rsidTr="00270076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76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158</w:t>
            </w:r>
          </w:p>
        </w:tc>
      </w:tr>
    </w:tbl>
    <w:p w:rsidR="004135E7" w:rsidRPr="00570815" w:rsidRDefault="004135E7" w:rsidP="004135E7">
      <w:pPr>
        <w:rPr>
          <w:color w:val="000000"/>
          <w:vertAlign w:val="superscript"/>
        </w:rPr>
      </w:pPr>
      <w:r w:rsidRPr="008E70E2">
        <w:rPr>
          <w:i/>
          <w:color w:val="000000"/>
          <w:sz w:val="22"/>
          <w:szCs w:val="22"/>
        </w:rPr>
        <w:br/>
      </w:r>
      <w:r w:rsidRPr="00570815">
        <w:rPr>
          <w:color w:val="000000"/>
        </w:rPr>
        <w:t>Zasób mieszkaniowy Gminy Kamieniec Ząbkowicki wg stanu na dzień 31.12.2021 stanowi łącznie 196 lokali mieszkalnych (w tym 38 lokale socjalne) o łącznej powierzchni użytkowej  10 333,50  m</w:t>
      </w:r>
      <w:r w:rsidRPr="00570815">
        <w:rPr>
          <w:color w:val="000000"/>
          <w:vertAlign w:val="superscript"/>
        </w:rPr>
        <w:t xml:space="preserve">2  </w:t>
      </w:r>
    </w:p>
    <w:p w:rsidR="004135E7" w:rsidRDefault="004135E7" w:rsidP="004135E7">
      <w:pPr>
        <w:rPr>
          <w:i/>
          <w:color w:val="000000"/>
          <w:sz w:val="22"/>
          <w:szCs w:val="22"/>
          <w:vertAlign w:val="superscript"/>
        </w:rPr>
      </w:pPr>
    </w:p>
    <w:p w:rsidR="004135E7" w:rsidRPr="008E70E2" w:rsidRDefault="004135E7" w:rsidP="004135E7">
      <w:pPr>
        <w:shd w:val="clear" w:color="auto" w:fill="FFFFFF"/>
        <w:spacing w:before="677"/>
        <w:rPr>
          <w:color w:val="000000"/>
          <w:sz w:val="22"/>
          <w:szCs w:val="22"/>
        </w:rPr>
      </w:pPr>
      <w:r w:rsidRPr="008E70E2">
        <w:rPr>
          <w:b/>
          <w:bCs/>
          <w:i/>
          <w:iCs/>
          <w:color w:val="000000"/>
          <w:spacing w:val="-1"/>
          <w:sz w:val="22"/>
          <w:szCs w:val="22"/>
        </w:rPr>
        <w:t>Tabela nr 2</w:t>
      </w:r>
      <w:r w:rsidRPr="00077698">
        <w:rPr>
          <w:i/>
          <w:color w:val="000000"/>
          <w:sz w:val="22"/>
          <w:szCs w:val="22"/>
        </w:rPr>
        <w:t xml:space="preserve"> </w:t>
      </w:r>
      <w:r>
        <w:rPr>
          <w:i/>
          <w:color w:val="000000"/>
          <w:sz w:val="22"/>
          <w:szCs w:val="22"/>
        </w:rPr>
        <w:t>(</w:t>
      </w:r>
      <w:r w:rsidRPr="00077698">
        <w:rPr>
          <w:i/>
          <w:color w:val="000000"/>
          <w:sz w:val="22"/>
          <w:szCs w:val="22"/>
        </w:rPr>
        <w:t>ilość podana w szt.)</w:t>
      </w:r>
    </w:p>
    <w:p w:rsidR="004135E7" w:rsidRPr="008E70E2" w:rsidRDefault="004135E7" w:rsidP="004135E7">
      <w:pPr>
        <w:spacing w:after="115" w:line="1" w:lineRule="exact"/>
        <w:rPr>
          <w:color w:val="000000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775"/>
        <w:gridCol w:w="2044"/>
        <w:gridCol w:w="2409"/>
        <w:gridCol w:w="2421"/>
      </w:tblGrid>
      <w:tr w:rsidR="004135E7" w:rsidRPr="008E70E2" w:rsidTr="00270076">
        <w:tc>
          <w:tcPr>
            <w:tcW w:w="2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135E7" w:rsidRPr="00570815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7081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Lata</w:t>
            </w:r>
          </w:p>
        </w:tc>
        <w:tc>
          <w:tcPr>
            <w:tcW w:w="2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135E7" w:rsidRPr="00570815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7081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Ilość lokali socjalnych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135E7" w:rsidRPr="00570815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7081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Ilość pozostałych lokali mieszkalnych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35E7" w:rsidRPr="00570815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7081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Ilość lokali ogółem</w:t>
            </w:r>
          </w:p>
        </w:tc>
      </w:tr>
      <w:tr w:rsidR="004135E7" w:rsidRPr="008E70E2" w:rsidTr="00270076">
        <w:tc>
          <w:tcPr>
            <w:tcW w:w="27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Stan na dzień 31.12.2021</w:t>
            </w:r>
          </w:p>
        </w:tc>
        <w:tc>
          <w:tcPr>
            <w:tcW w:w="20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24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35E7" w:rsidRPr="008E70E2" w:rsidRDefault="004135E7" w:rsidP="00270076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196</w:t>
            </w:r>
          </w:p>
        </w:tc>
      </w:tr>
      <w:tr w:rsidR="004135E7" w:rsidRPr="008E70E2" w:rsidTr="00270076">
        <w:tc>
          <w:tcPr>
            <w:tcW w:w="27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0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24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35E7" w:rsidRPr="008E70E2" w:rsidRDefault="004135E7" w:rsidP="00270076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</w:t>
            </w:r>
          </w:p>
        </w:tc>
      </w:tr>
      <w:tr w:rsidR="004135E7" w:rsidRPr="008E70E2" w:rsidTr="00270076">
        <w:tc>
          <w:tcPr>
            <w:tcW w:w="27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0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24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35E7" w:rsidRPr="008E70E2" w:rsidRDefault="004135E7" w:rsidP="00270076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194</w:t>
            </w:r>
          </w:p>
        </w:tc>
      </w:tr>
      <w:tr w:rsidR="004135E7" w:rsidRPr="008E70E2" w:rsidTr="00270076">
        <w:tc>
          <w:tcPr>
            <w:tcW w:w="27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20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24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35E7" w:rsidRPr="008E70E2" w:rsidRDefault="004135E7" w:rsidP="00270076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</w:t>
            </w:r>
          </w:p>
        </w:tc>
      </w:tr>
      <w:tr w:rsidR="004135E7" w:rsidRPr="008E70E2" w:rsidTr="00270076">
        <w:tc>
          <w:tcPr>
            <w:tcW w:w="27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20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</w:t>
            </w:r>
          </w:p>
        </w:tc>
        <w:tc>
          <w:tcPr>
            <w:tcW w:w="24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35E7" w:rsidRPr="008E70E2" w:rsidRDefault="004135E7" w:rsidP="00270076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187</w:t>
            </w:r>
          </w:p>
        </w:tc>
      </w:tr>
      <w:tr w:rsidR="004135E7" w:rsidRPr="008E70E2" w:rsidTr="00270076">
        <w:tc>
          <w:tcPr>
            <w:tcW w:w="2775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2044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2421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135E7" w:rsidRPr="008E70E2" w:rsidRDefault="004135E7" w:rsidP="00270076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</w:t>
            </w:r>
          </w:p>
        </w:tc>
      </w:tr>
    </w:tbl>
    <w:p w:rsidR="004135E7" w:rsidRPr="00570815" w:rsidRDefault="004135E7" w:rsidP="004135E7">
      <w:pPr>
        <w:jc w:val="both"/>
        <w:rPr>
          <w:color w:val="000000"/>
          <w:sz w:val="18"/>
          <w:szCs w:val="18"/>
        </w:rPr>
      </w:pPr>
      <w:r w:rsidRPr="008E70E2">
        <w:rPr>
          <w:i/>
          <w:color w:val="000000"/>
          <w:sz w:val="22"/>
          <w:szCs w:val="22"/>
        </w:rPr>
        <w:br/>
      </w:r>
      <w:r>
        <w:rPr>
          <w:color w:val="000000"/>
          <w:sz w:val="18"/>
          <w:szCs w:val="18"/>
        </w:rPr>
        <w:t xml:space="preserve">Prognozując wielkość </w:t>
      </w:r>
      <w:r w:rsidRPr="00570815">
        <w:rPr>
          <w:color w:val="000000"/>
          <w:sz w:val="18"/>
          <w:szCs w:val="18"/>
        </w:rPr>
        <w:t>mieszkaniowego zasobu gminy uwzględniono planowaną sprzedaż lokali jak również przekwalifikowanie pozostałych lokali mieszkalnych o obniżonym standardzie na lokale socjalne, przekwalifikowanie lokali socjalnych na mieszkalne  po przeprowadzeniu remontu, przekwalifikowanie lokali użytkowych, przejmowanie do gminnego zasobu lokali od innych podmiotów.</w:t>
      </w:r>
    </w:p>
    <w:p w:rsidR="004135E7" w:rsidRPr="008E70E2" w:rsidRDefault="004135E7" w:rsidP="004135E7">
      <w:pPr>
        <w:shd w:val="clear" w:color="auto" w:fill="FFFFFF"/>
        <w:tabs>
          <w:tab w:val="left" w:pos="180"/>
        </w:tabs>
        <w:spacing w:before="120" w:line="250" w:lineRule="exact"/>
        <w:ind w:left="115" w:right="110" w:hanging="115"/>
        <w:jc w:val="both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 xml:space="preserve">4. Zmiana istniejącego stanu technicznego zasobu mieszkaniowego gminy może nastąpić tylko </w:t>
      </w:r>
      <w:r>
        <w:rPr>
          <w:color w:val="000000"/>
          <w:sz w:val="22"/>
          <w:szCs w:val="22"/>
        </w:rPr>
        <w:br/>
      </w:r>
      <w:r w:rsidRPr="008E70E2">
        <w:rPr>
          <w:color w:val="000000"/>
          <w:sz w:val="22"/>
          <w:szCs w:val="22"/>
        </w:rPr>
        <w:t>i wyłącznie poprzez zaangażowanie nakładów finansowych na jego poprawę tj. na konserwację, remonty i modernizację budynków i lokali mieszkalnych.</w:t>
      </w:r>
    </w:p>
    <w:p w:rsidR="004135E7" w:rsidRPr="008E70E2" w:rsidRDefault="004135E7" w:rsidP="004135E7">
      <w:pPr>
        <w:shd w:val="clear" w:color="auto" w:fill="FFFFFF"/>
        <w:spacing w:before="120" w:line="250" w:lineRule="exact"/>
        <w:ind w:left="115" w:right="110" w:hanging="115"/>
        <w:jc w:val="both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5. Gmina Kamieniec Ząbkowicki w latach 2022-2026 prowadzić będzie politykę mieszkaniową w taki sposób, aby stan techniczny komunalnego zasobu mieszkaniowego nie uległ pogorszeniu, co wymaga stosunkowo poważnych nakładów.</w:t>
      </w:r>
    </w:p>
    <w:p w:rsidR="004135E7" w:rsidRPr="008E70E2" w:rsidRDefault="004135E7" w:rsidP="004135E7">
      <w:pPr>
        <w:shd w:val="clear" w:color="auto" w:fill="FFFFFF"/>
        <w:spacing w:before="120" w:line="254" w:lineRule="exact"/>
        <w:jc w:val="center"/>
        <w:rPr>
          <w:b/>
          <w:bCs/>
          <w:color w:val="000000"/>
          <w:sz w:val="22"/>
          <w:szCs w:val="22"/>
        </w:rPr>
      </w:pPr>
    </w:p>
    <w:p w:rsidR="004135E7" w:rsidRPr="008E70E2" w:rsidRDefault="004135E7" w:rsidP="004135E7">
      <w:pPr>
        <w:shd w:val="clear" w:color="auto" w:fill="FFFFFF"/>
        <w:spacing w:before="120" w:line="254" w:lineRule="exact"/>
        <w:jc w:val="center"/>
        <w:rPr>
          <w:color w:val="000000"/>
          <w:sz w:val="22"/>
          <w:szCs w:val="22"/>
        </w:rPr>
      </w:pPr>
      <w:r w:rsidRPr="008E70E2">
        <w:rPr>
          <w:b/>
          <w:bCs/>
          <w:color w:val="000000"/>
          <w:sz w:val="22"/>
          <w:szCs w:val="22"/>
        </w:rPr>
        <w:t>Rozdział 3.</w:t>
      </w:r>
    </w:p>
    <w:p w:rsidR="004135E7" w:rsidRPr="008E70E2" w:rsidRDefault="004135E7" w:rsidP="004135E7">
      <w:pPr>
        <w:shd w:val="clear" w:color="auto" w:fill="FFFFFF"/>
        <w:spacing w:line="254" w:lineRule="exact"/>
        <w:jc w:val="center"/>
        <w:rPr>
          <w:color w:val="000000"/>
          <w:sz w:val="22"/>
          <w:szCs w:val="22"/>
        </w:rPr>
      </w:pPr>
      <w:r w:rsidRPr="008E70E2">
        <w:rPr>
          <w:b/>
          <w:bCs/>
          <w:color w:val="000000"/>
          <w:sz w:val="22"/>
          <w:szCs w:val="22"/>
        </w:rPr>
        <w:t>Analiza potrzeb oraz plan remontów i modernizacji, wynikający ze stanu technicznego budynków i lokali</w:t>
      </w:r>
      <w:r>
        <w:rPr>
          <w:color w:val="000000"/>
          <w:sz w:val="22"/>
          <w:szCs w:val="22"/>
        </w:rPr>
        <w:t xml:space="preserve"> </w:t>
      </w:r>
      <w:r w:rsidRPr="008E70E2">
        <w:rPr>
          <w:b/>
          <w:bCs/>
          <w:color w:val="000000"/>
          <w:sz w:val="22"/>
          <w:szCs w:val="22"/>
        </w:rPr>
        <w:t>z podziałem na kolejne lata, przy uwzględnieniu lat 2022-2026</w:t>
      </w:r>
    </w:p>
    <w:p w:rsidR="004135E7" w:rsidRPr="008E70E2" w:rsidRDefault="004135E7" w:rsidP="004135E7">
      <w:pPr>
        <w:shd w:val="clear" w:color="auto" w:fill="FFFFFF"/>
        <w:spacing w:before="106" w:line="254" w:lineRule="exact"/>
        <w:ind w:left="115" w:right="115" w:firstLine="341"/>
        <w:jc w:val="both"/>
        <w:rPr>
          <w:color w:val="000000"/>
          <w:sz w:val="22"/>
          <w:szCs w:val="22"/>
        </w:rPr>
      </w:pPr>
      <w:r w:rsidRPr="008E70E2">
        <w:rPr>
          <w:b/>
          <w:bCs/>
          <w:color w:val="000000"/>
          <w:sz w:val="22"/>
          <w:szCs w:val="22"/>
        </w:rPr>
        <w:t xml:space="preserve">§ 3. </w:t>
      </w:r>
      <w:r w:rsidRPr="008E70E2">
        <w:rPr>
          <w:color w:val="000000"/>
          <w:sz w:val="22"/>
          <w:szCs w:val="22"/>
        </w:rPr>
        <w:t>1. Potrzeby Gminy Kamieniec Ząbkowicki w zakresie gospodarki mieszkaniowej wynikają przede wszystkim z następujących przyczyn:</w:t>
      </w:r>
    </w:p>
    <w:p w:rsidR="004135E7" w:rsidRPr="008E70E2" w:rsidRDefault="004135E7" w:rsidP="006946C6">
      <w:pPr>
        <w:widowControl w:val="0"/>
        <w:numPr>
          <w:ilvl w:val="0"/>
          <w:numId w:val="13"/>
        </w:numPr>
        <w:shd w:val="clear" w:color="auto" w:fill="FFFFFF"/>
        <w:tabs>
          <w:tab w:val="left" w:pos="355"/>
        </w:tabs>
        <w:suppressAutoHyphens/>
        <w:autoSpaceDE w:val="0"/>
        <w:spacing w:before="24" w:line="370" w:lineRule="exact"/>
        <w:ind w:left="226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lastRenderedPageBreak/>
        <w:t>stale wzrastającej ilości rodzin oczekujących na mieszkania,</w:t>
      </w:r>
    </w:p>
    <w:p w:rsidR="004135E7" w:rsidRPr="008E70E2" w:rsidRDefault="004135E7" w:rsidP="006946C6">
      <w:pPr>
        <w:widowControl w:val="0"/>
        <w:numPr>
          <w:ilvl w:val="0"/>
          <w:numId w:val="13"/>
        </w:numPr>
        <w:shd w:val="clear" w:color="auto" w:fill="FFFFFF"/>
        <w:tabs>
          <w:tab w:val="left" w:pos="355"/>
        </w:tabs>
        <w:suppressAutoHyphens/>
        <w:autoSpaceDE w:val="0"/>
        <w:spacing w:line="370" w:lineRule="exact"/>
        <w:ind w:left="226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ograniczonego zasobu mieszkaniowego Gminy Kamieniec Ząbkowicki,</w:t>
      </w:r>
    </w:p>
    <w:p w:rsidR="004135E7" w:rsidRPr="008E70E2" w:rsidRDefault="004135E7" w:rsidP="006946C6">
      <w:pPr>
        <w:widowControl w:val="0"/>
        <w:numPr>
          <w:ilvl w:val="0"/>
          <w:numId w:val="13"/>
        </w:numPr>
        <w:shd w:val="clear" w:color="auto" w:fill="FFFFFF"/>
        <w:tabs>
          <w:tab w:val="left" w:pos="355"/>
        </w:tabs>
        <w:suppressAutoHyphens/>
        <w:autoSpaceDE w:val="0"/>
        <w:spacing w:line="370" w:lineRule="exact"/>
        <w:ind w:left="226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złego stanu technicznego budynków i lokali mieszkalnych.</w:t>
      </w:r>
    </w:p>
    <w:p w:rsidR="004135E7" w:rsidRPr="008E70E2" w:rsidRDefault="004135E7" w:rsidP="006946C6">
      <w:pPr>
        <w:widowControl w:val="0"/>
        <w:numPr>
          <w:ilvl w:val="0"/>
          <w:numId w:val="14"/>
        </w:numPr>
        <w:shd w:val="clear" w:color="auto" w:fill="FFFFFF"/>
        <w:tabs>
          <w:tab w:val="left" w:pos="672"/>
        </w:tabs>
        <w:suppressAutoHyphens/>
        <w:autoSpaceDE w:val="0"/>
        <w:spacing w:before="91" w:line="254" w:lineRule="exact"/>
        <w:ind w:left="426" w:right="115" w:firstLine="30"/>
        <w:jc w:val="both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Stale wzrastająca liczba rodzin oczekujących na mieszkania wywołuje potrzebę pozyskania dodatkowej ilości lokali mieszkalnych.</w:t>
      </w:r>
    </w:p>
    <w:p w:rsidR="004135E7" w:rsidRPr="008E70E2" w:rsidRDefault="004135E7" w:rsidP="006946C6">
      <w:pPr>
        <w:widowControl w:val="0"/>
        <w:numPr>
          <w:ilvl w:val="0"/>
          <w:numId w:val="14"/>
        </w:numPr>
        <w:shd w:val="clear" w:color="auto" w:fill="FFFFFF"/>
        <w:tabs>
          <w:tab w:val="left" w:pos="672"/>
        </w:tabs>
        <w:suppressAutoHyphens/>
        <w:autoSpaceDE w:val="0"/>
        <w:spacing w:before="120" w:line="250" w:lineRule="exact"/>
        <w:ind w:left="115" w:right="115" w:firstLine="341"/>
        <w:jc w:val="both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Sposobem realizacji w/w zadania będzie pozyskanie dodatkowych lokali z istniejącego zasobu mieszkaniowego poprzez adaptację strychów budynków mieszkalnych i innych wolnych powierzchni znajdujących się w tych budynkach, przy czym część lokali mieszkalnych będzie można zwyczajowo uzyskać z ruchu ludności.</w:t>
      </w:r>
    </w:p>
    <w:p w:rsidR="004135E7" w:rsidRPr="008E70E2" w:rsidRDefault="004135E7" w:rsidP="006946C6">
      <w:pPr>
        <w:widowControl w:val="0"/>
        <w:numPr>
          <w:ilvl w:val="0"/>
          <w:numId w:val="14"/>
        </w:numPr>
        <w:shd w:val="clear" w:color="auto" w:fill="FFFFFF"/>
        <w:tabs>
          <w:tab w:val="left" w:pos="672"/>
        </w:tabs>
        <w:suppressAutoHyphens/>
        <w:autoSpaceDE w:val="0"/>
        <w:spacing w:before="110" w:line="254" w:lineRule="exact"/>
        <w:ind w:left="115" w:right="115" w:firstLine="341"/>
        <w:jc w:val="both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Prognoza liczby rodzin oczekujących na mieszkania i stopień zaspokojenia tych rodzin przedstawia tabela nr 3.</w:t>
      </w:r>
    </w:p>
    <w:p w:rsidR="004135E7" w:rsidRDefault="004135E7" w:rsidP="004135E7">
      <w:pPr>
        <w:rPr>
          <w:i/>
          <w:color w:val="000000"/>
          <w:sz w:val="22"/>
          <w:szCs w:val="22"/>
        </w:rPr>
      </w:pPr>
    </w:p>
    <w:p w:rsidR="004135E7" w:rsidRPr="008E70E2" w:rsidRDefault="004135E7" w:rsidP="004135E7">
      <w:pPr>
        <w:shd w:val="clear" w:color="auto" w:fill="FFFFFF"/>
        <w:spacing w:before="120"/>
        <w:ind w:left="456"/>
        <w:rPr>
          <w:color w:val="000000"/>
          <w:sz w:val="22"/>
          <w:szCs w:val="22"/>
        </w:rPr>
      </w:pPr>
      <w:r w:rsidRPr="008E70E2">
        <w:rPr>
          <w:b/>
          <w:bCs/>
          <w:i/>
          <w:iCs/>
          <w:color w:val="000000"/>
          <w:spacing w:val="-1"/>
          <w:sz w:val="22"/>
          <w:szCs w:val="22"/>
        </w:rPr>
        <w:t xml:space="preserve">Tabela nr 3 </w:t>
      </w:r>
      <w:r w:rsidRPr="008E70E2">
        <w:rPr>
          <w:i/>
          <w:iCs/>
          <w:color w:val="000000"/>
          <w:spacing w:val="-1"/>
          <w:sz w:val="22"/>
          <w:szCs w:val="22"/>
        </w:rPr>
        <w:t>(ilość podana w szt.)</w:t>
      </w:r>
    </w:p>
    <w:p w:rsidR="004135E7" w:rsidRPr="008E70E2" w:rsidRDefault="004135E7" w:rsidP="004135E7">
      <w:pPr>
        <w:spacing w:after="120" w:line="1" w:lineRule="exact"/>
        <w:rPr>
          <w:color w:val="000000"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374"/>
        <w:gridCol w:w="1234"/>
        <w:gridCol w:w="926"/>
        <w:gridCol w:w="893"/>
        <w:gridCol w:w="931"/>
        <w:gridCol w:w="926"/>
        <w:gridCol w:w="941"/>
      </w:tblGrid>
      <w:tr w:rsidR="004135E7" w:rsidRPr="008E70E2" w:rsidTr="00270076">
        <w:trPr>
          <w:trHeight w:hRule="exact" w:val="470"/>
        </w:trPr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4135E7" w:rsidRPr="008E70E2" w:rsidRDefault="004135E7" w:rsidP="00270076">
            <w:pPr>
              <w:shd w:val="clear" w:color="auto" w:fill="FFFFFF"/>
              <w:ind w:left="48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b/>
                <w:bCs/>
                <w:color w:val="000000"/>
                <w:sz w:val="18"/>
                <w:szCs w:val="18"/>
              </w:rPr>
              <w:t>Wyszczególnienie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4135E7" w:rsidRPr="008E70E2" w:rsidRDefault="004135E7" w:rsidP="00270076">
            <w:pPr>
              <w:shd w:val="clear" w:color="auto" w:fill="FFFFFF"/>
              <w:spacing w:line="230" w:lineRule="exact"/>
              <w:ind w:left="48" w:right="53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b/>
                <w:bCs/>
                <w:color w:val="000000"/>
                <w:sz w:val="18"/>
                <w:szCs w:val="18"/>
              </w:rPr>
              <w:t xml:space="preserve">Stan na </w:t>
            </w:r>
            <w:r w:rsidRPr="008E70E2">
              <w:rPr>
                <w:b/>
                <w:bCs/>
                <w:color w:val="000000"/>
                <w:spacing w:val="-1"/>
                <w:sz w:val="18"/>
                <w:szCs w:val="18"/>
              </w:rPr>
              <w:t>31.12.2021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4135E7" w:rsidRPr="008E70E2" w:rsidRDefault="004135E7" w:rsidP="00270076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b/>
                <w:bCs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4135E7" w:rsidRPr="008E70E2" w:rsidRDefault="004135E7" w:rsidP="00270076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b/>
                <w:bCs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4135E7" w:rsidRPr="008E70E2" w:rsidRDefault="004135E7" w:rsidP="00270076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b/>
                <w:bCs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4135E7" w:rsidRPr="008E70E2" w:rsidRDefault="004135E7" w:rsidP="00270076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b/>
                <w:bCs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35E7" w:rsidRPr="008E70E2" w:rsidRDefault="004135E7" w:rsidP="00270076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b/>
                <w:bCs/>
                <w:color w:val="000000"/>
                <w:sz w:val="18"/>
                <w:szCs w:val="18"/>
              </w:rPr>
              <w:t>2026</w:t>
            </w:r>
          </w:p>
        </w:tc>
      </w:tr>
      <w:tr w:rsidR="004135E7" w:rsidRPr="008E70E2" w:rsidTr="00270076">
        <w:trPr>
          <w:trHeight w:hRule="exact" w:val="466"/>
        </w:trPr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pacing w:line="230" w:lineRule="exact"/>
              <w:ind w:right="667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pacing w:val="-1"/>
                <w:sz w:val="18"/>
                <w:szCs w:val="18"/>
              </w:rPr>
              <w:t xml:space="preserve">Liczba rodzin oczekujących na </w:t>
            </w:r>
            <w:r w:rsidRPr="008E70E2">
              <w:rPr>
                <w:color w:val="000000"/>
                <w:sz w:val="18"/>
                <w:szCs w:val="18"/>
              </w:rPr>
              <w:t>mieszkanie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63</w:t>
            </w:r>
          </w:p>
        </w:tc>
      </w:tr>
      <w:tr w:rsidR="004135E7" w:rsidRPr="008E70E2" w:rsidTr="00270076">
        <w:trPr>
          <w:trHeight w:hRule="exact" w:val="466"/>
        </w:trPr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pacing w:line="230" w:lineRule="exact"/>
              <w:ind w:right="686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pacing w:val="-1"/>
                <w:sz w:val="18"/>
                <w:szCs w:val="18"/>
              </w:rPr>
              <w:t xml:space="preserve">Liczba rodzin, które otrzymają </w:t>
            </w:r>
            <w:r w:rsidRPr="008E70E2">
              <w:rPr>
                <w:color w:val="000000"/>
                <w:sz w:val="18"/>
                <w:szCs w:val="18"/>
              </w:rPr>
              <w:t>mieszkanie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2</w:t>
            </w:r>
          </w:p>
        </w:tc>
      </w:tr>
    </w:tbl>
    <w:p w:rsidR="004135E7" w:rsidRDefault="004135E7" w:rsidP="004135E7">
      <w:pPr>
        <w:rPr>
          <w:i/>
          <w:color w:val="000000"/>
          <w:sz w:val="22"/>
          <w:szCs w:val="22"/>
        </w:rPr>
      </w:pPr>
    </w:p>
    <w:p w:rsidR="004135E7" w:rsidRDefault="004135E7" w:rsidP="006946C6">
      <w:pPr>
        <w:widowControl w:val="0"/>
        <w:numPr>
          <w:ilvl w:val="0"/>
          <w:numId w:val="15"/>
        </w:numPr>
        <w:shd w:val="clear" w:color="auto" w:fill="FFFFFF"/>
        <w:tabs>
          <w:tab w:val="clear" w:pos="0"/>
          <w:tab w:val="left" w:pos="426"/>
          <w:tab w:val="left" w:pos="677"/>
          <w:tab w:val="num" w:pos="720"/>
        </w:tabs>
        <w:suppressAutoHyphens/>
        <w:autoSpaceDE w:val="0"/>
        <w:spacing w:before="115" w:line="250" w:lineRule="exact"/>
        <w:ind w:left="0" w:right="110" w:firstLine="426"/>
        <w:jc w:val="both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Potrzeby mieszkańców Gminy Kamieniec Ząbkowicki wynikające ze stanu technicznego zasobu mieszkaniowego gminy należy rozpatrywać w kontekście możliwości pozyskania odpowiednich środków finansowych na utrzymanie lub poprawę sprawności technicznej budynków i lokali mieszkalnych.</w:t>
      </w:r>
    </w:p>
    <w:p w:rsidR="004135E7" w:rsidRPr="008E70E2" w:rsidRDefault="004135E7" w:rsidP="004135E7">
      <w:pPr>
        <w:shd w:val="clear" w:color="auto" w:fill="FFFFFF"/>
        <w:tabs>
          <w:tab w:val="left" w:pos="426"/>
          <w:tab w:val="left" w:pos="677"/>
        </w:tabs>
        <w:spacing w:before="115" w:line="250" w:lineRule="exact"/>
        <w:ind w:right="110"/>
        <w:jc w:val="both"/>
        <w:rPr>
          <w:color w:val="000000"/>
          <w:sz w:val="22"/>
          <w:szCs w:val="22"/>
        </w:rPr>
      </w:pPr>
    </w:p>
    <w:p w:rsidR="004135E7" w:rsidRPr="008E70E2" w:rsidRDefault="004135E7" w:rsidP="006946C6">
      <w:pPr>
        <w:widowControl w:val="0"/>
        <w:numPr>
          <w:ilvl w:val="0"/>
          <w:numId w:val="15"/>
        </w:numPr>
        <w:shd w:val="clear" w:color="auto" w:fill="FFFFFF"/>
        <w:tabs>
          <w:tab w:val="clear" w:pos="0"/>
          <w:tab w:val="left" w:pos="677"/>
          <w:tab w:val="num" w:pos="720"/>
        </w:tabs>
        <w:suppressAutoHyphens/>
        <w:autoSpaceDE w:val="0"/>
        <w:spacing w:before="120" w:line="250" w:lineRule="exact"/>
        <w:ind w:left="115" w:right="106" w:firstLine="341"/>
        <w:jc w:val="both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Dochody uzyskiwane z prowadzonej gospodarki mieszkaniowej (z czynszów z lokali mieszkalnych i innych opłat mieszkaniowych, pomniejszonych o zaległości czynszowe ) nie zabezpieczą w całości pokrycia pełnych kosztów eksploatacji budynków mieszkalnych, wymagać będą zatem dodatkowego uzupełnienia dochodami z czynszów za lokale użytkowe i dotacje z budżetu.</w:t>
      </w:r>
    </w:p>
    <w:p w:rsidR="004135E7" w:rsidRPr="00570815" w:rsidRDefault="004135E7" w:rsidP="006946C6">
      <w:pPr>
        <w:widowControl w:val="0"/>
        <w:numPr>
          <w:ilvl w:val="0"/>
          <w:numId w:val="15"/>
        </w:numPr>
        <w:shd w:val="clear" w:color="auto" w:fill="FFFFFF"/>
        <w:tabs>
          <w:tab w:val="clear" w:pos="0"/>
          <w:tab w:val="left" w:pos="677"/>
          <w:tab w:val="num" w:pos="720"/>
        </w:tabs>
        <w:suppressAutoHyphens/>
        <w:autoSpaceDE w:val="0"/>
        <w:spacing w:before="115" w:line="254" w:lineRule="exact"/>
        <w:ind w:left="115" w:right="115" w:firstLine="341"/>
        <w:jc w:val="both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W celu utrzymania należytego stanu technicznego zasobu mieszkaniowego ustala się priorytety działań remontowych wynikające z analizy potrzeb remontowych budynków i lokali, które obejmują w szczególności:</w:t>
      </w:r>
    </w:p>
    <w:p w:rsidR="004135E7" w:rsidRPr="008E70E2" w:rsidRDefault="004135E7" w:rsidP="006946C6">
      <w:pPr>
        <w:widowControl w:val="0"/>
        <w:numPr>
          <w:ilvl w:val="0"/>
          <w:numId w:val="13"/>
        </w:numPr>
        <w:shd w:val="clear" w:color="auto" w:fill="FFFFFF"/>
        <w:tabs>
          <w:tab w:val="left" w:pos="355"/>
        </w:tabs>
        <w:suppressAutoHyphens/>
        <w:autoSpaceDE w:val="0"/>
        <w:spacing w:before="19" w:line="370" w:lineRule="exact"/>
        <w:ind w:left="226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naprawy dachów,</w:t>
      </w:r>
    </w:p>
    <w:p w:rsidR="004135E7" w:rsidRPr="008E70E2" w:rsidRDefault="004135E7" w:rsidP="006946C6">
      <w:pPr>
        <w:widowControl w:val="0"/>
        <w:numPr>
          <w:ilvl w:val="0"/>
          <w:numId w:val="13"/>
        </w:numPr>
        <w:shd w:val="clear" w:color="auto" w:fill="FFFFFF"/>
        <w:tabs>
          <w:tab w:val="left" w:pos="355"/>
        </w:tabs>
        <w:suppressAutoHyphens/>
        <w:autoSpaceDE w:val="0"/>
        <w:spacing w:line="370" w:lineRule="exact"/>
        <w:ind w:left="226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renowacja elewacji budynków,</w:t>
      </w:r>
    </w:p>
    <w:p w:rsidR="004135E7" w:rsidRPr="008E70E2" w:rsidRDefault="004135E7" w:rsidP="006946C6">
      <w:pPr>
        <w:widowControl w:val="0"/>
        <w:numPr>
          <w:ilvl w:val="0"/>
          <w:numId w:val="13"/>
        </w:numPr>
        <w:shd w:val="clear" w:color="auto" w:fill="FFFFFF"/>
        <w:tabs>
          <w:tab w:val="left" w:pos="355"/>
        </w:tabs>
        <w:suppressAutoHyphens/>
        <w:autoSpaceDE w:val="0"/>
        <w:spacing w:line="370" w:lineRule="exact"/>
        <w:ind w:left="226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wymiana stolarki okiennej i drzwiowej</w:t>
      </w:r>
    </w:p>
    <w:p w:rsidR="004135E7" w:rsidRPr="008E70E2" w:rsidRDefault="004135E7" w:rsidP="006946C6">
      <w:pPr>
        <w:widowControl w:val="0"/>
        <w:numPr>
          <w:ilvl w:val="0"/>
          <w:numId w:val="13"/>
        </w:numPr>
        <w:shd w:val="clear" w:color="auto" w:fill="FFFFFF"/>
        <w:tabs>
          <w:tab w:val="left" w:pos="355"/>
        </w:tabs>
        <w:suppressAutoHyphens/>
        <w:autoSpaceDE w:val="0"/>
        <w:spacing w:line="370" w:lineRule="exact"/>
        <w:ind w:left="226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naprawy kominów,</w:t>
      </w:r>
    </w:p>
    <w:p w:rsidR="004135E7" w:rsidRPr="008E70E2" w:rsidRDefault="004135E7" w:rsidP="006946C6">
      <w:pPr>
        <w:widowControl w:val="0"/>
        <w:numPr>
          <w:ilvl w:val="0"/>
          <w:numId w:val="13"/>
        </w:numPr>
        <w:shd w:val="clear" w:color="auto" w:fill="FFFFFF"/>
        <w:tabs>
          <w:tab w:val="left" w:pos="355"/>
        </w:tabs>
        <w:suppressAutoHyphens/>
        <w:autoSpaceDE w:val="0"/>
        <w:spacing w:line="370" w:lineRule="exact"/>
        <w:ind w:left="226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remonty instalacji elektrycznych i odgromowej,</w:t>
      </w:r>
    </w:p>
    <w:p w:rsidR="004135E7" w:rsidRPr="008E70E2" w:rsidRDefault="004135E7" w:rsidP="004135E7">
      <w:pPr>
        <w:shd w:val="clear" w:color="auto" w:fill="FFFFFF"/>
        <w:tabs>
          <w:tab w:val="left" w:pos="677"/>
        </w:tabs>
        <w:spacing w:before="86" w:line="254" w:lineRule="exact"/>
        <w:ind w:left="115" w:right="110" w:firstLine="341"/>
        <w:jc w:val="both"/>
        <w:rPr>
          <w:color w:val="000000"/>
          <w:sz w:val="22"/>
          <w:szCs w:val="22"/>
        </w:rPr>
      </w:pPr>
      <w:r w:rsidRPr="008E70E2">
        <w:rPr>
          <w:color w:val="000000"/>
          <w:spacing w:val="-2"/>
          <w:sz w:val="22"/>
          <w:szCs w:val="22"/>
        </w:rPr>
        <w:t>9.</w:t>
      </w:r>
      <w:r w:rsidRPr="008E70E2">
        <w:rPr>
          <w:color w:val="000000"/>
          <w:sz w:val="22"/>
          <w:szCs w:val="22"/>
        </w:rPr>
        <w:tab/>
        <w:t xml:space="preserve">Szczegółowy plan remontów oraz modernizacji budynków i lokali mieszkalnych przedstawia tabela nr 4. </w:t>
      </w:r>
    </w:p>
    <w:p w:rsidR="004135E7" w:rsidRPr="008E70E2" w:rsidRDefault="004135E7" w:rsidP="004135E7">
      <w:pPr>
        <w:shd w:val="clear" w:color="auto" w:fill="FFFFFF"/>
        <w:spacing w:before="125"/>
        <w:rPr>
          <w:b/>
          <w:bCs/>
          <w:i/>
          <w:iCs/>
          <w:color w:val="000000"/>
          <w:spacing w:val="-1"/>
          <w:sz w:val="22"/>
          <w:szCs w:val="22"/>
        </w:rPr>
      </w:pPr>
    </w:p>
    <w:p w:rsidR="004135E7" w:rsidRDefault="004135E7" w:rsidP="004135E7">
      <w:pPr>
        <w:shd w:val="clear" w:color="auto" w:fill="FFFFFF"/>
        <w:spacing w:before="125"/>
        <w:rPr>
          <w:color w:val="000000"/>
          <w:sz w:val="22"/>
          <w:szCs w:val="22"/>
        </w:rPr>
      </w:pPr>
      <w:r w:rsidRPr="008E70E2">
        <w:rPr>
          <w:b/>
          <w:bCs/>
          <w:i/>
          <w:iCs/>
          <w:color w:val="000000"/>
          <w:spacing w:val="-1"/>
          <w:sz w:val="22"/>
          <w:szCs w:val="22"/>
        </w:rPr>
        <w:t xml:space="preserve">Tabela nr 4 </w:t>
      </w:r>
      <w:r>
        <w:rPr>
          <w:i/>
          <w:iCs/>
          <w:color w:val="000000"/>
          <w:spacing w:val="-1"/>
          <w:sz w:val="22"/>
          <w:szCs w:val="22"/>
        </w:rPr>
        <w:t>(ilość podana w tys. zł</w:t>
      </w:r>
      <w:r w:rsidRPr="008E70E2">
        <w:rPr>
          <w:i/>
          <w:iCs/>
          <w:color w:val="000000"/>
          <w:spacing w:val="-1"/>
          <w:sz w:val="22"/>
          <w:szCs w:val="22"/>
        </w:rPr>
        <w:t>)</w:t>
      </w:r>
    </w:p>
    <w:p w:rsidR="004135E7" w:rsidRPr="00570815" w:rsidRDefault="004135E7" w:rsidP="004135E7">
      <w:pPr>
        <w:shd w:val="clear" w:color="auto" w:fill="FFFFFF"/>
        <w:spacing w:before="125"/>
        <w:jc w:val="center"/>
        <w:rPr>
          <w:color w:val="000000"/>
          <w:sz w:val="22"/>
          <w:szCs w:val="22"/>
        </w:rPr>
      </w:pPr>
      <w:r w:rsidRPr="008E70E2">
        <w:rPr>
          <w:b/>
          <w:bCs/>
          <w:color w:val="000000"/>
          <w:sz w:val="22"/>
          <w:szCs w:val="22"/>
        </w:rPr>
        <w:t>PLAN REMONTÓW NA LATA 2022-2026</w:t>
      </w:r>
    </w:p>
    <w:tbl>
      <w:tblPr>
        <w:tblpPr w:leftFromText="141" w:rightFromText="141" w:vertAnchor="text" w:horzAnchor="margin" w:tblpXSpec="center" w:tblpY="245"/>
        <w:tblW w:w="107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2"/>
        <w:gridCol w:w="3060"/>
        <w:gridCol w:w="1573"/>
        <w:gridCol w:w="1245"/>
        <w:gridCol w:w="1125"/>
        <w:gridCol w:w="1200"/>
        <w:gridCol w:w="1082"/>
        <w:gridCol w:w="1084"/>
      </w:tblGrid>
      <w:tr w:rsidR="004135E7" w:rsidRPr="008E70E2" w:rsidTr="00270076">
        <w:tc>
          <w:tcPr>
            <w:tcW w:w="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E70E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Rodzaj robót</w:t>
            </w:r>
          </w:p>
        </w:tc>
        <w:tc>
          <w:tcPr>
            <w:tcW w:w="1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stan na 31.12.2021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2022</w:t>
            </w:r>
          </w:p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 tys. zł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2023</w:t>
            </w:r>
          </w:p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 tys. zł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2024</w:t>
            </w:r>
          </w:p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 tys. zł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2025</w:t>
            </w:r>
          </w:p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 tys. zł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2026</w:t>
            </w:r>
          </w:p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 tys. zł</w:t>
            </w:r>
          </w:p>
        </w:tc>
      </w:tr>
      <w:tr w:rsidR="004135E7" w:rsidRPr="008E70E2" w:rsidTr="00270076">
        <w:tc>
          <w:tcPr>
            <w:tcW w:w="3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30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Remont instalacji elektrycznej i odgromowej</w:t>
            </w:r>
          </w:p>
        </w:tc>
        <w:tc>
          <w:tcPr>
            <w:tcW w:w="15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0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</w:tr>
      <w:tr w:rsidR="004135E7" w:rsidRPr="008E70E2" w:rsidTr="00270076">
        <w:tc>
          <w:tcPr>
            <w:tcW w:w="3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Remonty dachów</w:t>
            </w:r>
          </w:p>
        </w:tc>
        <w:tc>
          <w:tcPr>
            <w:tcW w:w="15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2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0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0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</w:tr>
      <w:tr w:rsidR="004135E7" w:rsidRPr="008E70E2" w:rsidTr="00270076">
        <w:tc>
          <w:tcPr>
            <w:tcW w:w="3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Remonty kominów</w:t>
            </w:r>
          </w:p>
        </w:tc>
        <w:tc>
          <w:tcPr>
            <w:tcW w:w="15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0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</w:tr>
      <w:tr w:rsidR="004135E7" w:rsidRPr="008E70E2" w:rsidTr="00270076">
        <w:tc>
          <w:tcPr>
            <w:tcW w:w="3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0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Wymiana stolarki okiennej i drzwiowej</w:t>
            </w:r>
          </w:p>
        </w:tc>
        <w:tc>
          <w:tcPr>
            <w:tcW w:w="15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0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0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</w:tr>
      <w:tr w:rsidR="004135E7" w:rsidRPr="008E70E2" w:rsidTr="00270076">
        <w:tc>
          <w:tcPr>
            <w:tcW w:w="3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0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Remonty lokali gminnych</w:t>
            </w:r>
          </w:p>
        </w:tc>
        <w:tc>
          <w:tcPr>
            <w:tcW w:w="15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2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0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0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</w:tr>
      <w:tr w:rsidR="004135E7" w:rsidRPr="008E70E2" w:rsidTr="00270076">
        <w:tc>
          <w:tcPr>
            <w:tcW w:w="3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0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Renowacja elewacji budynków</w:t>
            </w:r>
          </w:p>
        </w:tc>
        <w:tc>
          <w:tcPr>
            <w:tcW w:w="15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4135E7" w:rsidRPr="008E70E2" w:rsidTr="00270076">
        <w:tc>
          <w:tcPr>
            <w:tcW w:w="342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15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35E7" w:rsidRPr="008E70E2" w:rsidRDefault="004135E7" w:rsidP="00270076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220</w:t>
            </w:r>
          </w:p>
        </w:tc>
        <w:tc>
          <w:tcPr>
            <w:tcW w:w="12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963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702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470</w:t>
            </w:r>
          </w:p>
        </w:tc>
        <w:tc>
          <w:tcPr>
            <w:tcW w:w="10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392</w:t>
            </w:r>
          </w:p>
        </w:tc>
        <w:tc>
          <w:tcPr>
            <w:tcW w:w="10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320</w:t>
            </w:r>
          </w:p>
        </w:tc>
      </w:tr>
    </w:tbl>
    <w:p w:rsidR="004135E7" w:rsidRPr="008E70E2" w:rsidRDefault="004135E7" w:rsidP="004135E7">
      <w:pPr>
        <w:shd w:val="clear" w:color="auto" w:fill="FFFFFF"/>
        <w:spacing w:before="120"/>
        <w:rPr>
          <w:b/>
          <w:bCs/>
          <w:color w:val="000000"/>
          <w:spacing w:val="-1"/>
          <w:sz w:val="22"/>
          <w:szCs w:val="22"/>
        </w:rPr>
      </w:pPr>
    </w:p>
    <w:p w:rsidR="004135E7" w:rsidRPr="00570815" w:rsidRDefault="004135E7" w:rsidP="004135E7">
      <w:pPr>
        <w:shd w:val="clear" w:color="auto" w:fill="FFFFFF"/>
        <w:spacing w:before="250" w:line="254" w:lineRule="exact"/>
        <w:ind w:left="3792" w:right="3083"/>
        <w:jc w:val="center"/>
        <w:rPr>
          <w:b/>
          <w:bCs/>
          <w:color w:val="000000"/>
          <w:spacing w:val="-2"/>
          <w:sz w:val="22"/>
          <w:szCs w:val="22"/>
        </w:rPr>
      </w:pPr>
      <w:r w:rsidRPr="008E70E2">
        <w:rPr>
          <w:b/>
          <w:bCs/>
          <w:color w:val="000000"/>
          <w:sz w:val="22"/>
          <w:szCs w:val="22"/>
        </w:rPr>
        <w:t xml:space="preserve">Rozdział 4. </w:t>
      </w:r>
      <w:r w:rsidRPr="008E70E2">
        <w:rPr>
          <w:b/>
          <w:bCs/>
          <w:color w:val="000000"/>
          <w:sz w:val="22"/>
          <w:szCs w:val="22"/>
        </w:rPr>
        <w:br/>
      </w:r>
      <w:r>
        <w:rPr>
          <w:b/>
          <w:bCs/>
          <w:color w:val="000000"/>
          <w:spacing w:val="-2"/>
          <w:sz w:val="22"/>
          <w:szCs w:val="22"/>
        </w:rPr>
        <w:t>Planowana sprzedaż</w:t>
      </w:r>
    </w:p>
    <w:p w:rsidR="004135E7" w:rsidRPr="008E70E2" w:rsidRDefault="004135E7" w:rsidP="004135E7">
      <w:pPr>
        <w:shd w:val="clear" w:color="auto" w:fill="FFFFFF"/>
        <w:spacing w:before="115" w:line="250" w:lineRule="exact"/>
        <w:ind w:left="115" w:right="110" w:firstLine="341"/>
        <w:jc w:val="both"/>
        <w:rPr>
          <w:color w:val="000000"/>
          <w:sz w:val="22"/>
          <w:szCs w:val="22"/>
        </w:rPr>
      </w:pPr>
      <w:r w:rsidRPr="008E70E2">
        <w:rPr>
          <w:b/>
          <w:bCs/>
          <w:color w:val="000000"/>
          <w:sz w:val="22"/>
          <w:szCs w:val="22"/>
        </w:rPr>
        <w:t xml:space="preserve">§ 4. </w:t>
      </w:r>
      <w:r w:rsidRPr="008E70E2">
        <w:rPr>
          <w:color w:val="000000"/>
          <w:sz w:val="22"/>
          <w:szCs w:val="22"/>
        </w:rPr>
        <w:t>1. W latach 2022 - 2026 zasadnym pozostaje kontynuowanie sprzedaży lokali mieszkalnych pochodzących z komunalnego zasobu mieszkaniowego.</w:t>
      </w:r>
    </w:p>
    <w:p w:rsidR="004135E7" w:rsidRPr="008E70E2" w:rsidRDefault="004135E7" w:rsidP="006946C6">
      <w:pPr>
        <w:widowControl w:val="0"/>
        <w:numPr>
          <w:ilvl w:val="0"/>
          <w:numId w:val="16"/>
        </w:numPr>
        <w:shd w:val="clear" w:color="auto" w:fill="FFFFFF"/>
        <w:tabs>
          <w:tab w:val="left" w:pos="677"/>
        </w:tabs>
        <w:suppressAutoHyphens/>
        <w:autoSpaceDE w:val="0"/>
        <w:spacing w:before="115" w:line="254" w:lineRule="exact"/>
        <w:ind w:left="115" w:right="110" w:firstLine="341"/>
        <w:jc w:val="both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 xml:space="preserve">Sprzedaż budynków i lokali mieszkalnych w prognozowanym okresie stanowić ma nadal jedno </w:t>
      </w:r>
      <w:r w:rsidRPr="008E70E2">
        <w:rPr>
          <w:color w:val="000000"/>
          <w:sz w:val="22"/>
          <w:szCs w:val="22"/>
        </w:rPr>
        <w:br/>
        <w:t>z dodatkowych, źródeł pozyskania dochodów dla budżetu.</w:t>
      </w:r>
    </w:p>
    <w:p w:rsidR="004135E7" w:rsidRPr="008E70E2" w:rsidRDefault="004135E7" w:rsidP="006946C6">
      <w:pPr>
        <w:widowControl w:val="0"/>
        <w:numPr>
          <w:ilvl w:val="0"/>
          <w:numId w:val="16"/>
        </w:numPr>
        <w:shd w:val="clear" w:color="auto" w:fill="FFFFFF"/>
        <w:tabs>
          <w:tab w:val="left" w:pos="677"/>
        </w:tabs>
        <w:suppressAutoHyphens/>
        <w:autoSpaceDE w:val="0"/>
        <w:spacing w:before="120"/>
        <w:ind w:left="456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Plan sprzedaży lokali mieszkalnych z zasobu mieszkaniowego gminy przedstawia tabela nr 5.</w:t>
      </w:r>
    </w:p>
    <w:p w:rsidR="004135E7" w:rsidRPr="008E70E2" w:rsidRDefault="004135E7" w:rsidP="004135E7">
      <w:pPr>
        <w:shd w:val="clear" w:color="auto" w:fill="FFFFFF"/>
        <w:spacing w:before="115"/>
        <w:ind w:left="456"/>
        <w:rPr>
          <w:color w:val="000000"/>
          <w:sz w:val="22"/>
          <w:szCs w:val="22"/>
        </w:rPr>
      </w:pPr>
      <w:r w:rsidRPr="008E70E2">
        <w:rPr>
          <w:b/>
          <w:bCs/>
          <w:i/>
          <w:iCs/>
          <w:color w:val="000000"/>
          <w:spacing w:val="-1"/>
          <w:sz w:val="22"/>
          <w:szCs w:val="22"/>
        </w:rPr>
        <w:t xml:space="preserve">Tabela nr 5 </w:t>
      </w:r>
      <w:r w:rsidRPr="008E70E2">
        <w:rPr>
          <w:i/>
          <w:iCs/>
          <w:color w:val="000000"/>
          <w:spacing w:val="-1"/>
          <w:sz w:val="22"/>
          <w:szCs w:val="22"/>
        </w:rPr>
        <w:t>(ilość podana w szt.)</w:t>
      </w:r>
    </w:p>
    <w:p w:rsidR="004135E7" w:rsidRPr="008E70E2" w:rsidRDefault="004135E7" w:rsidP="004135E7">
      <w:pPr>
        <w:shd w:val="clear" w:color="auto" w:fill="FFFFFF"/>
        <w:spacing w:before="115"/>
        <w:ind w:left="456"/>
        <w:rPr>
          <w:i/>
          <w:iCs/>
          <w:color w:val="000000"/>
          <w:spacing w:val="-1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755"/>
        <w:gridCol w:w="7894"/>
      </w:tblGrid>
      <w:tr w:rsidR="004135E7" w:rsidRPr="008E70E2" w:rsidTr="00270076"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Lata</w:t>
            </w:r>
          </w:p>
        </w:tc>
        <w:tc>
          <w:tcPr>
            <w:tcW w:w="7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PLANOWANA ILOŚĆ LOKALI MIESZKALNYCH DO SPRZEDAŻY</w:t>
            </w:r>
          </w:p>
        </w:tc>
      </w:tr>
      <w:tr w:rsidR="004135E7" w:rsidRPr="008E70E2" w:rsidTr="00270076">
        <w:tc>
          <w:tcPr>
            <w:tcW w:w="17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916E98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6E9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stan na 31.12.2021</w:t>
            </w:r>
          </w:p>
        </w:tc>
        <w:tc>
          <w:tcPr>
            <w:tcW w:w="78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35E7" w:rsidRPr="008E70E2" w:rsidRDefault="004135E7" w:rsidP="00270076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</w:tr>
      <w:tr w:rsidR="004135E7" w:rsidRPr="008E70E2" w:rsidTr="00270076">
        <w:tc>
          <w:tcPr>
            <w:tcW w:w="17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916E98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6E9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78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</w:tr>
      <w:tr w:rsidR="004135E7" w:rsidRPr="008E70E2" w:rsidTr="00270076">
        <w:tc>
          <w:tcPr>
            <w:tcW w:w="17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135E7" w:rsidRPr="00916E98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6E9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78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4135E7" w:rsidRPr="008E70E2" w:rsidTr="00270076">
        <w:tc>
          <w:tcPr>
            <w:tcW w:w="175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4135E7" w:rsidRPr="00916E98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6E9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789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</w:tr>
      <w:tr w:rsidR="004135E7" w:rsidRPr="008E70E2" w:rsidTr="00270076"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E7" w:rsidRPr="00916E98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6E9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7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</w:tr>
      <w:tr w:rsidR="004135E7" w:rsidRPr="008E70E2" w:rsidTr="00270076"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E7" w:rsidRPr="00916E98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6E9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7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E7" w:rsidRPr="008E70E2" w:rsidRDefault="004135E7" w:rsidP="00270076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70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</w:tr>
    </w:tbl>
    <w:p w:rsidR="004135E7" w:rsidRDefault="004135E7" w:rsidP="00D21EB9">
      <w:pPr>
        <w:shd w:val="clear" w:color="auto" w:fill="FFFFFF"/>
        <w:spacing w:before="250" w:line="254" w:lineRule="exact"/>
        <w:ind w:right="23"/>
        <w:rPr>
          <w:b/>
          <w:bCs/>
          <w:color w:val="000000"/>
          <w:sz w:val="22"/>
          <w:szCs w:val="22"/>
        </w:rPr>
      </w:pPr>
    </w:p>
    <w:p w:rsidR="004135E7" w:rsidRPr="00A87B9C" w:rsidRDefault="004135E7" w:rsidP="004135E7">
      <w:pPr>
        <w:shd w:val="clear" w:color="auto" w:fill="FFFFFF"/>
        <w:spacing w:before="250" w:line="254" w:lineRule="exact"/>
        <w:ind w:right="23"/>
        <w:jc w:val="center"/>
        <w:rPr>
          <w:b/>
          <w:bCs/>
          <w:color w:val="000000"/>
          <w:spacing w:val="-1"/>
          <w:sz w:val="22"/>
          <w:szCs w:val="22"/>
        </w:rPr>
      </w:pPr>
      <w:r w:rsidRPr="008E70E2">
        <w:rPr>
          <w:b/>
          <w:bCs/>
          <w:color w:val="000000"/>
          <w:sz w:val="22"/>
          <w:szCs w:val="22"/>
        </w:rPr>
        <w:t xml:space="preserve">Rozdział 5. </w:t>
      </w:r>
      <w:r>
        <w:rPr>
          <w:b/>
          <w:bCs/>
          <w:color w:val="000000"/>
          <w:sz w:val="22"/>
          <w:szCs w:val="22"/>
        </w:rPr>
        <w:br/>
      </w:r>
      <w:r w:rsidRPr="008E70E2">
        <w:rPr>
          <w:b/>
          <w:bCs/>
          <w:color w:val="000000"/>
          <w:spacing w:val="-1"/>
          <w:sz w:val="22"/>
          <w:szCs w:val="22"/>
        </w:rPr>
        <w:t>Zasady polityki czynszowej oraz warunki obniżania czynszu</w:t>
      </w:r>
      <w:r>
        <w:rPr>
          <w:b/>
          <w:bCs/>
          <w:color w:val="000000"/>
          <w:spacing w:val="-1"/>
          <w:sz w:val="22"/>
          <w:szCs w:val="22"/>
        </w:rPr>
        <w:br/>
      </w:r>
    </w:p>
    <w:p w:rsidR="004135E7" w:rsidRPr="008E70E2" w:rsidRDefault="004135E7" w:rsidP="004135E7">
      <w:pPr>
        <w:autoSpaceDN w:val="0"/>
        <w:ind w:left="360"/>
        <w:jc w:val="both"/>
        <w:rPr>
          <w:color w:val="000000"/>
          <w:sz w:val="22"/>
          <w:szCs w:val="22"/>
        </w:rPr>
      </w:pPr>
      <w:r w:rsidRPr="008E70E2">
        <w:rPr>
          <w:b/>
          <w:bCs/>
          <w:color w:val="000000"/>
          <w:sz w:val="22"/>
          <w:szCs w:val="22"/>
        </w:rPr>
        <w:t xml:space="preserve">§ 5. </w:t>
      </w:r>
      <w:r w:rsidRPr="008E70E2">
        <w:rPr>
          <w:color w:val="000000"/>
          <w:sz w:val="22"/>
          <w:szCs w:val="22"/>
        </w:rPr>
        <w:t xml:space="preserve">1. Czynsz najmu za </w:t>
      </w:r>
      <w:smartTag w:uri="urn:schemas-microsoft-com:office:smarttags" w:element="metricconverter">
        <w:smartTagPr>
          <w:attr w:name="ProductID" w:val="1 m2"/>
        </w:smartTagPr>
        <w:r w:rsidRPr="008E70E2">
          <w:rPr>
            <w:color w:val="000000"/>
            <w:sz w:val="22"/>
            <w:szCs w:val="22"/>
          </w:rPr>
          <w:t>1 m</w:t>
        </w:r>
        <w:r w:rsidRPr="008E70E2">
          <w:rPr>
            <w:color w:val="000000"/>
            <w:sz w:val="22"/>
            <w:szCs w:val="22"/>
            <w:vertAlign w:val="superscript"/>
          </w:rPr>
          <w:t>2</w:t>
        </w:r>
      </w:smartTag>
      <w:r w:rsidRPr="008E70E2">
        <w:rPr>
          <w:color w:val="000000"/>
          <w:sz w:val="22"/>
          <w:szCs w:val="22"/>
        </w:rPr>
        <w:t xml:space="preserve"> powierzchni użytkowej lokali wchodzących w skład mieszkaniowego zasobu Gminy ustala się na podstawie </w:t>
      </w:r>
      <w:r w:rsidRPr="008E70E2">
        <w:rPr>
          <w:b/>
          <w:color w:val="000000"/>
          <w:sz w:val="22"/>
          <w:szCs w:val="22"/>
          <w:u w:val="single"/>
        </w:rPr>
        <w:t>stawki bazowej</w:t>
      </w:r>
      <w:r w:rsidRPr="008E70E2">
        <w:rPr>
          <w:color w:val="000000"/>
          <w:sz w:val="22"/>
          <w:szCs w:val="22"/>
        </w:rPr>
        <w:t xml:space="preserve"> za </w:t>
      </w:r>
      <w:smartTag w:uri="urn:schemas-microsoft-com:office:smarttags" w:element="metricconverter">
        <w:smartTagPr>
          <w:attr w:name="ProductID" w:val="1 m2"/>
        </w:smartTagPr>
        <w:r w:rsidRPr="008E70E2">
          <w:rPr>
            <w:color w:val="000000"/>
            <w:sz w:val="22"/>
            <w:szCs w:val="22"/>
          </w:rPr>
          <w:t>1 m</w:t>
        </w:r>
        <w:r w:rsidRPr="008E70E2">
          <w:rPr>
            <w:color w:val="000000"/>
            <w:sz w:val="22"/>
            <w:szCs w:val="22"/>
            <w:vertAlign w:val="superscript"/>
          </w:rPr>
          <w:t>2</w:t>
        </w:r>
      </w:smartTag>
      <w:r w:rsidRPr="008E70E2">
        <w:rPr>
          <w:color w:val="000000"/>
          <w:sz w:val="22"/>
          <w:szCs w:val="22"/>
          <w:vertAlign w:val="superscript"/>
        </w:rPr>
        <w:t xml:space="preserve"> </w:t>
      </w:r>
      <w:r w:rsidRPr="008E70E2">
        <w:rPr>
          <w:color w:val="000000"/>
          <w:sz w:val="22"/>
          <w:szCs w:val="22"/>
        </w:rPr>
        <w:t xml:space="preserve">powierzchni użytkowej, </w:t>
      </w:r>
      <w:r>
        <w:rPr>
          <w:color w:val="000000"/>
          <w:sz w:val="22"/>
          <w:szCs w:val="22"/>
        </w:rPr>
        <w:br/>
      </w:r>
      <w:r w:rsidRPr="008E70E2">
        <w:rPr>
          <w:color w:val="000000"/>
          <w:sz w:val="22"/>
          <w:szCs w:val="22"/>
        </w:rPr>
        <w:t xml:space="preserve">z uwzględnieniem czynników podwyższających lub obniżających stawkę bazową, związanych </w:t>
      </w:r>
      <w:r>
        <w:rPr>
          <w:color w:val="000000"/>
          <w:sz w:val="22"/>
          <w:szCs w:val="22"/>
        </w:rPr>
        <w:br/>
      </w:r>
      <w:r w:rsidRPr="008E70E2">
        <w:rPr>
          <w:color w:val="000000"/>
          <w:sz w:val="22"/>
          <w:szCs w:val="22"/>
        </w:rPr>
        <w:t>z wyposażeniem budynku lub lokalu w urządzenia techniczne i instalacje.</w:t>
      </w:r>
    </w:p>
    <w:p w:rsidR="004135E7" w:rsidRPr="008E70E2" w:rsidRDefault="004135E7" w:rsidP="004135E7">
      <w:pPr>
        <w:ind w:left="750"/>
        <w:jc w:val="both"/>
        <w:rPr>
          <w:color w:val="000000"/>
          <w:sz w:val="22"/>
          <w:szCs w:val="22"/>
        </w:rPr>
      </w:pPr>
    </w:p>
    <w:p w:rsidR="004135E7" w:rsidRPr="008E70E2" w:rsidRDefault="004135E7" w:rsidP="006946C6">
      <w:pPr>
        <w:numPr>
          <w:ilvl w:val="0"/>
          <w:numId w:val="17"/>
        </w:numPr>
        <w:tabs>
          <w:tab w:val="clear" w:pos="0"/>
          <w:tab w:val="num" w:pos="720"/>
        </w:tabs>
        <w:suppressAutoHyphens/>
        <w:autoSpaceDN w:val="0"/>
        <w:ind w:left="720"/>
        <w:jc w:val="both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lastRenderedPageBreak/>
        <w:t>Czynsz najmu obejmuje: koszty administrowania, koszty utrzymania technicznego budynku, energię elektryczną i cieplną.</w:t>
      </w:r>
    </w:p>
    <w:p w:rsidR="004135E7" w:rsidRPr="008E70E2" w:rsidRDefault="004135E7" w:rsidP="004135E7">
      <w:pPr>
        <w:ind w:left="750"/>
        <w:jc w:val="both"/>
        <w:rPr>
          <w:color w:val="000000"/>
          <w:sz w:val="22"/>
          <w:szCs w:val="22"/>
        </w:rPr>
      </w:pPr>
    </w:p>
    <w:p w:rsidR="004135E7" w:rsidRPr="008E70E2" w:rsidRDefault="004135E7" w:rsidP="006946C6">
      <w:pPr>
        <w:numPr>
          <w:ilvl w:val="0"/>
          <w:numId w:val="17"/>
        </w:numPr>
        <w:tabs>
          <w:tab w:val="clear" w:pos="0"/>
          <w:tab w:val="num" w:pos="720"/>
        </w:tabs>
        <w:suppressAutoHyphens/>
        <w:autoSpaceDN w:val="0"/>
        <w:ind w:left="720"/>
        <w:jc w:val="both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Najemca oprócz czynszu jest zobowiązany do uiszczenia związanych z eksploatacją mieszkania opłat tj. za: usługi kominiarskie, odbiór nieczystości stałych i płynnych.</w:t>
      </w:r>
    </w:p>
    <w:p w:rsidR="004135E7" w:rsidRPr="008E70E2" w:rsidRDefault="004135E7" w:rsidP="004135E7">
      <w:pPr>
        <w:ind w:left="750"/>
        <w:jc w:val="both"/>
        <w:rPr>
          <w:color w:val="000000"/>
          <w:sz w:val="22"/>
          <w:szCs w:val="22"/>
        </w:rPr>
      </w:pPr>
    </w:p>
    <w:p w:rsidR="004135E7" w:rsidRPr="008E70E2" w:rsidRDefault="004135E7" w:rsidP="006946C6">
      <w:pPr>
        <w:numPr>
          <w:ilvl w:val="0"/>
          <w:numId w:val="17"/>
        </w:numPr>
        <w:tabs>
          <w:tab w:val="clear" w:pos="0"/>
          <w:tab w:val="num" w:pos="720"/>
        </w:tabs>
        <w:suppressAutoHyphens/>
        <w:autoSpaceDN w:val="0"/>
        <w:ind w:left="720"/>
        <w:jc w:val="both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Ustala się następujące czynniki podwyższające stawkę bazową czynszu najmu:</w:t>
      </w:r>
    </w:p>
    <w:p w:rsidR="004135E7" w:rsidRPr="008E70E2" w:rsidRDefault="004135E7" w:rsidP="006946C6">
      <w:pPr>
        <w:numPr>
          <w:ilvl w:val="1"/>
          <w:numId w:val="17"/>
        </w:numPr>
        <w:tabs>
          <w:tab w:val="clear" w:pos="0"/>
          <w:tab w:val="num" w:pos="1440"/>
        </w:tabs>
        <w:suppressAutoHyphens/>
        <w:autoSpaceDN w:val="0"/>
        <w:ind w:left="1440"/>
        <w:jc w:val="both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 xml:space="preserve">lokale mieszkalne wyposażone w WC </w:t>
      </w:r>
      <w:r w:rsidRPr="008E70E2">
        <w:rPr>
          <w:color w:val="000000"/>
          <w:sz w:val="22"/>
          <w:szCs w:val="22"/>
        </w:rPr>
        <w:tab/>
      </w:r>
      <w:r w:rsidRPr="008E70E2">
        <w:rPr>
          <w:color w:val="000000"/>
          <w:sz w:val="22"/>
          <w:szCs w:val="22"/>
        </w:rPr>
        <w:tab/>
      </w:r>
      <w:r w:rsidRPr="008E70E2">
        <w:rPr>
          <w:color w:val="000000"/>
          <w:sz w:val="22"/>
          <w:szCs w:val="22"/>
        </w:rPr>
        <w:tab/>
        <w:t>+ 20%</w:t>
      </w:r>
    </w:p>
    <w:p w:rsidR="004135E7" w:rsidRPr="008E70E2" w:rsidRDefault="004135E7" w:rsidP="006946C6">
      <w:pPr>
        <w:numPr>
          <w:ilvl w:val="1"/>
          <w:numId w:val="17"/>
        </w:numPr>
        <w:tabs>
          <w:tab w:val="clear" w:pos="0"/>
          <w:tab w:val="num" w:pos="1440"/>
        </w:tabs>
        <w:suppressAutoHyphens/>
        <w:autoSpaceDN w:val="0"/>
        <w:ind w:left="1440"/>
        <w:jc w:val="both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lokale mie</w:t>
      </w:r>
      <w:r>
        <w:rPr>
          <w:color w:val="000000"/>
          <w:sz w:val="22"/>
          <w:szCs w:val="22"/>
        </w:rPr>
        <w:t>szkalne wyposażone w łazienkę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Pr="008E70E2">
        <w:rPr>
          <w:color w:val="000000"/>
          <w:sz w:val="22"/>
          <w:szCs w:val="22"/>
        </w:rPr>
        <w:t>+ 20%</w:t>
      </w:r>
    </w:p>
    <w:p w:rsidR="004135E7" w:rsidRPr="008E70E2" w:rsidRDefault="004135E7" w:rsidP="006946C6">
      <w:pPr>
        <w:numPr>
          <w:ilvl w:val="1"/>
          <w:numId w:val="17"/>
        </w:numPr>
        <w:tabs>
          <w:tab w:val="clear" w:pos="0"/>
          <w:tab w:val="num" w:pos="1440"/>
        </w:tabs>
        <w:suppressAutoHyphens/>
        <w:autoSpaceDN w:val="0"/>
        <w:ind w:left="1440"/>
        <w:jc w:val="both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 xml:space="preserve">lokale mieszkalne wyposażone w centralne ogrzewanie </w:t>
      </w:r>
      <w:r w:rsidRPr="008E70E2">
        <w:rPr>
          <w:color w:val="000000"/>
          <w:sz w:val="22"/>
          <w:szCs w:val="22"/>
        </w:rPr>
        <w:tab/>
        <w:t>+ 20%</w:t>
      </w:r>
    </w:p>
    <w:p w:rsidR="004135E7" w:rsidRPr="008E70E2" w:rsidRDefault="004135E7" w:rsidP="004135E7">
      <w:pPr>
        <w:ind w:left="1440"/>
        <w:jc w:val="both"/>
        <w:rPr>
          <w:color w:val="000000"/>
          <w:sz w:val="22"/>
          <w:szCs w:val="22"/>
        </w:rPr>
      </w:pPr>
    </w:p>
    <w:p w:rsidR="004135E7" w:rsidRPr="008E70E2" w:rsidRDefault="004135E7" w:rsidP="006946C6">
      <w:pPr>
        <w:numPr>
          <w:ilvl w:val="0"/>
          <w:numId w:val="17"/>
        </w:numPr>
        <w:tabs>
          <w:tab w:val="clear" w:pos="0"/>
          <w:tab w:val="num" w:pos="720"/>
        </w:tabs>
        <w:suppressAutoHyphens/>
        <w:autoSpaceDN w:val="0"/>
        <w:ind w:left="720"/>
        <w:jc w:val="both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Ustala się następujące czynniki obniżające stawkę bazową czynszu najmu:</w:t>
      </w:r>
    </w:p>
    <w:p w:rsidR="004135E7" w:rsidRPr="008E70E2" w:rsidRDefault="004135E7" w:rsidP="006946C6">
      <w:pPr>
        <w:numPr>
          <w:ilvl w:val="2"/>
          <w:numId w:val="17"/>
        </w:numPr>
        <w:tabs>
          <w:tab w:val="clear" w:pos="0"/>
          <w:tab w:val="num" w:pos="720"/>
          <w:tab w:val="left" w:pos="1418"/>
        </w:tabs>
        <w:suppressAutoHyphens/>
        <w:autoSpaceDN w:val="0"/>
        <w:ind w:left="2629" w:hanging="1495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 xml:space="preserve">lokal mieszkalny bez urządzeń wodno-kanalizacyjnych </w:t>
      </w:r>
      <w:r w:rsidRPr="008E70E2">
        <w:rPr>
          <w:color w:val="000000"/>
          <w:sz w:val="22"/>
          <w:szCs w:val="22"/>
        </w:rPr>
        <w:tab/>
      </w:r>
      <w:r w:rsidRPr="008E70E2">
        <w:rPr>
          <w:color w:val="000000"/>
          <w:sz w:val="22"/>
          <w:szCs w:val="22"/>
        </w:rPr>
        <w:tab/>
      </w:r>
      <w:r w:rsidRPr="008E70E2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Pr="008E70E2">
        <w:rPr>
          <w:color w:val="000000"/>
          <w:sz w:val="22"/>
          <w:szCs w:val="22"/>
        </w:rPr>
        <w:t>- 50%</w:t>
      </w:r>
    </w:p>
    <w:p w:rsidR="004135E7" w:rsidRPr="008E70E2" w:rsidRDefault="004135E7" w:rsidP="006946C6">
      <w:pPr>
        <w:numPr>
          <w:ilvl w:val="2"/>
          <w:numId w:val="17"/>
        </w:numPr>
        <w:tabs>
          <w:tab w:val="clear" w:pos="0"/>
          <w:tab w:val="num" w:pos="720"/>
          <w:tab w:val="left" w:pos="1440"/>
        </w:tabs>
        <w:suppressAutoHyphens/>
        <w:autoSpaceDN w:val="0"/>
        <w:ind w:left="2629" w:hanging="1495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 xml:space="preserve">lokale mieszkalne wspólne </w:t>
      </w:r>
      <w:r w:rsidRPr="008E70E2">
        <w:rPr>
          <w:color w:val="000000"/>
          <w:sz w:val="22"/>
          <w:szCs w:val="22"/>
        </w:rPr>
        <w:tab/>
      </w:r>
      <w:r w:rsidRPr="008E70E2">
        <w:rPr>
          <w:color w:val="000000"/>
          <w:sz w:val="22"/>
          <w:szCs w:val="22"/>
        </w:rPr>
        <w:tab/>
      </w:r>
      <w:r w:rsidRPr="008E70E2">
        <w:rPr>
          <w:color w:val="000000"/>
          <w:sz w:val="22"/>
          <w:szCs w:val="22"/>
        </w:rPr>
        <w:tab/>
      </w:r>
      <w:r w:rsidRPr="008E70E2">
        <w:rPr>
          <w:color w:val="000000"/>
          <w:sz w:val="22"/>
          <w:szCs w:val="22"/>
        </w:rPr>
        <w:tab/>
      </w:r>
      <w:r w:rsidRPr="008E70E2">
        <w:rPr>
          <w:color w:val="000000"/>
          <w:sz w:val="22"/>
          <w:szCs w:val="22"/>
        </w:rPr>
        <w:tab/>
      </w:r>
      <w:r w:rsidRPr="008E70E2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Pr="008E70E2">
        <w:rPr>
          <w:color w:val="000000"/>
          <w:sz w:val="22"/>
          <w:szCs w:val="22"/>
        </w:rPr>
        <w:t>- 20%</w:t>
      </w:r>
    </w:p>
    <w:p w:rsidR="004135E7" w:rsidRPr="008E70E2" w:rsidRDefault="004135E7" w:rsidP="006946C6">
      <w:pPr>
        <w:numPr>
          <w:ilvl w:val="2"/>
          <w:numId w:val="17"/>
        </w:numPr>
        <w:tabs>
          <w:tab w:val="clear" w:pos="0"/>
          <w:tab w:val="num" w:pos="720"/>
          <w:tab w:val="left" w:pos="1440"/>
        </w:tabs>
        <w:suppressAutoHyphens/>
        <w:autoSpaceDN w:val="0"/>
        <w:ind w:left="2629" w:hanging="1495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lokale mieszkalne położone w suterenie</w:t>
      </w:r>
      <w:r w:rsidRPr="008E70E2">
        <w:rPr>
          <w:color w:val="000000"/>
          <w:sz w:val="22"/>
          <w:szCs w:val="22"/>
        </w:rPr>
        <w:tab/>
      </w:r>
      <w:r w:rsidRPr="008E70E2">
        <w:rPr>
          <w:color w:val="000000"/>
          <w:sz w:val="22"/>
          <w:szCs w:val="22"/>
        </w:rPr>
        <w:tab/>
      </w:r>
      <w:r w:rsidRPr="008E70E2">
        <w:rPr>
          <w:color w:val="000000"/>
          <w:sz w:val="22"/>
          <w:szCs w:val="22"/>
        </w:rPr>
        <w:tab/>
      </w:r>
      <w:r w:rsidRPr="008E70E2">
        <w:rPr>
          <w:color w:val="000000"/>
          <w:sz w:val="22"/>
          <w:szCs w:val="22"/>
        </w:rPr>
        <w:tab/>
      </w:r>
      <w:r w:rsidRPr="008E70E2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Pr="008E70E2">
        <w:rPr>
          <w:color w:val="000000"/>
          <w:sz w:val="22"/>
          <w:szCs w:val="22"/>
        </w:rPr>
        <w:t>- 30%</w:t>
      </w:r>
    </w:p>
    <w:p w:rsidR="004135E7" w:rsidRPr="008E70E2" w:rsidRDefault="004135E7" w:rsidP="006946C6">
      <w:pPr>
        <w:numPr>
          <w:ilvl w:val="2"/>
          <w:numId w:val="17"/>
        </w:numPr>
        <w:tabs>
          <w:tab w:val="clear" w:pos="0"/>
          <w:tab w:val="num" w:pos="720"/>
          <w:tab w:val="left" w:pos="1440"/>
        </w:tabs>
        <w:suppressAutoHyphens/>
        <w:autoSpaceDN w:val="0"/>
        <w:ind w:left="2629" w:hanging="1495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 xml:space="preserve">lokale mieszkalne położone na poddaszu </w:t>
      </w:r>
      <w:r w:rsidRPr="008E70E2">
        <w:rPr>
          <w:color w:val="000000"/>
          <w:sz w:val="22"/>
          <w:szCs w:val="22"/>
        </w:rPr>
        <w:tab/>
      </w:r>
      <w:r w:rsidRPr="008E70E2">
        <w:rPr>
          <w:color w:val="000000"/>
          <w:sz w:val="22"/>
          <w:szCs w:val="22"/>
        </w:rPr>
        <w:tab/>
      </w:r>
      <w:r w:rsidRPr="008E70E2">
        <w:rPr>
          <w:color w:val="000000"/>
          <w:sz w:val="22"/>
          <w:szCs w:val="22"/>
        </w:rPr>
        <w:tab/>
      </w:r>
      <w:r w:rsidRPr="008E70E2">
        <w:rPr>
          <w:color w:val="000000"/>
          <w:sz w:val="22"/>
          <w:szCs w:val="22"/>
        </w:rPr>
        <w:tab/>
      </w:r>
      <w:r w:rsidRPr="008E70E2">
        <w:rPr>
          <w:color w:val="000000"/>
          <w:sz w:val="22"/>
          <w:szCs w:val="22"/>
        </w:rPr>
        <w:tab/>
        <w:t xml:space="preserve">- 20%  </w:t>
      </w:r>
    </w:p>
    <w:p w:rsidR="004135E7" w:rsidRPr="008E70E2" w:rsidRDefault="004135E7" w:rsidP="006946C6">
      <w:pPr>
        <w:numPr>
          <w:ilvl w:val="2"/>
          <w:numId w:val="17"/>
        </w:numPr>
        <w:tabs>
          <w:tab w:val="clear" w:pos="0"/>
          <w:tab w:val="num" w:pos="720"/>
          <w:tab w:val="left" w:pos="1440"/>
        </w:tabs>
        <w:suppressAutoHyphens/>
        <w:autoSpaceDN w:val="0"/>
        <w:ind w:left="2629" w:hanging="1495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 xml:space="preserve">lokale mieszkalne z kuchnią bez bezpośredniego oświetlenia naturalnego </w:t>
      </w:r>
      <w:r w:rsidRPr="008E70E2">
        <w:rPr>
          <w:color w:val="000000"/>
          <w:sz w:val="22"/>
          <w:szCs w:val="22"/>
        </w:rPr>
        <w:tab/>
        <w:t>- 15%</w:t>
      </w:r>
    </w:p>
    <w:p w:rsidR="004135E7" w:rsidRPr="008E70E2" w:rsidRDefault="004135E7" w:rsidP="004135E7">
      <w:pPr>
        <w:ind w:left="1440"/>
        <w:jc w:val="both"/>
        <w:rPr>
          <w:color w:val="000000"/>
          <w:sz w:val="22"/>
          <w:szCs w:val="22"/>
        </w:rPr>
      </w:pPr>
    </w:p>
    <w:p w:rsidR="004135E7" w:rsidRPr="008E70E2" w:rsidRDefault="004135E7" w:rsidP="006946C6">
      <w:pPr>
        <w:numPr>
          <w:ilvl w:val="0"/>
          <w:numId w:val="17"/>
        </w:numPr>
        <w:tabs>
          <w:tab w:val="clear" w:pos="0"/>
          <w:tab w:val="num" w:pos="720"/>
        </w:tabs>
        <w:suppressAutoHyphens/>
        <w:autoSpaceDN w:val="0"/>
        <w:ind w:left="720"/>
        <w:jc w:val="both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 xml:space="preserve">Łączna wysokość czynników obniżających stawkę podstawową czynszu nie może przekroczyć 50% stawki bazowej czynszu najmu. </w:t>
      </w:r>
    </w:p>
    <w:p w:rsidR="004135E7" w:rsidRPr="008E70E2" w:rsidRDefault="004135E7" w:rsidP="004135E7">
      <w:pPr>
        <w:autoSpaceDN w:val="0"/>
        <w:ind w:left="360"/>
        <w:jc w:val="both"/>
        <w:rPr>
          <w:color w:val="000000"/>
          <w:sz w:val="22"/>
          <w:szCs w:val="22"/>
        </w:rPr>
      </w:pPr>
    </w:p>
    <w:p w:rsidR="004135E7" w:rsidRPr="008E70E2" w:rsidRDefault="004135E7" w:rsidP="006946C6">
      <w:pPr>
        <w:numPr>
          <w:ilvl w:val="0"/>
          <w:numId w:val="17"/>
        </w:numPr>
        <w:tabs>
          <w:tab w:val="clear" w:pos="0"/>
          <w:tab w:val="num" w:pos="720"/>
        </w:tabs>
        <w:suppressAutoHyphens/>
        <w:autoSpaceDN w:val="0"/>
        <w:ind w:left="720"/>
        <w:jc w:val="both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W razie najmu poszczególnych pomieszczeń w jednym lokalu mieszkalnym przez dwóch lub więcej najemców, za pomieszczenia używane wspólnie najemcy opłacają czynsz proporcjonalnie do powierzchni zajmowanej oddzielnie przez każdego z nich.</w:t>
      </w:r>
    </w:p>
    <w:p w:rsidR="004135E7" w:rsidRPr="008E70E2" w:rsidRDefault="004135E7" w:rsidP="004135E7">
      <w:pPr>
        <w:ind w:left="750"/>
        <w:jc w:val="both"/>
        <w:rPr>
          <w:color w:val="000000"/>
          <w:sz w:val="22"/>
          <w:szCs w:val="22"/>
        </w:rPr>
      </w:pPr>
    </w:p>
    <w:p w:rsidR="004135E7" w:rsidRPr="008E70E2" w:rsidRDefault="004135E7" w:rsidP="006946C6">
      <w:pPr>
        <w:numPr>
          <w:ilvl w:val="0"/>
          <w:numId w:val="17"/>
        </w:numPr>
        <w:tabs>
          <w:tab w:val="clear" w:pos="0"/>
          <w:tab w:val="num" w:pos="720"/>
        </w:tabs>
        <w:suppressAutoHyphens/>
        <w:autoSpaceDN w:val="0"/>
        <w:ind w:left="720"/>
        <w:jc w:val="both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W przypadku podnajęcia przez najemcę całego lub części lokalu mieszkalnego, dokonanego za pisemną zgodą Burmistrza Kamieńca Ząbkowickiego wysokość czynszu podwyższa się o 20%.</w:t>
      </w:r>
    </w:p>
    <w:p w:rsidR="004135E7" w:rsidRPr="008E70E2" w:rsidRDefault="004135E7" w:rsidP="006946C6">
      <w:pPr>
        <w:numPr>
          <w:ilvl w:val="0"/>
          <w:numId w:val="17"/>
        </w:numPr>
        <w:tabs>
          <w:tab w:val="clear" w:pos="0"/>
          <w:tab w:val="num" w:pos="720"/>
        </w:tabs>
        <w:suppressAutoHyphens/>
        <w:autoSpaceDN w:val="0"/>
        <w:ind w:left="720"/>
        <w:jc w:val="both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W przypadku wystąpienia zaległości czynszowych za dwa pełne okresy płatności zarządca budynku występuje z pismem do najemcy informującym o powstałej zaległości i obowiązku jej uregulowania, wyznaczając termin spłaty zobowiązania.</w:t>
      </w:r>
    </w:p>
    <w:p w:rsidR="004135E7" w:rsidRPr="008E70E2" w:rsidRDefault="004135E7" w:rsidP="004135E7">
      <w:pPr>
        <w:jc w:val="both"/>
        <w:rPr>
          <w:color w:val="000000"/>
          <w:sz w:val="22"/>
          <w:szCs w:val="22"/>
        </w:rPr>
      </w:pPr>
    </w:p>
    <w:p w:rsidR="004135E7" w:rsidRPr="008E70E2" w:rsidRDefault="004135E7" w:rsidP="006946C6">
      <w:pPr>
        <w:numPr>
          <w:ilvl w:val="0"/>
          <w:numId w:val="17"/>
        </w:numPr>
        <w:tabs>
          <w:tab w:val="clear" w:pos="0"/>
          <w:tab w:val="num" w:pos="720"/>
        </w:tabs>
        <w:suppressAutoHyphens/>
        <w:autoSpaceDN w:val="0"/>
        <w:ind w:left="720"/>
        <w:jc w:val="both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W przypadku powstania zaległości czynszowej i braku możliwości ich spłaty przez wynajmującego Burmistrz może:</w:t>
      </w:r>
    </w:p>
    <w:p w:rsidR="004135E7" w:rsidRPr="008E70E2" w:rsidRDefault="004135E7" w:rsidP="006946C6">
      <w:pPr>
        <w:numPr>
          <w:ilvl w:val="1"/>
          <w:numId w:val="17"/>
        </w:numPr>
        <w:tabs>
          <w:tab w:val="clear" w:pos="0"/>
          <w:tab w:val="num" w:pos="1440"/>
        </w:tabs>
        <w:suppressAutoHyphens/>
        <w:autoSpaceDN w:val="0"/>
        <w:ind w:left="1440"/>
        <w:jc w:val="both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zaproponować zamianę na lokal o niższym standardzie wyposażenia i/lub mniejszej powierzchni;</w:t>
      </w:r>
    </w:p>
    <w:p w:rsidR="004135E7" w:rsidRPr="008E70E2" w:rsidRDefault="004135E7" w:rsidP="006946C6">
      <w:pPr>
        <w:numPr>
          <w:ilvl w:val="1"/>
          <w:numId w:val="17"/>
        </w:numPr>
        <w:tabs>
          <w:tab w:val="clear" w:pos="0"/>
          <w:tab w:val="num" w:pos="1440"/>
        </w:tabs>
        <w:suppressAutoHyphens/>
        <w:autoSpaceDN w:val="0"/>
        <w:ind w:left="1440"/>
        <w:jc w:val="both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zlecić zarządcy wypowiedzenie umowy najmu</w:t>
      </w:r>
    </w:p>
    <w:p w:rsidR="004135E7" w:rsidRPr="008E70E2" w:rsidRDefault="004135E7" w:rsidP="004135E7">
      <w:pPr>
        <w:ind w:left="1440"/>
        <w:jc w:val="both"/>
        <w:rPr>
          <w:color w:val="000000"/>
          <w:sz w:val="22"/>
          <w:szCs w:val="22"/>
        </w:rPr>
      </w:pPr>
    </w:p>
    <w:p w:rsidR="004135E7" w:rsidRPr="008E70E2" w:rsidRDefault="004135E7" w:rsidP="006946C6">
      <w:pPr>
        <w:numPr>
          <w:ilvl w:val="0"/>
          <w:numId w:val="17"/>
        </w:numPr>
        <w:tabs>
          <w:tab w:val="clear" w:pos="0"/>
          <w:tab w:val="num" w:pos="720"/>
        </w:tabs>
        <w:suppressAutoHyphens/>
        <w:autoSpaceDN w:val="0"/>
        <w:ind w:left="720"/>
        <w:jc w:val="both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Ustalanie stawki bazowej czynszu należy do  Burmistrza Kamieńca Ząbkowickiego</w:t>
      </w:r>
    </w:p>
    <w:p w:rsidR="004135E7" w:rsidRPr="008E70E2" w:rsidRDefault="004135E7" w:rsidP="004135E7">
      <w:pPr>
        <w:ind w:left="750"/>
        <w:jc w:val="both"/>
        <w:rPr>
          <w:color w:val="000000"/>
          <w:sz w:val="22"/>
          <w:szCs w:val="22"/>
        </w:rPr>
      </w:pPr>
    </w:p>
    <w:p w:rsidR="004135E7" w:rsidRPr="008E70E2" w:rsidRDefault="004135E7" w:rsidP="006946C6">
      <w:pPr>
        <w:numPr>
          <w:ilvl w:val="0"/>
          <w:numId w:val="17"/>
        </w:numPr>
        <w:tabs>
          <w:tab w:val="clear" w:pos="0"/>
          <w:tab w:val="num" w:pos="720"/>
        </w:tabs>
        <w:suppressAutoHyphens/>
        <w:autoSpaceDN w:val="0"/>
        <w:ind w:left="720"/>
        <w:jc w:val="both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Burmistrz Kamieńca Ząbkowickiego ustala stawkę bazową czynszu za lokale wchodzące w skład mieszkaniowego zasobu Gminy. Stawka bazowa może być zróżnicowana w zależności, czy lokal zaliczany jest do lokali mieszkalnych, zamiennych lub socjalnych.</w:t>
      </w:r>
    </w:p>
    <w:p w:rsidR="004135E7" w:rsidRPr="008E70E2" w:rsidRDefault="004135E7" w:rsidP="004135E7">
      <w:pPr>
        <w:jc w:val="both"/>
        <w:rPr>
          <w:color w:val="000000"/>
          <w:sz w:val="22"/>
          <w:szCs w:val="22"/>
        </w:rPr>
      </w:pPr>
    </w:p>
    <w:p w:rsidR="004135E7" w:rsidRPr="008E70E2" w:rsidRDefault="004135E7" w:rsidP="006946C6">
      <w:pPr>
        <w:numPr>
          <w:ilvl w:val="0"/>
          <w:numId w:val="17"/>
        </w:numPr>
        <w:tabs>
          <w:tab w:val="clear" w:pos="0"/>
          <w:tab w:val="num" w:pos="720"/>
        </w:tabs>
        <w:suppressAutoHyphens/>
        <w:autoSpaceDN w:val="0"/>
        <w:ind w:left="720"/>
        <w:jc w:val="both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Stawka bazowa czynszu za lokale socjalne wynosi połowę stawki bazowej czynszu obowiązującego w pozostałych lokalach wchodzących w skład mieszkaniowego zasobu Gminy i nie stosuje się do niej czynników podwyższających lub obniżających stawkę czynszu.</w:t>
      </w:r>
    </w:p>
    <w:p w:rsidR="004135E7" w:rsidRPr="008E70E2" w:rsidRDefault="004135E7" w:rsidP="004135E7">
      <w:pPr>
        <w:jc w:val="both"/>
        <w:rPr>
          <w:color w:val="000000"/>
          <w:sz w:val="22"/>
          <w:szCs w:val="22"/>
        </w:rPr>
      </w:pPr>
    </w:p>
    <w:p w:rsidR="004135E7" w:rsidRPr="008E70E2" w:rsidRDefault="004135E7" w:rsidP="006946C6">
      <w:pPr>
        <w:numPr>
          <w:ilvl w:val="0"/>
          <w:numId w:val="17"/>
        </w:numPr>
        <w:tabs>
          <w:tab w:val="clear" w:pos="0"/>
          <w:tab w:val="num" w:pos="720"/>
        </w:tabs>
        <w:suppressAutoHyphens/>
        <w:autoSpaceDN w:val="0"/>
        <w:ind w:left="720"/>
        <w:jc w:val="both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Podwyżki czynszu nie mogą być dokonywane częściej niż raz na 12 miesięcy.</w:t>
      </w:r>
    </w:p>
    <w:p w:rsidR="004135E7" w:rsidRDefault="004135E7" w:rsidP="004135E7">
      <w:pPr>
        <w:ind w:left="750"/>
        <w:jc w:val="both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Wzrost czynszu następuje w wysokości nie mniejszej niż wskaźnik inflacji z roku poprzedniego.</w:t>
      </w:r>
    </w:p>
    <w:p w:rsidR="004135E7" w:rsidRPr="008E70E2" w:rsidRDefault="004135E7" w:rsidP="00D21EB9">
      <w:pPr>
        <w:jc w:val="both"/>
        <w:rPr>
          <w:color w:val="000000"/>
          <w:sz w:val="22"/>
          <w:szCs w:val="22"/>
        </w:rPr>
      </w:pPr>
    </w:p>
    <w:p w:rsidR="004135E7" w:rsidRPr="008E70E2" w:rsidRDefault="004135E7" w:rsidP="004135E7">
      <w:pPr>
        <w:shd w:val="clear" w:color="auto" w:fill="FFFFFF"/>
        <w:spacing w:before="125" w:line="250" w:lineRule="exact"/>
        <w:ind w:left="5"/>
        <w:jc w:val="center"/>
        <w:rPr>
          <w:color w:val="000000"/>
          <w:sz w:val="22"/>
          <w:szCs w:val="22"/>
        </w:rPr>
      </w:pPr>
      <w:r w:rsidRPr="008E70E2">
        <w:rPr>
          <w:b/>
          <w:bCs/>
          <w:color w:val="000000"/>
          <w:sz w:val="22"/>
          <w:szCs w:val="22"/>
        </w:rPr>
        <w:lastRenderedPageBreak/>
        <w:t>Rozdział 6.</w:t>
      </w:r>
    </w:p>
    <w:p w:rsidR="004135E7" w:rsidRPr="008E70E2" w:rsidRDefault="004135E7" w:rsidP="004135E7">
      <w:pPr>
        <w:shd w:val="clear" w:color="auto" w:fill="FFFFFF"/>
        <w:spacing w:line="250" w:lineRule="exact"/>
        <w:jc w:val="center"/>
        <w:rPr>
          <w:color w:val="000000"/>
          <w:sz w:val="22"/>
          <w:szCs w:val="22"/>
        </w:rPr>
      </w:pPr>
      <w:r w:rsidRPr="008E70E2">
        <w:rPr>
          <w:b/>
          <w:bCs/>
          <w:color w:val="000000"/>
          <w:sz w:val="22"/>
          <w:szCs w:val="22"/>
        </w:rPr>
        <w:t>Sposób i zasady zarządzania lokalami i budynkami wchodzącymi w skład mieszkaniowego zasobu</w:t>
      </w:r>
    </w:p>
    <w:p w:rsidR="004135E7" w:rsidRPr="008E70E2" w:rsidRDefault="004135E7" w:rsidP="004135E7">
      <w:pPr>
        <w:shd w:val="clear" w:color="auto" w:fill="FFFFFF"/>
        <w:spacing w:line="250" w:lineRule="exact"/>
        <w:jc w:val="center"/>
        <w:rPr>
          <w:color w:val="000000"/>
          <w:sz w:val="22"/>
          <w:szCs w:val="22"/>
        </w:rPr>
      </w:pPr>
      <w:r w:rsidRPr="008E70E2">
        <w:rPr>
          <w:b/>
          <w:bCs/>
          <w:color w:val="000000"/>
          <w:sz w:val="22"/>
          <w:szCs w:val="22"/>
        </w:rPr>
        <w:t>Gminy Kamieniec Ząbkowicki oraz przewidywane zmiany w zakresie zarządzania mieszkaniowym</w:t>
      </w:r>
      <w:r>
        <w:rPr>
          <w:color w:val="000000"/>
          <w:sz w:val="22"/>
          <w:szCs w:val="22"/>
        </w:rPr>
        <w:t xml:space="preserve"> </w:t>
      </w:r>
      <w:r w:rsidRPr="008E70E2">
        <w:rPr>
          <w:b/>
          <w:bCs/>
          <w:color w:val="000000"/>
          <w:sz w:val="22"/>
          <w:szCs w:val="22"/>
        </w:rPr>
        <w:t>zasobem gminy w kolejnych latach</w:t>
      </w:r>
      <w:r>
        <w:rPr>
          <w:b/>
          <w:bCs/>
          <w:color w:val="000000"/>
          <w:sz w:val="22"/>
          <w:szCs w:val="22"/>
        </w:rPr>
        <w:br/>
      </w:r>
    </w:p>
    <w:p w:rsidR="004135E7" w:rsidRPr="008E70E2" w:rsidRDefault="004135E7" w:rsidP="004135E7">
      <w:pPr>
        <w:autoSpaceDN w:val="0"/>
        <w:spacing w:before="57" w:after="57"/>
        <w:ind w:left="360"/>
        <w:jc w:val="both"/>
        <w:rPr>
          <w:color w:val="000000"/>
          <w:sz w:val="22"/>
          <w:szCs w:val="22"/>
        </w:rPr>
      </w:pPr>
      <w:r w:rsidRPr="008E70E2">
        <w:rPr>
          <w:b/>
          <w:bCs/>
          <w:color w:val="000000"/>
          <w:sz w:val="22"/>
          <w:szCs w:val="22"/>
        </w:rPr>
        <w:t xml:space="preserve">§ 6. </w:t>
      </w:r>
      <w:r w:rsidRPr="008E70E2">
        <w:rPr>
          <w:color w:val="000000"/>
          <w:sz w:val="22"/>
          <w:szCs w:val="22"/>
        </w:rPr>
        <w:t>1. Zarządzanie budynkami oraz lokalami znajdującymi się w budynkach wspólnot mieszkaniowych stanowiący zasób mieszkaniowy Gminy Kamieniec Ząbkowicki, wykonywane jest w imieniu Gminy przez Zakład Usług Komunalnych w Kamieńcu Ząbkowickim.</w:t>
      </w:r>
    </w:p>
    <w:p w:rsidR="004135E7" w:rsidRPr="008E70E2" w:rsidRDefault="004135E7" w:rsidP="006946C6">
      <w:pPr>
        <w:numPr>
          <w:ilvl w:val="0"/>
          <w:numId w:val="18"/>
        </w:numPr>
        <w:tabs>
          <w:tab w:val="num" w:pos="720"/>
        </w:tabs>
        <w:suppressAutoHyphens/>
        <w:autoSpaceDN w:val="0"/>
        <w:ind w:left="720" w:hanging="360"/>
        <w:jc w:val="both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Zarządca zwiera umowy najmu lokali mieszkalnych z osobami wskazani pisemnie przez Burmistrza.</w:t>
      </w:r>
    </w:p>
    <w:p w:rsidR="004135E7" w:rsidRPr="008E70E2" w:rsidRDefault="004135E7" w:rsidP="006946C6">
      <w:pPr>
        <w:numPr>
          <w:ilvl w:val="0"/>
          <w:numId w:val="18"/>
        </w:numPr>
        <w:tabs>
          <w:tab w:val="num" w:pos="720"/>
        </w:tabs>
        <w:suppressAutoHyphens/>
        <w:autoSpaceDN w:val="0"/>
        <w:ind w:left="720" w:hanging="360"/>
        <w:jc w:val="both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Umowa najmu samodzielnego lokalu mieszkalnego obejmuje również położone poza lokalem pomieszczenia przynależne.</w:t>
      </w:r>
    </w:p>
    <w:p w:rsidR="004135E7" w:rsidRPr="008E70E2" w:rsidRDefault="004135E7" w:rsidP="006946C6">
      <w:pPr>
        <w:numPr>
          <w:ilvl w:val="0"/>
          <w:numId w:val="18"/>
        </w:numPr>
        <w:tabs>
          <w:tab w:val="num" w:pos="720"/>
        </w:tabs>
        <w:suppressAutoHyphens/>
        <w:autoSpaceDN w:val="0"/>
        <w:ind w:left="720" w:hanging="360"/>
        <w:jc w:val="both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Zadaniem zarządcy jest administrowanie i gospodarowanie mieszkaniowym zasobem Gminy, zgodnie z umową/porozumieniem o zarządzanie w sposób zapewniający racjonale gospodarowanie zasobem mieszkaniowym i utrzymanie jego stanu technicznego na odpowiednim poziomie.</w:t>
      </w:r>
    </w:p>
    <w:p w:rsidR="004135E7" w:rsidRPr="008E70E2" w:rsidRDefault="004135E7" w:rsidP="006946C6">
      <w:pPr>
        <w:numPr>
          <w:ilvl w:val="0"/>
          <w:numId w:val="18"/>
        </w:numPr>
        <w:tabs>
          <w:tab w:val="num" w:pos="720"/>
        </w:tabs>
        <w:suppressAutoHyphens/>
        <w:autoSpaceDN w:val="0"/>
        <w:ind w:left="720" w:hanging="360"/>
        <w:jc w:val="both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 xml:space="preserve">Gminę Kamieniec Ząbkowicki reprezentuje we wspólnotach mieszkaniowych zarządca, </w:t>
      </w:r>
      <w:r>
        <w:rPr>
          <w:color w:val="000000"/>
          <w:sz w:val="22"/>
          <w:szCs w:val="22"/>
        </w:rPr>
        <w:br/>
      </w:r>
      <w:r w:rsidRPr="008E70E2">
        <w:rPr>
          <w:color w:val="000000"/>
          <w:sz w:val="22"/>
          <w:szCs w:val="22"/>
        </w:rPr>
        <w:t xml:space="preserve">o którym mowa w ust. 1.    </w:t>
      </w:r>
    </w:p>
    <w:p w:rsidR="004135E7" w:rsidRPr="008E70E2" w:rsidRDefault="004135E7" w:rsidP="004135E7">
      <w:pPr>
        <w:shd w:val="clear" w:color="auto" w:fill="FFFFFF"/>
        <w:spacing w:before="120" w:line="250" w:lineRule="exact"/>
        <w:ind w:left="115" w:right="110" w:firstLine="341"/>
        <w:jc w:val="both"/>
        <w:rPr>
          <w:color w:val="000000"/>
          <w:sz w:val="22"/>
          <w:szCs w:val="22"/>
        </w:rPr>
      </w:pPr>
    </w:p>
    <w:p w:rsidR="004135E7" w:rsidRDefault="004135E7" w:rsidP="004135E7">
      <w:pPr>
        <w:shd w:val="clear" w:color="auto" w:fill="FFFFFF"/>
        <w:tabs>
          <w:tab w:val="left" w:pos="9180"/>
        </w:tabs>
        <w:spacing w:before="120" w:line="254" w:lineRule="exact"/>
        <w:ind w:right="23"/>
        <w:jc w:val="center"/>
        <w:rPr>
          <w:b/>
          <w:bCs/>
          <w:color w:val="000000"/>
          <w:spacing w:val="-1"/>
          <w:sz w:val="22"/>
          <w:szCs w:val="22"/>
        </w:rPr>
      </w:pPr>
      <w:r w:rsidRPr="008E70E2">
        <w:rPr>
          <w:b/>
          <w:bCs/>
          <w:color w:val="000000"/>
          <w:sz w:val="22"/>
          <w:szCs w:val="22"/>
        </w:rPr>
        <w:t xml:space="preserve">Rozdział 7. </w:t>
      </w:r>
      <w:r>
        <w:rPr>
          <w:b/>
          <w:bCs/>
          <w:color w:val="000000"/>
          <w:sz w:val="22"/>
          <w:szCs w:val="22"/>
        </w:rPr>
        <w:br/>
      </w:r>
      <w:r>
        <w:rPr>
          <w:b/>
          <w:bCs/>
          <w:color w:val="000000"/>
          <w:spacing w:val="-1"/>
          <w:sz w:val="22"/>
          <w:szCs w:val="22"/>
        </w:rPr>
        <w:t xml:space="preserve">Finansowanie gospodarki </w:t>
      </w:r>
      <w:r w:rsidRPr="008E70E2">
        <w:rPr>
          <w:b/>
          <w:bCs/>
          <w:color w:val="000000"/>
          <w:spacing w:val="-1"/>
          <w:sz w:val="22"/>
          <w:szCs w:val="22"/>
        </w:rPr>
        <w:t>mieszkaniowej</w:t>
      </w:r>
    </w:p>
    <w:p w:rsidR="004135E7" w:rsidRPr="008E70E2" w:rsidRDefault="004135E7" w:rsidP="004135E7">
      <w:pPr>
        <w:shd w:val="clear" w:color="auto" w:fill="FFFFFF"/>
        <w:tabs>
          <w:tab w:val="left" w:pos="9180"/>
        </w:tabs>
        <w:spacing w:before="120" w:line="254" w:lineRule="exact"/>
        <w:ind w:right="23"/>
        <w:jc w:val="center"/>
        <w:rPr>
          <w:color w:val="000000"/>
          <w:sz w:val="22"/>
          <w:szCs w:val="22"/>
        </w:rPr>
      </w:pPr>
    </w:p>
    <w:p w:rsidR="004135E7" w:rsidRPr="008E70E2" w:rsidRDefault="004135E7" w:rsidP="004135E7">
      <w:pPr>
        <w:ind w:left="426"/>
        <w:jc w:val="both"/>
        <w:rPr>
          <w:color w:val="000000"/>
          <w:sz w:val="22"/>
          <w:szCs w:val="22"/>
        </w:rPr>
      </w:pPr>
      <w:r w:rsidRPr="008E70E2">
        <w:rPr>
          <w:b/>
          <w:bCs/>
          <w:color w:val="000000"/>
          <w:sz w:val="22"/>
          <w:szCs w:val="22"/>
        </w:rPr>
        <w:t xml:space="preserve">§ 7. </w:t>
      </w:r>
      <w:r w:rsidRPr="008E70E2">
        <w:rPr>
          <w:color w:val="000000"/>
          <w:sz w:val="22"/>
          <w:szCs w:val="22"/>
        </w:rPr>
        <w:t>1. Źródłem finansowania gospodarki mieszkaniowej  są dochody z czynszów za lokale mieszkalne, wpływy z opłat za najem lokali użytkowych, wpływy z opłat za usuwanie nieczystości płynnych i nieczystości stałych, środki z budżetu Gminy.</w:t>
      </w:r>
    </w:p>
    <w:p w:rsidR="004135E7" w:rsidRPr="008E70E2" w:rsidRDefault="004135E7" w:rsidP="004135E7">
      <w:pPr>
        <w:ind w:left="720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Remonty i modernizacje finansowanie będą:</w:t>
      </w:r>
    </w:p>
    <w:p w:rsidR="004135E7" w:rsidRPr="008E70E2" w:rsidRDefault="004135E7" w:rsidP="004135E7">
      <w:pPr>
        <w:ind w:left="1080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- z wpływów z czynszów za lokale mieszkalne i użytkowe;</w:t>
      </w:r>
    </w:p>
    <w:p w:rsidR="004135E7" w:rsidRPr="008E70E2" w:rsidRDefault="004135E7" w:rsidP="004135E7">
      <w:pPr>
        <w:ind w:left="1080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- z budżetu Gminy na remonty budynków (wymiany pokrycia dachów, remonty elewacji, itp.);</w:t>
      </w:r>
    </w:p>
    <w:p w:rsidR="004135E7" w:rsidRPr="008E70E2" w:rsidRDefault="004135E7" w:rsidP="004135E7">
      <w:pPr>
        <w:ind w:left="1080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- z budżetu Gminy w budynkach wspólnot mieszkaniowych, w wysokości udziału Gminy we własności budynku;</w:t>
      </w:r>
    </w:p>
    <w:p w:rsidR="004135E7" w:rsidRPr="008E70E2" w:rsidRDefault="004135E7" w:rsidP="004135E7">
      <w:pPr>
        <w:ind w:left="1080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 xml:space="preserve">- ze środków zgromadzonych na funduszu remontowym wspólnot mieszkaniowych. </w:t>
      </w:r>
    </w:p>
    <w:p w:rsidR="004135E7" w:rsidRPr="008E70E2" w:rsidRDefault="004135E7" w:rsidP="004135E7">
      <w:pPr>
        <w:ind w:left="1080"/>
        <w:rPr>
          <w:color w:val="000000"/>
          <w:sz w:val="22"/>
          <w:szCs w:val="22"/>
        </w:rPr>
      </w:pPr>
    </w:p>
    <w:p w:rsidR="004135E7" w:rsidRPr="008E70E2" w:rsidRDefault="004135E7" w:rsidP="004135E7">
      <w:pPr>
        <w:jc w:val="both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 xml:space="preserve">W miarę posiadanych środków i możliwości Gmina wygospodaruje środki finansowe na inwestycje mieszkaniowe, w tym współfinansowane ze źródeł zewnętrznych. </w:t>
      </w:r>
    </w:p>
    <w:p w:rsidR="004135E7" w:rsidRPr="008E70E2" w:rsidRDefault="004135E7" w:rsidP="004135E7">
      <w:pPr>
        <w:shd w:val="clear" w:color="auto" w:fill="FFFFFF"/>
        <w:spacing w:line="370" w:lineRule="exact"/>
        <w:ind w:left="456"/>
        <w:rPr>
          <w:color w:val="000000"/>
          <w:sz w:val="22"/>
          <w:szCs w:val="22"/>
        </w:rPr>
      </w:pPr>
      <w:r w:rsidRPr="008E70E2">
        <w:rPr>
          <w:color w:val="000000"/>
          <w:spacing w:val="-1"/>
          <w:sz w:val="22"/>
          <w:szCs w:val="22"/>
        </w:rPr>
        <w:t>2.   Źródła finansowania gospodarki mieszkaniowej w kolejnych latach przedstawia tabela nr 6.</w:t>
      </w:r>
    </w:p>
    <w:p w:rsidR="004135E7" w:rsidRPr="008E70E2" w:rsidRDefault="004135E7" w:rsidP="004135E7">
      <w:pPr>
        <w:shd w:val="clear" w:color="auto" w:fill="FFFFFF"/>
        <w:spacing w:before="278"/>
        <w:ind w:left="115"/>
        <w:rPr>
          <w:color w:val="000000"/>
          <w:sz w:val="22"/>
          <w:szCs w:val="22"/>
        </w:rPr>
      </w:pPr>
      <w:r w:rsidRPr="008E70E2">
        <w:rPr>
          <w:b/>
          <w:bCs/>
          <w:i/>
          <w:iCs/>
          <w:color w:val="000000"/>
          <w:spacing w:val="-1"/>
          <w:sz w:val="22"/>
          <w:szCs w:val="22"/>
        </w:rPr>
        <w:t>Tabela nr 6 (ilość podana w tys. zł.)</w:t>
      </w:r>
    </w:p>
    <w:p w:rsidR="004135E7" w:rsidRPr="008E70E2" w:rsidRDefault="004135E7" w:rsidP="004135E7">
      <w:pPr>
        <w:spacing w:after="274" w:line="1" w:lineRule="exact"/>
        <w:rPr>
          <w:color w:val="000000"/>
          <w:sz w:val="22"/>
          <w:szCs w:val="22"/>
        </w:rPr>
      </w:pPr>
    </w:p>
    <w:tbl>
      <w:tblPr>
        <w:tblW w:w="936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902"/>
        <w:gridCol w:w="1224"/>
        <w:gridCol w:w="773"/>
        <w:gridCol w:w="917"/>
        <w:gridCol w:w="744"/>
        <w:gridCol w:w="854"/>
        <w:gridCol w:w="854"/>
        <w:gridCol w:w="15"/>
        <w:gridCol w:w="85"/>
      </w:tblGrid>
      <w:tr w:rsidR="004135E7" w:rsidRPr="008E70E2" w:rsidTr="00270076">
        <w:trPr>
          <w:gridAfter w:val="1"/>
          <w:wAfter w:w="85" w:type="dxa"/>
          <w:trHeight w:hRule="exact" w:val="466"/>
        </w:trPr>
        <w:tc>
          <w:tcPr>
            <w:tcW w:w="3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4135E7" w:rsidRPr="008E70E2" w:rsidRDefault="004135E7" w:rsidP="00270076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b/>
                <w:bCs/>
                <w:color w:val="000000"/>
                <w:sz w:val="18"/>
                <w:szCs w:val="18"/>
              </w:rPr>
              <w:t>Źródła finansowania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4135E7" w:rsidRPr="008E70E2" w:rsidRDefault="004135E7" w:rsidP="00270076">
            <w:pPr>
              <w:shd w:val="clear" w:color="auto" w:fill="FFFFFF"/>
              <w:spacing w:line="230" w:lineRule="exact"/>
              <w:ind w:left="48" w:right="48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b/>
                <w:bCs/>
                <w:color w:val="000000"/>
                <w:sz w:val="18"/>
                <w:szCs w:val="18"/>
              </w:rPr>
              <w:t xml:space="preserve">Stan na </w:t>
            </w:r>
            <w:r w:rsidRPr="008E70E2">
              <w:rPr>
                <w:b/>
                <w:bCs/>
                <w:color w:val="000000"/>
                <w:spacing w:val="-1"/>
                <w:sz w:val="18"/>
                <w:szCs w:val="18"/>
              </w:rPr>
              <w:t>31.12.2021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4135E7" w:rsidRPr="008E70E2" w:rsidRDefault="004135E7" w:rsidP="00270076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b/>
                <w:bCs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4135E7" w:rsidRPr="008E70E2" w:rsidRDefault="004135E7" w:rsidP="00270076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b/>
                <w:bCs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4135E7" w:rsidRPr="008E70E2" w:rsidRDefault="004135E7" w:rsidP="00270076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b/>
                <w:bCs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4135E7" w:rsidRPr="008E70E2" w:rsidRDefault="004135E7" w:rsidP="00270076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b/>
                <w:bCs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35E7" w:rsidRPr="008E70E2" w:rsidRDefault="004135E7" w:rsidP="00270076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b/>
                <w:bCs/>
                <w:color w:val="000000"/>
                <w:sz w:val="18"/>
                <w:szCs w:val="18"/>
              </w:rPr>
              <w:t>2026</w:t>
            </w:r>
          </w:p>
        </w:tc>
      </w:tr>
      <w:tr w:rsidR="004135E7" w:rsidRPr="008E70E2" w:rsidTr="00270076">
        <w:trPr>
          <w:gridAfter w:val="1"/>
          <w:wAfter w:w="85" w:type="dxa"/>
          <w:trHeight w:hRule="exact" w:val="466"/>
        </w:trPr>
        <w:tc>
          <w:tcPr>
            <w:tcW w:w="3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pacing w:line="230" w:lineRule="exact"/>
              <w:ind w:right="216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pacing w:val="-1"/>
                <w:sz w:val="18"/>
                <w:szCs w:val="18"/>
              </w:rPr>
              <w:t xml:space="preserve">Czynsz za lokale mieszkalne pomniejszone </w:t>
            </w:r>
            <w:r w:rsidRPr="008E70E2">
              <w:rPr>
                <w:color w:val="000000"/>
                <w:sz w:val="18"/>
                <w:szCs w:val="18"/>
              </w:rPr>
              <w:t>o przekazane dodatki mieszkaniowe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450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454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420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405</w:t>
            </w:r>
          </w:p>
        </w:tc>
        <w:tc>
          <w:tcPr>
            <w:tcW w:w="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415</w:t>
            </w:r>
          </w:p>
        </w:tc>
      </w:tr>
      <w:tr w:rsidR="004135E7" w:rsidRPr="008E70E2" w:rsidTr="00270076">
        <w:trPr>
          <w:gridAfter w:val="1"/>
          <w:wAfter w:w="85" w:type="dxa"/>
          <w:trHeight w:hRule="exact" w:val="235"/>
        </w:trPr>
        <w:tc>
          <w:tcPr>
            <w:tcW w:w="3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Dodatki mieszkaniowe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25</w:t>
            </w:r>
          </w:p>
        </w:tc>
      </w:tr>
      <w:tr w:rsidR="004135E7" w:rsidRPr="008E70E2" w:rsidTr="00270076">
        <w:trPr>
          <w:gridAfter w:val="1"/>
          <w:wAfter w:w="85" w:type="dxa"/>
          <w:trHeight w:hRule="exact" w:val="235"/>
        </w:trPr>
        <w:tc>
          <w:tcPr>
            <w:tcW w:w="3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Czynsz za lokale użytkowe, garaże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9</w:t>
            </w:r>
          </w:p>
        </w:tc>
      </w:tr>
      <w:tr w:rsidR="004135E7" w:rsidRPr="008E70E2" w:rsidTr="00270076">
        <w:trPr>
          <w:trHeight w:hRule="exact" w:val="466"/>
        </w:trPr>
        <w:tc>
          <w:tcPr>
            <w:tcW w:w="3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pacing w:line="230" w:lineRule="exact"/>
              <w:ind w:right="610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pacing w:val="-1"/>
                <w:sz w:val="18"/>
                <w:szCs w:val="18"/>
              </w:rPr>
              <w:t xml:space="preserve">Dotacje budżetowe gminy do kosztów </w:t>
            </w:r>
            <w:r w:rsidRPr="008E70E2">
              <w:rPr>
                <w:color w:val="000000"/>
                <w:sz w:val="18"/>
                <w:szCs w:val="18"/>
              </w:rPr>
              <w:t>eksploatacji i remontów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311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356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280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270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100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4135E7" w:rsidRPr="008E70E2" w:rsidTr="00270076">
        <w:trPr>
          <w:trHeight w:hRule="exact" w:val="470"/>
        </w:trPr>
        <w:tc>
          <w:tcPr>
            <w:tcW w:w="3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pacing w:line="230" w:lineRule="exact"/>
              <w:ind w:right="821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pacing w:val="-1"/>
                <w:sz w:val="18"/>
                <w:szCs w:val="18"/>
              </w:rPr>
              <w:t xml:space="preserve">Zaliczki z tyt. zarządu wspólnotami </w:t>
            </w:r>
            <w:r w:rsidRPr="008E70E2">
              <w:rPr>
                <w:color w:val="000000"/>
                <w:sz w:val="18"/>
                <w:szCs w:val="18"/>
              </w:rPr>
              <w:t>mieszkaniowymi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71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74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76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76</w:t>
            </w:r>
          </w:p>
        </w:tc>
        <w:tc>
          <w:tcPr>
            <w:tcW w:w="100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4135E7" w:rsidRDefault="004135E7" w:rsidP="004135E7">
      <w:pPr>
        <w:rPr>
          <w:i/>
          <w:color w:val="000000"/>
          <w:sz w:val="22"/>
          <w:szCs w:val="22"/>
        </w:rPr>
      </w:pPr>
    </w:p>
    <w:p w:rsidR="004135E7" w:rsidRDefault="004135E7" w:rsidP="004135E7">
      <w:pPr>
        <w:rPr>
          <w:i/>
          <w:color w:val="000000"/>
          <w:sz w:val="22"/>
          <w:szCs w:val="22"/>
        </w:rPr>
      </w:pPr>
    </w:p>
    <w:p w:rsidR="004135E7" w:rsidRDefault="004135E7" w:rsidP="004135E7">
      <w:pPr>
        <w:rPr>
          <w:i/>
          <w:color w:val="000000"/>
          <w:sz w:val="22"/>
          <w:szCs w:val="22"/>
        </w:rPr>
      </w:pPr>
    </w:p>
    <w:p w:rsidR="004135E7" w:rsidRDefault="004135E7" w:rsidP="004135E7">
      <w:pPr>
        <w:rPr>
          <w:i/>
          <w:color w:val="000000"/>
          <w:sz w:val="22"/>
          <w:szCs w:val="22"/>
        </w:rPr>
      </w:pPr>
    </w:p>
    <w:p w:rsidR="004135E7" w:rsidRDefault="004135E7" w:rsidP="004135E7">
      <w:pPr>
        <w:rPr>
          <w:i/>
          <w:color w:val="000000"/>
          <w:sz w:val="22"/>
          <w:szCs w:val="22"/>
        </w:rPr>
      </w:pPr>
    </w:p>
    <w:p w:rsidR="004135E7" w:rsidRDefault="004135E7" w:rsidP="004135E7">
      <w:pPr>
        <w:rPr>
          <w:i/>
          <w:color w:val="000000"/>
          <w:sz w:val="22"/>
          <w:szCs w:val="22"/>
        </w:rPr>
      </w:pPr>
    </w:p>
    <w:p w:rsidR="004135E7" w:rsidRDefault="004135E7" w:rsidP="004135E7">
      <w:pPr>
        <w:rPr>
          <w:i/>
          <w:color w:val="000000"/>
          <w:sz w:val="22"/>
          <w:szCs w:val="22"/>
        </w:rPr>
      </w:pPr>
    </w:p>
    <w:p w:rsidR="004135E7" w:rsidRPr="008E70E2" w:rsidRDefault="004135E7" w:rsidP="004135E7">
      <w:pPr>
        <w:shd w:val="clear" w:color="auto" w:fill="FFFFFF"/>
        <w:spacing w:before="120" w:line="254" w:lineRule="exact"/>
        <w:ind w:left="1517" w:right="1517"/>
        <w:jc w:val="center"/>
        <w:rPr>
          <w:color w:val="000000"/>
          <w:sz w:val="22"/>
          <w:szCs w:val="22"/>
        </w:rPr>
      </w:pPr>
      <w:r w:rsidRPr="008E70E2">
        <w:rPr>
          <w:b/>
          <w:bCs/>
          <w:color w:val="000000"/>
          <w:sz w:val="22"/>
          <w:szCs w:val="22"/>
        </w:rPr>
        <w:lastRenderedPageBreak/>
        <w:t xml:space="preserve">Rozdział 8. </w:t>
      </w:r>
    </w:p>
    <w:p w:rsidR="004135E7" w:rsidRPr="008E70E2" w:rsidRDefault="004135E7" w:rsidP="004135E7">
      <w:pPr>
        <w:shd w:val="clear" w:color="auto" w:fill="FFFFFF"/>
        <w:spacing w:before="120" w:line="254" w:lineRule="exact"/>
        <w:ind w:left="1517" w:right="1517"/>
        <w:jc w:val="center"/>
        <w:rPr>
          <w:color w:val="000000"/>
          <w:sz w:val="22"/>
          <w:szCs w:val="22"/>
        </w:rPr>
      </w:pPr>
      <w:r w:rsidRPr="008E70E2">
        <w:rPr>
          <w:b/>
          <w:bCs/>
          <w:color w:val="000000"/>
          <w:spacing w:val="-1"/>
          <w:sz w:val="22"/>
          <w:szCs w:val="22"/>
        </w:rPr>
        <w:t xml:space="preserve">Wydatki na utrzymanie zasobu mieszkaniowego </w:t>
      </w:r>
      <w:r w:rsidRPr="008E70E2">
        <w:rPr>
          <w:b/>
          <w:bCs/>
          <w:color w:val="000000"/>
          <w:spacing w:val="-1"/>
          <w:sz w:val="22"/>
          <w:szCs w:val="22"/>
        </w:rPr>
        <w:br/>
        <w:t>Gminy Kamieniec Ząbkowicki</w:t>
      </w:r>
    </w:p>
    <w:p w:rsidR="004135E7" w:rsidRPr="008E70E2" w:rsidRDefault="004135E7" w:rsidP="004135E7">
      <w:pPr>
        <w:shd w:val="clear" w:color="auto" w:fill="FFFFFF"/>
        <w:spacing w:before="110"/>
        <w:ind w:left="456"/>
        <w:rPr>
          <w:color w:val="000000"/>
          <w:sz w:val="22"/>
          <w:szCs w:val="22"/>
        </w:rPr>
      </w:pPr>
      <w:r w:rsidRPr="008E70E2">
        <w:rPr>
          <w:b/>
          <w:bCs/>
          <w:color w:val="000000"/>
          <w:sz w:val="22"/>
          <w:szCs w:val="22"/>
        </w:rPr>
        <w:t xml:space="preserve">§ 8. </w:t>
      </w:r>
      <w:r w:rsidRPr="008E70E2">
        <w:rPr>
          <w:color w:val="000000"/>
          <w:sz w:val="22"/>
          <w:szCs w:val="22"/>
        </w:rPr>
        <w:t>1. Wydatki w zakresie polityki mieszkaniowej w latach 2022-2026 obejmować będą:</w:t>
      </w:r>
    </w:p>
    <w:p w:rsidR="004135E7" w:rsidRPr="008E70E2" w:rsidRDefault="004135E7" w:rsidP="006946C6">
      <w:pPr>
        <w:widowControl w:val="0"/>
        <w:numPr>
          <w:ilvl w:val="0"/>
          <w:numId w:val="19"/>
        </w:numPr>
        <w:shd w:val="clear" w:color="auto" w:fill="FFFFFF"/>
        <w:tabs>
          <w:tab w:val="left" w:pos="341"/>
        </w:tabs>
        <w:suppressAutoHyphens/>
        <w:autoSpaceDE w:val="0"/>
        <w:spacing w:before="115" w:line="254" w:lineRule="exact"/>
        <w:ind w:left="341" w:hanging="115"/>
        <w:rPr>
          <w:color w:val="000000"/>
          <w:sz w:val="22"/>
          <w:szCs w:val="22"/>
        </w:rPr>
      </w:pPr>
      <w:r w:rsidRPr="008E70E2">
        <w:rPr>
          <w:color w:val="000000"/>
          <w:spacing w:val="-6"/>
          <w:sz w:val="22"/>
          <w:szCs w:val="22"/>
        </w:rPr>
        <w:t xml:space="preserve">wydatki   na   pokrycie   kosztów   bieżącej   eksploatacji   lokali   i budynków   znajdujących   się   </w:t>
      </w:r>
      <w:r>
        <w:rPr>
          <w:color w:val="000000"/>
          <w:spacing w:val="-6"/>
          <w:sz w:val="22"/>
          <w:szCs w:val="22"/>
        </w:rPr>
        <w:br/>
      </w:r>
      <w:r w:rsidRPr="008E70E2">
        <w:rPr>
          <w:color w:val="000000"/>
          <w:spacing w:val="-6"/>
          <w:sz w:val="22"/>
          <w:szCs w:val="22"/>
        </w:rPr>
        <w:t xml:space="preserve">w komunalnym </w:t>
      </w:r>
      <w:r w:rsidRPr="008E70E2">
        <w:rPr>
          <w:color w:val="000000"/>
          <w:sz w:val="22"/>
          <w:szCs w:val="22"/>
        </w:rPr>
        <w:t>zasobie mieszkaniowym,</w:t>
      </w:r>
    </w:p>
    <w:p w:rsidR="004135E7" w:rsidRPr="008E70E2" w:rsidRDefault="004135E7" w:rsidP="006946C6">
      <w:pPr>
        <w:widowControl w:val="0"/>
        <w:numPr>
          <w:ilvl w:val="0"/>
          <w:numId w:val="19"/>
        </w:numPr>
        <w:shd w:val="clear" w:color="auto" w:fill="FFFFFF"/>
        <w:tabs>
          <w:tab w:val="left" w:pos="341"/>
        </w:tabs>
        <w:suppressAutoHyphens/>
        <w:autoSpaceDE w:val="0"/>
        <w:spacing w:before="115"/>
        <w:ind w:left="226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wydatki na pokrycie kosztów konserwacji budynków,</w:t>
      </w:r>
    </w:p>
    <w:p w:rsidR="004135E7" w:rsidRPr="008E70E2" w:rsidRDefault="004135E7" w:rsidP="006946C6">
      <w:pPr>
        <w:widowControl w:val="0"/>
        <w:numPr>
          <w:ilvl w:val="0"/>
          <w:numId w:val="19"/>
        </w:numPr>
        <w:shd w:val="clear" w:color="auto" w:fill="FFFFFF"/>
        <w:tabs>
          <w:tab w:val="left" w:pos="341"/>
        </w:tabs>
        <w:suppressAutoHyphens/>
        <w:autoSpaceDE w:val="0"/>
        <w:spacing w:before="115" w:line="254" w:lineRule="exact"/>
        <w:ind w:left="341" w:hanging="115"/>
        <w:rPr>
          <w:color w:val="000000"/>
          <w:sz w:val="22"/>
          <w:szCs w:val="22"/>
        </w:rPr>
      </w:pPr>
      <w:r w:rsidRPr="008E70E2">
        <w:rPr>
          <w:color w:val="000000"/>
          <w:spacing w:val="-8"/>
          <w:sz w:val="22"/>
          <w:szCs w:val="22"/>
        </w:rPr>
        <w:t xml:space="preserve">wydatki     na     pokrycie     kosztów     remontów     i modernizacji     lokali i budynków,     wchodzących     </w:t>
      </w:r>
      <w:r>
        <w:rPr>
          <w:color w:val="000000"/>
          <w:spacing w:val="-8"/>
          <w:sz w:val="22"/>
          <w:szCs w:val="22"/>
        </w:rPr>
        <w:br/>
      </w:r>
      <w:r w:rsidRPr="008E70E2">
        <w:rPr>
          <w:color w:val="000000"/>
          <w:spacing w:val="-8"/>
          <w:sz w:val="22"/>
          <w:szCs w:val="22"/>
        </w:rPr>
        <w:t xml:space="preserve">w skład </w:t>
      </w:r>
      <w:r w:rsidRPr="008E70E2">
        <w:rPr>
          <w:color w:val="000000"/>
          <w:sz w:val="22"/>
          <w:szCs w:val="22"/>
        </w:rPr>
        <w:t>mieszkaniowego zasobu,</w:t>
      </w:r>
    </w:p>
    <w:p w:rsidR="004135E7" w:rsidRPr="008E70E2" w:rsidRDefault="004135E7" w:rsidP="006946C6">
      <w:pPr>
        <w:widowControl w:val="0"/>
        <w:numPr>
          <w:ilvl w:val="0"/>
          <w:numId w:val="19"/>
        </w:numPr>
        <w:shd w:val="clear" w:color="auto" w:fill="FFFFFF"/>
        <w:tabs>
          <w:tab w:val="left" w:pos="341"/>
        </w:tabs>
        <w:suppressAutoHyphens/>
        <w:autoSpaceDE w:val="0"/>
        <w:spacing w:before="120" w:line="250" w:lineRule="exact"/>
        <w:ind w:left="341" w:hanging="115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wydatki na pokrycie kosztów zarządu nieruchomościami wspólnymi, których Gmina Kamieniec Ząbkowicki jest jednym ze współwłaścicieli,</w:t>
      </w:r>
    </w:p>
    <w:p w:rsidR="004135E7" w:rsidRPr="008E70E2" w:rsidRDefault="004135E7" w:rsidP="006946C6">
      <w:pPr>
        <w:widowControl w:val="0"/>
        <w:numPr>
          <w:ilvl w:val="0"/>
          <w:numId w:val="19"/>
        </w:numPr>
        <w:shd w:val="clear" w:color="auto" w:fill="FFFFFF"/>
        <w:tabs>
          <w:tab w:val="left" w:pos="341"/>
        </w:tabs>
        <w:suppressAutoHyphens/>
        <w:autoSpaceDE w:val="0"/>
        <w:spacing w:before="120"/>
        <w:ind w:left="226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wydatki inwestycyjne.</w:t>
      </w:r>
    </w:p>
    <w:p w:rsidR="004135E7" w:rsidRPr="008E70E2" w:rsidRDefault="004135E7" w:rsidP="004135E7">
      <w:pPr>
        <w:shd w:val="clear" w:color="auto" w:fill="FFFFFF"/>
        <w:spacing w:before="120" w:line="250" w:lineRule="exact"/>
        <w:ind w:left="115" w:firstLine="341"/>
        <w:rPr>
          <w:color w:val="000000"/>
          <w:sz w:val="22"/>
          <w:szCs w:val="22"/>
        </w:rPr>
      </w:pPr>
      <w:r>
        <w:rPr>
          <w:color w:val="000000"/>
          <w:spacing w:val="-9"/>
          <w:sz w:val="22"/>
          <w:szCs w:val="22"/>
        </w:rPr>
        <w:t xml:space="preserve">2. Wysokość </w:t>
      </w:r>
      <w:r w:rsidRPr="008E70E2">
        <w:rPr>
          <w:color w:val="000000"/>
          <w:spacing w:val="-9"/>
          <w:sz w:val="22"/>
          <w:szCs w:val="22"/>
        </w:rPr>
        <w:t>p</w:t>
      </w:r>
      <w:r>
        <w:rPr>
          <w:color w:val="000000"/>
          <w:spacing w:val="-9"/>
          <w:sz w:val="22"/>
          <w:szCs w:val="22"/>
        </w:rPr>
        <w:t>lanowanych wydatków w kolejnych latach, w porównaniu do ostatniego roku</w:t>
      </w:r>
      <w:r w:rsidRPr="008E70E2">
        <w:rPr>
          <w:color w:val="000000"/>
          <w:spacing w:val="-9"/>
          <w:sz w:val="22"/>
          <w:szCs w:val="22"/>
        </w:rPr>
        <w:t xml:space="preserve">, </w:t>
      </w:r>
      <w:r w:rsidRPr="008E70E2">
        <w:rPr>
          <w:color w:val="000000"/>
          <w:sz w:val="22"/>
          <w:szCs w:val="22"/>
        </w:rPr>
        <w:t>przedstawia tabela nr 7.</w:t>
      </w:r>
    </w:p>
    <w:p w:rsidR="004135E7" w:rsidRPr="008E70E2" w:rsidRDefault="004135E7" w:rsidP="004135E7">
      <w:pPr>
        <w:shd w:val="clear" w:color="auto" w:fill="FFFFFF"/>
        <w:spacing w:before="278"/>
        <w:ind w:left="115"/>
        <w:rPr>
          <w:color w:val="000000"/>
          <w:sz w:val="22"/>
          <w:szCs w:val="22"/>
        </w:rPr>
      </w:pPr>
      <w:r w:rsidRPr="008E70E2">
        <w:rPr>
          <w:b/>
          <w:bCs/>
          <w:i/>
          <w:iCs/>
          <w:color w:val="000000"/>
          <w:spacing w:val="-1"/>
          <w:sz w:val="22"/>
          <w:szCs w:val="22"/>
        </w:rPr>
        <w:t>Tabela nr 7 (ilość podana w ty</w:t>
      </w:r>
      <w:r>
        <w:rPr>
          <w:b/>
          <w:bCs/>
          <w:i/>
          <w:iCs/>
          <w:color w:val="000000"/>
          <w:spacing w:val="-1"/>
          <w:sz w:val="22"/>
          <w:szCs w:val="22"/>
        </w:rPr>
        <w:t>s. zł</w:t>
      </w:r>
      <w:r w:rsidRPr="008E70E2">
        <w:rPr>
          <w:b/>
          <w:bCs/>
          <w:i/>
          <w:iCs/>
          <w:color w:val="000000"/>
          <w:spacing w:val="-1"/>
          <w:sz w:val="22"/>
          <w:szCs w:val="22"/>
        </w:rPr>
        <w:t>)</w:t>
      </w:r>
    </w:p>
    <w:p w:rsidR="004135E7" w:rsidRPr="008E70E2" w:rsidRDefault="004135E7" w:rsidP="004135E7">
      <w:pPr>
        <w:spacing w:after="278" w:line="1" w:lineRule="exact"/>
        <w:rPr>
          <w:color w:val="000000"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317"/>
        <w:gridCol w:w="1234"/>
        <w:gridCol w:w="782"/>
        <w:gridCol w:w="1085"/>
        <w:gridCol w:w="926"/>
        <w:gridCol w:w="907"/>
        <w:gridCol w:w="961"/>
      </w:tblGrid>
      <w:tr w:rsidR="004135E7" w:rsidRPr="008E70E2" w:rsidTr="00270076">
        <w:trPr>
          <w:trHeight w:hRule="exact" w:val="466"/>
        </w:trPr>
        <w:tc>
          <w:tcPr>
            <w:tcW w:w="3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4135E7" w:rsidRPr="008E70E2" w:rsidRDefault="004135E7" w:rsidP="00270076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b/>
                <w:bCs/>
                <w:color w:val="000000"/>
                <w:sz w:val="18"/>
                <w:szCs w:val="18"/>
              </w:rPr>
              <w:t>Wydatki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4135E7" w:rsidRPr="008E70E2" w:rsidRDefault="004135E7" w:rsidP="00270076">
            <w:pPr>
              <w:shd w:val="clear" w:color="auto" w:fill="FFFFFF"/>
              <w:spacing w:line="230" w:lineRule="exact"/>
              <w:ind w:left="53" w:right="53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b/>
                <w:bCs/>
                <w:color w:val="000000"/>
                <w:sz w:val="18"/>
                <w:szCs w:val="18"/>
              </w:rPr>
              <w:t xml:space="preserve">Stan na </w:t>
            </w:r>
            <w:r w:rsidRPr="008E70E2">
              <w:rPr>
                <w:b/>
                <w:bCs/>
                <w:color w:val="000000"/>
                <w:spacing w:val="-1"/>
                <w:sz w:val="18"/>
                <w:szCs w:val="18"/>
              </w:rPr>
              <w:t>31.12.2021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4135E7" w:rsidRPr="008E70E2" w:rsidRDefault="004135E7" w:rsidP="00270076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b/>
                <w:bCs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4135E7" w:rsidRPr="008E70E2" w:rsidRDefault="004135E7" w:rsidP="00270076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b/>
                <w:bCs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4135E7" w:rsidRPr="008E70E2" w:rsidRDefault="004135E7" w:rsidP="00270076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b/>
                <w:bCs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4135E7" w:rsidRPr="008E70E2" w:rsidRDefault="004135E7" w:rsidP="00270076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b/>
                <w:bCs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35E7" w:rsidRPr="008E70E2" w:rsidRDefault="004135E7" w:rsidP="00270076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b/>
                <w:bCs/>
                <w:color w:val="000000"/>
                <w:sz w:val="18"/>
                <w:szCs w:val="18"/>
              </w:rPr>
              <w:t>2026</w:t>
            </w:r>
          </w:p>
        </w:tc>
      </w:tr>
      <w:tr w:rsidR="004135E7" w:rsidRPr="008E70E2" w:rsidTr="00270076">
        <w:trPr>
          <w:trHeight w:hRule="exact" w:val="461"/>
        </w:trPr>
        <w:tc>
          <w:tcPr>
            <w:tcW w:w="3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pacing w:line="226" w:lineRule="exact"/>
              <w:ind w:right="763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1.Bieżąca eksploatacja lokali i budynków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31</w:t>
            </w:r>
          </w:p>
        </w:tc>
      </w:tr>
      <w:tr w:rsidR="004135E7" w:rsidRPr="008E70E2" w:rsidTr="00270076">
        <w:trPr>
          <w:trHeight w:hRule="exact" w:val="235"/>
        </w:trPr>
        <w:tc>
          <w:tcPr>
            <w:tcW w:w="3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pacing w:val="-1"/>
                <w:sz w:val="18"/>
                <w:szCs w:val="18"/>
              </w:rPr>
              <w:t>2.Konserwacja lokali i budynków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20</w:t>
            </w:r>
          </w:p>
        </w:tc>
      </w:tr>
      <w:tr w:rsidR="004135E7" w:rsidRPr="008E70E2" w:rsidTr="00270076">
        <w:trPr>
          <w:trHeight w:hRule="exact" w:val="466"/>
        </w:trPr>
        <w:tc>
          <w:tcPr>
            <w:tcW w:w="3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pacing w:line="230" w:lineRule="exact"/>
              <w:ind w:right="470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pacing w:val="-1"/>
                <w:sz w:val="18"/>
                <w:szCs w:val="18"/>
              </w:rPr>
              <w:t xml:space="preserve">3.Remonty i modernizacja lokali </w:t>
            </w:r>
            <w:r w:rsidRPr="008E70E2">
              <w:rPr>
                <w:color w:val="000000"/>
                <w:sz w:val="18"/>
                <w:szCs w:val="18"/>
              </w:rPr>
              <w:t>i budynków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50</w:t>
            </w:r>
          </w:p>
        </w:tc>
      </w:tr>
      <w:tr w:rsidR="004135E7" w:rsidRPr="008E70E2" w:rsidTr="00270076">
        <w:trPr>
          <w:trHeight w:hRule="exact" w:val="470"/>
        </w:trPr>
        <w:tc>
          <w:tcPr>
            <w:tcW w:w="3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pacing w:line="230" w:lineRule="exact"/>
              <w:ind w:right="178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pacing w:val="-1"/>
                <w:sz w:val="18"/>
                <w:szCs w:val="18"/>
              </w:rPr>
              <w:t xml:space="preserve">4.Koszty zarządu nieruchomościami </w:t>
            </w:r>
            <w:r w:rsidRPr="008E70E2">
              <w:rPr>
                <w:color w:val="000000"/>
                <w:sz w:val="18"/>
                <w:szCs w:val="18"/>
              </w:rPr>
              <w:t>wspólnymi z udziałem gminy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71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74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76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35E7" w:rsidRPr="008E70E2" w:rsidRDefault="004135E7" w:rsidP="00270076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8E70E2">
              <w:rPr>
                <w:color w:val="000000"/>
                <w:sz w:val="18"/>
                <w:szCs w:val="18"/>
              </w:rPr>
              <w:t>76</w:t>
            </w:r>
          </w:p>
        </w:tc>
      </w:tr>
    </w:tbl>
    <w:p w:rsidR="004135E7" w:rsidRPr="008E70E2" w:rsidRDefault="004135E7" w:rsidP="004135E7">
      <w:pPr>
        <w:shd w:val="clear" w:color="auto" w:fill="FFFFFF"/>
        <w:spacing w:before="250" w:line="254" w:lineRule="exact"/>
        <w:ind w:firstLine="4526"/>
        <w:rPr>
          <w:color w:val="000000"/>
          <w:sz w:val="22"/>
          <w:szCs w:val="22"/>
        </w:rPr>
      </w:pPr>
      <w:r w:rsidRPr="008E70E2">
        <w:rPr>
          <w:b/>
          <w:bCs/>
          <w:color w:val="000000"/>
          <w:sz w:val="22"/>
          <w:szCs w:val="22"/>
        </w:rPr>
        <w:t xml:space="preserve">Rozdział 9. </w:t>
      </w:r>
    </w:p>
    <w:p w:rsidR="004135E7" w:rsidRPr="008E70E2" w:rsidRDefault="004135E7" w:rsidP="004135E7">
      <w:pPr>
        <w:shd w:val="clear" w:color="auto" w:fill="FFFFFF"/>
        <w:spacing w:before="250" w:line="254" w:lineRule="exact"/>
        <w:ind w:left="182"/>
        <w:jc w:val="center"/>
        <w:rPr>
          <w:color w:val="000000"/>
          <w:sz w:val="22"/>
          <w:szCs w:val="22"/>
        </w:rPr>
      </w:pPr>
      <w:r w:rsidRPr="008E70E2">
        <w:rPr>
          <w:b/>
          <w:bCs/>
          <w:color w:val="000000"/>
          <w:spacing w:val="-1"/>
          <w:sz w:val="22"/>
          <w:szCs w:val="22"/>
        </w:rPr>
        <w:t>Inne działania mające na celu poprawę wykorzystania i racjonalizację gospodarowania mieszkaniowym</w:t>
      </w:r>
      <w:r>
        <w:rPr>
          <w:color w:val="000000"/>
          <w:sz w:val="22"/>
          <w:szCs w:val="22"/>
        </w:rPr>
        <w:t xml:space="preserve"> </w:t>
      </w:r>
      <w:r w:rsidRPr="008E70E2">
        <w:rPr>
          <w:b/>
          <w:bCs/>
          <w:color w:val="000000"/>
          <w:sz w:val="22"/>
          <w:szCs w:val="22"/>
        </w:rPr>
        <w:t>zasobem Gminy Kamieniec Ząbkowicki</w:t>
      </w:r>
    </w:p>
    <w:p w:rsidR="004135E7" w:rsidRPr="008E70E2" w:rsidRDefault="004135E7" w:rsidP="004135E7">
      <w:pPr>
        <w:shd w:val="clear" w:color="auto" w:fill="FFFFFF"/>
        <w:spacing w:before="106" w:line="254" w:lineRule="exact"/>
        <w:ind w:left="115" w:firstLine="341"/>
        <w:rPr>
          <w:color w:val="000000"/>
          <w:sz w:val="22"/>
          <w:szCs w:val="22"/>
        </w:rPr>
      </w:pPr>
      <w:r w:rsidRPr="008E70E2">
        <w:rPr>
          <w:b/>
          <w:bCs/>
          <w:color w:val="000000"/>
          <w:spacing w:val="-6"/>
          <w:sz w:val="22"/>
          <w:szCs w:val="22"/>
        </w:rPr>
        <w:t xml:space="preserve">§ 9. </w:t>
      </w:r>
      <w:r w:rsidRPr="008E70E2">
        <w:rPr>
          <w:color w:val="000000"/>
          <w:spacing w:val="-6"/>
          <w:sz w:val="22"/>
          <w:szCs w:val="22"/>
        </w:rPr>
        <w:t xml:space="preserve">1. Przewiduje    się    następujące    działania    zmierzające    do    poprawy    gospodarowania    komunalnym </w:t>
      </w:r>
      <w:r w:rsidRPr="008E70E2">
        <w:rPr>
          <w:color w:val="000000"/>
          <w:sz w:val="22"/>
          <w:szCs w:val="22"/>
        </w:rPr>
        <w:t>zasobem mieszkaniowym:</w:t>
      </w:r>
    </w:p>
    <w:p w:rsidR="004135E7" w:rsidRDefault="004135E7" w:rsidP="006946C6">
      <w:pPr>
        <w:widowControl w:val="0"/>
        <w:numPr>
          <w:ilvl w:val="0"/>
          <w:numId w:val="19"/>
        </w:numPr>
        <w:shd w:val="clear" w:color="auto" w:fill="FFFFFF"/>
        <w:tabs>
          <w:tab w:val="clear" w:pos="115"/>
          <w:tab w:val="num" w:pos="0"/>
          <w:tab w:val="left" w:pos="180"/>
        </w:tabs>
        <w:suppressAutoHyphens/>
        <w:autoSpaceDE w:val="0"/>
        <w:spacing w:before="120"/>
        <w:ind w:left="180" w:hanging="180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wykorzystanie środków unijnych na rewitalizację substancji mieszkaniowej,</w:t>
      </w:r>
      <w:r>
        <w:rPr>
          <w:color w:val="000000"/>
          <w:sz w:val="22"/>
          <w:szCs w:val="22"/>
        </w:rPr>
        <w:t xml:space="preserve"> </w:t>
      </w:r>
      <w:r w:rsidRPr="008E70E2">
        <w:rPr>
          <w:color w:val="000000"/>
          <w:sz w:val="22"/>
          <w:szCs w:val="22"/>
        </w:rPr>
        <w:t>dotacje dla wspólnot mieszkaniowych wykonujących prace remontowe w budynkach wpisanych do rejestru zabytków,</w:t>
      </w:r>
      <w:r>
        <w:rPr>
          <w:color w:val="000000"/>
          <w:sz w:val="22"/>
          <w:szCs w:val="22"/>
        </w:rPr>
        <w:br/>
      </w:r>
    </w:p>
    <w:p w:rsidR="004135E7" w:rsidRPr="008E70E2" w:rsidRDefault="004135E7" w:rsidP="004135E7">
      <w:pPr>
        <w:ind w:left="180" w:hanging="180"/>
        <w:rPr>
          <w:color w:val="000000"/>
          <w:sz w:val="22"/>
          <w:szCs w:val="22"/>
        </w:rPr>
      </w:pPr>
      <w:r w:rsidRPr="008E70E2">
        <w:rPr>
          <w:color w:val="000000"/>
          <w:spacing w:val="-1"/>
          <w:sz w:val="22"/>
          <w:szCs w:val="22"/>
        </w:rPr>
        <w:t xml:space="preserve">- sprzedaż wszystkich  lokali  mieszkalnych stanowiących  własność  Gminy Kamieniec Ząbkowicki w </w:t>
      </w:r>
      <w:r>
        <w:rPr>
          <w:color w:val="000000"/>
          <w:spacing w:val="-1"/>
          <w:sz w:val="22"/>
          <w:szCs w:val="22"/>
        </w:rPr>
        <w:t xml:space="preserve">  </w:t>
      </w:r>
      <w:r w:rsidRPr="008E70E2">
        <w:rPr>
          <w:color w:val="000000"/>
          <w:spacing w:val="-1"/>
          <w:sz w:val="22"/>
          <w:szCs w:val="22"/>
        </w:rPr>
        <w:t xml:space="preserve">budynkach </w:t>
      </w:r>
      <w:r w:rsidRPr="008E70E2">
        <w:rPr>
          <w:color w:val="000000"/>
          <w:sz w:val="22"/>
          <w:szCs w:val="22"/>
        </w:rPr>
        <w:t>wspólnot mieszkaniowych.</w:t>
      </w:r>
    </w:p>
    <w:p w:rsidR="004135E7" w:rsidRPr="008E70E2" w:rsidRDefault="004135E7" w:rsidP="004135E7">
      <w:pPr>
        <w:shd w:val="clear" w:color="auto" w:fill="FFFFFF"/>
        <w:spacing w:before="120" w:line="250" w:lineRule="exact"/>
        <w:ind w:right="10" w:firstLine="341"/>
        <w:jc w:val="both"/>
        <w:rPr>
          <w:color w:val="000000"/>
          <w:sz w:val="22"/>
          <w:szCs w:val="22"/>
        </w:rPr>
      </w:pPr>
      <w:r w:rsidRPr="008E70E2">
        <w:rPr>
          <w:color w:val="000000"/>
          <w:sz w:val="22"/>
          <w:szCs w:val="22"/>
        </w:rPr>
        <w:t>2. Ponadto przewiduje się kompleksowe działania mające na celu zmniejszenie kosztów utrzymania nieruchomości, w tym termomodernizację oraz propagowanie wśród najemców lokali racjonalnego wykorzystywania energii.</w:t>
      </w:r>
    </w:p>
    <w:p w:rsidR="004135E7" w:rsidRDefault="004135E7" w:rsidP="004135E7">
      <w:pPr>
        <w:shd w:val="clear" w:color="auto" w:fill="FFFFFF"/>
        <w:tabs>
          <w:tab w:val="left" w:pos="5220"/>
        </w:tabs>
        <w:spacing w:before="125" w:line="250" w:lineRule="exact"/>
        <w:ind w:right="23"/>
        <w:jc w:val="center"/>
        <w:rPr>
          <w:b/>
          <w:bCs/>
          <w:color w:val="000000"/>
          <w:sz w:val="22"/>
          <w:szCs w:val="22"/>
        </w:rPr>
      </w:pPr>
    </w:p>
    <w:p w:rsidR="004135E7" w:rsidRDefault="004135E7" w:rsidP="004135E7">
      <w:pPr>
        <w:shd w:val="clear" w:color="auto" w:fill="FFFFFF"/>
        <w:tabs>
          <w:tab w:val="left" w:pos="5220"/>
        </w:tabs>
        <w:spacing w:before="125" w:line="250" w:lineRule="exact"/>
        <w:ind w:right="23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Rozdział 10.</w:t>
      </w:r>
    </w:p>
    <w:p w:rsidR="004135E7" w:rsidRDefault="004135E7" w:rsidP="004135E7">
      <w:pPr>
        <w:shd w:val="clear" w:color="auto" w:fill="FFFFFF"/>
        <w:tabs>
          <w:tab w:val="left" w:pos="5220"/>
        </w:tabs>
        <w:spacing w:before="125" w:line="250" w:lineRule="exact"/>
        <w:ind w:right="23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Przepisy końcowe</w:t>
      </w:r>
    </w:p>
    <w:p w:rsidR="004135E7" w:rsidRPr="008E70E2" w:rsidRDefault="004135E7" w:rsidP="004135E7">
      <w:pPr>
        <w:shd w:val="clear" w:color="auto" w:fill="FFFFFF"/>
        <w:spacing w:before="115"/>
        <w:ind w:left="341"/>
        <w:rPr>
          <w:color w:val="000000"/>
          <w:sz w:val="22"/>
          <w:szCs w:val="22"/>
        </w:rPr>
      </w:pPr>
      <w:r w:rsidRPr="008E70E2">
        <w:rPr>
          <w:b/>
          <w:bCs/>
          <w:color w:val="000000"/>
          <w:sz w:val="22"/>
          <w:szCs w:val="22"/>
        </w:rPr>
        <w:t xml:space="preserve">§ 10. </w:t>
      </w:r>
      <w:r w:rsidRPr="008E70E2">
        <w:rPr>
          <w:color w:val="000000"/>
          <w:sz w:val="22"/>
          <w:szCs w:val="22"/>
        </w:rPr>
        <w:t>Wykonanie uchwały powierza się Burmistrzowi Kamieńca Ząbkowickiego.</w:t>
      </w:r>
    </w:p>
    <w:p w:rsidR="004135E7" w:rsidRPr="008E70E2" w:rsidRDefault="004135E7" w:rsidP="004135E7">
      <w:pPr>
        <w:shd w:val="clear" w:color="auto" w:fill="FFFFFF"/>
        <w:spacing w:before="115"/>
        <w:ind w:left="341"/>
        <w:rPr>
          <w:color w:val="000000"/>
          <w:sz w:val="22"/>
          <w:szCs w:val="22"/>
        </w:rPr>
      </w:pPr>
      <w:r w:rsidRPr="008E70E2">
        <w:rPr>
          <w:b/>
          <w:bCs/>
          <w:color w:val="000000"/>
          <w:sz w:val="22"/>
          <w:szCs w:val="22"/>
        </w:rPr>
        <w:t>§ 11.</w:t>
      </w:r>
      <w:r w:rsidRPr="008E70E2">
        <w:rPr>
          <w:color w:val="000000"/>
          <w:sz w:val="22"/>
          <w:szCs w:val="22"/>
        </w:rPr>
        <w:t xml:space="preserve"> Uchwała wchodzi w życie po upływie 14 dni od dnia ogłoszenia w Dzienniku Urzędowym Województwa Dolnośląskiego.</w:t>
      </w:r>
    </w:p>
    <w:p w:rsidR="004135E7" w:rsidRDefault="004135E7" w:rsidP="004135E7"/>
    <w:p w:rsidR="004135E7" w:rsidRDefault="004135E7" w:rsidP="004135E7">
      <w:pPr>
        <w:jc w:val="center"/>
        <w:rPr>
          <w:b/>
        </w:rPr>
      </w:pPr>
    </w:p>
    <w:p w:rsidR="004135E7" w:rsidRPr="00F5454B" w:rsidRDefault="004135E7" w:rsidP="004135E7">
      <w:pPr>
        <w:jc w:val="center"/>
        <w:rPr>
          <w:b/>
          <w:sz w:val="22"/>
          <w:szCs w:val="22"/>
        </w:rPr>
      </w:pPr>
      <w:r w:rsidRPr="00F5454B">
        <w:rPr>
          <w:b/>
          <w:sz w:val="22"/>
          <w:szCs w:val="22"/>
        </w:rPr>
        <w:t>UZASADNIENIE</w:t>
      </w:r>
    </w:p>
    <w:p w:rsidR="004135E7" w:rsidRPr="00F5454B" w:rsidRDefault="004135E7" w:rsidP="004135E7">
      <w:pPr>
        <w:jc w:val="center"/>
        <w:rPr>
          <w:b/>
          <w:sz w:val="22"/>
          <w:szCs w:val="22"/>
        </w:rPr>
      </w:pPr>
    </w:p>
    <w:p w:rsidR="004135E7" w:rsidRPr="00F5454B" w:rsidRDefault="004135E7" w:rsidP="00866581">
      <w:pPr>
        <w:autoSpaceDN w:val="0"/>
        <w:adjustRightInd w:val="0"/>
        <w:ind w:firstLine="708"/>
        <w:jc w:val="both"/>
        <w:rPr>
          <w:sz w:val="22"/>
          <w:szCs w:val="22"/>
        </w:rPr>
      </w:pPr>
      <w:r w:rsidRPr="00F5454B">
        <w:rPr>
          <w:sz w:val="22"/>
          <w:szCs w:val="22"/>
        </w:rPr>
        <w:t xml:space="preserve">Opracowanie Wieloletniego Programu Gospodarowania Mieszkaniowym Zasobem Gminy Kamieniec Ząbkowicki jest realizacją obowiązku, który nakłada ustawa z dnia 21 czerwca 2001 r. </w:t>
      </w:r>
      <w:r>
        <w:rPr>
          <w:sz w:val="22"/>
          <w:szCs w:val="22"/>
        </w:rPr>
        <w:br/>
      </w:r>
      <w:r w:rsidRPr="00F5454B">
        <w:rPr>
          <w:sz w:val="22"/>
          <w:szCs w:val="22"/>
        </w:rPr>
        <w:t>o ochronie praw lokatorów, mieszkaniowym zasobie gminy i o zmianie Kodeksu cywilnego.</w:t>
      </w:r>
    </w:p>
    <w:p w:rsidR="004135E7" w:rsidRPr="00F5454B" w:rsidRDefault="004135E7" w:rsidP="00866581">
      <w:pPr>
        <w:autoSpaceDN w:val="0"/>
        <w:adjustRightInd w:val="0"/>
        <w:jc w:val="both"/>
        <w:rPr>
          <w:sz w:val="22"/>
          <w:szCs w:val="22"/>
        </w:rPr>
      </w:pPr>
      <w:r w:rsidRPr="00F5454B">
        <w:rPr>
          <w:sz w:val="22"/>
          <w:szCs w:val="22"/>
        </w:rPr>
        <w:t xml:space="preserve">Tworzenie warunków do zaspokajania potrzeb mieszkaniowych mieszkańców gminy Kamieniec Ząbkowicki zgodnie z art. 4 ustawy o ochronie praw lokatorów, mieszkaniowym zasobie gminy </w:t>
      </w:r>
      <w:r>
        <w:rPr>
          <w:sz w:val="22"/>
          <w:szCs w:val="22"/>
        </w:rPr>
        <w:br/>
      </w:r>
      <w:r w:rsidRPr="00F5454B">
        <w:rPr>
          <w:sz w:val="22"/>
          <w:szCs w:val="22"/>
        </w:rPr>
        <w:t>i o zmianie Kodeksu cywilnego należy do  zadań własnych gminy.</w:t>
      </w:r>
    </w:p>
    <w:p w:rsidR="004135E7" w:rsidRPr="00F5454B" w:rsidRDefault="004135E7" w:rsidP="00866581">
      <w:pPr>
        <w:autoSpaceDN w:val="0"/>
        <w:adjustRightInd w:val="0"/>
        <w:jc w:val="both"/>
        <w:rPr>
          <w:sz w:val="22"/>
          <w:szCs w:val="22"/>
        </w:rPr>
      </w:pPr>
      <w:r w:rsidRPr="00F5454B">
        <w:rPr>
          <w:sz w:val="22"/>
          <w:szCs w:val="22"/>
        </w:rPr>
        <w:t>Celem Wieloletniego Programu Gospodarowania Mieszkaniowym Zasobem Gminy Kamieniec Ząbkowicki na lata 2022 – 2026 jest wdrożenie racjonalnej polityki mieszkaniowej</w:t>
      </w:r>
    </w:p>
    <w:p w:rsidR="004135E7" w:rsidRPr="00F5454B" w:rsidRDefault="004135E7" w:rsidP="00866581">
      <w:pPr>
        <w:autoSpaceDN w:val="0"/>
        <w:adjustRightInd w:val="0"/>
        <w:jc w:val="both"/>
        <w:rPr>
          <w:sz w:val="22"/>
          <w:szCs w:val="22"/>
        </w:rPr>
      </w:pPr>
      <w:r w:rsidRPr="00F5454B">
        <w:rPr>
          <w:sz w:val="22"/>
          <w:szCs w:val="22"/>
        </w:rPr>
        <w:t>zmierzającej do zwiększenia możliwości zabezpieczenia potrzeb mieszkaniowych najuboższych mieszkańców gminy.</w:t>
      </w:r>
    </w:p>
    <w:p w:rsidR="004135E7" w:rsidRPr="00F5454B" w:rsidRDefault="004135E7" w:rsidP="00866581">
      <w:pPr>
        <w:jc w:val="both"/>
        <w:rPr>
          <w:sz w:val="22"/>
          <w:szCs w:val="22"/>
        </w:rPr>
      </w:pPr>
      <w:r w:rsidRPr="00F5454B">
        <w:rPr>
          <w:sz w:val="22"/>
          <w:szCs w:val="22"/>
        </w:rPr>
        <w:t xml:space="preserve">W związku z powyższym poprzez niniejszą uchwałę następuje realizacja obowiązku. </w:t>
      </w:r>
    </w:p>
    <w:p w:rsidR="004135E7" w:rsidRDefault="004135E7" w:rsidP="004135E7"/>
    <w:p w:rsidR="002154F4" w:rsidRDefault="002154F4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154F4" w:rsidRDefault="002154F4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A2A6E" w:rsidRDefault="008A2A6E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1EB9" w:rsidRDefault="00D21EB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154F4" w:rsidRDefault="002154F4" w:rsidP="002154F4">
      <w:r>
        <w:rPr>
          <w:sz w:val="18"/>
          <w:szCs w:val="18"/>
        </w:rPr>
        <w:t xml:space="preserve">                                                                                                                            Załącznik Nr  </w:t>
      </w:r>
      <w:r w:rsidR="0072610A">
        <w:rPr>
          <w:sz w:val="18"/>
          <w:szCs w:val="18"/>
        </w:rPr>
        <w:t xml:space="preserve">8 </w:t>
      </w:r>
      <w:r>
        <w:rPr>
          <w:sz w:val="18"/>
          <w:szCs w:val="18"/>
        </w:rPr>
        <w:t>do Zarządzenia Nr  47/2022</w:t>
      </w:r>
    </w:p>
    <w:p w:rsidR="002154F4" w:rsidRDefault="002154F4" w:rsidP="002154F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2154F4" w:rsidRDefault="002154F4" w:rsidP="002154F4">
      <w:r>
        <w:rPr>
          <w:sz w:val="18"/>
          <w:szCs w:val="18"/>
        </w:rPr>
        <w:t xml:space="preserve">                                                                                                                            z dnia 17 lutego 2022 r. </w:t>
      </w:r>
    </w:p>
    <w:p w:rsidR="002154F4" w:rsidRDefault="002154F4" w:rsidP="002154F4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4135E7" w:rsidRDefault="004135E7" w:rsidP="004135E7">
      <w:pPr>
        <w:autoSpaceDE w:val="0"/>
        <w:autoSpaceDN w:val="0"/>
        <w:adjustRightInd w:val="0"/>
        <w:jc w:val="center"/>
        <w:rPr>
          <w:b/>
          <w:bCs/>
        </w:rPr>
      </w:pPr>
      <w:r w:rsidRPr="00487787">
        <w:rPr>
          <w:b/>
          <w:bCs/>
        </w:rPr>
        <w:t xml:space="preserve">UCHWAŁA NR </w:t>
      </w:r>
    </w:p>
    <w:p w:rsidR="004135E7" w:rsidRPr="00487787" w:rsidRDefault="004135E7" w:rsidP="004135E7">
      <w:pPr>
        <w:autoSpaceDE w:val="0"/>
        <w:autoSpaceDN w:val="0"/>
        <w:adjustRightInd w:val="0"/>
        <w:jc w:val="center"/>
        <w:rPr>
          <w:b/>
          <w:bCs/>
        </w:rPr>
      </w:pPr>
      <w:r w:rsidRPr="00487787">
        <w:rPr>
          <w:b/>
          <w:bCs/>
        </w:rPr>
        <w:t xml:space="preserve">RADY MIEJSKIEJ </w:t>
      </w:r>
      <w:r>
        <w:rPr>
          <w:b/>
          <w:bCs/>
        </w:rPr>
        <w:t>W KAMIEŃCU ZĄBKOWICKIM</w:t>
      </w:r>
    </w:p>
    <w:p w:rsidR="004135E7" w:rsidRDefault="004135E7" w:rsidP="004135E7">
      <w:pPr>
        <w:autoSpaceDE w:val="0"/>
        <w:autoSpaceDN w:val="0"/>
        <w:adjustRightInd w:val="0"/>
        <w:jc w:val="center"/>
      </w:pPr>
      <w:r w:rsidRPr="00487787">
        <w:t xml:space="preserve">z dnia </w:t>
      </w:r>
    </w:p>
    <w:p w:rsidR="004135E7" w:rsidRPr="00487787" w:rsidRDefault="004135E7" w:rsidP="004135E7">
      <w:pPr>
        <w:autoSpaceDE w:val="0"/>
        <w:autoSpaceDN w:val="0"/>
        <w:adjustRightInd w:val="0"/>
      </w:pPr>
    </w:p>
    <w:p w:rsidR="004135E7" w:rsidRDefault="004135E7" w:rsidP="004135E7">
      <w:pPr>
        <w:autoSpaceDE w:val="0"/>
        <w:autoSpaceDN w:val="0"/>
        <w:adjustRightInd w:val="0"/>
        <w:rPr>
          <w:b/>
          <w:bCs/>
        </w:rPr>
      </w:pPr>
      <w:r w:rsidRPr="00487787">
        <w:rPr>
          <w:b/>
          <w:bCs/>
        </w:rPr>
        <w:t xml:space="preserve">w sprawie ustalenia zasad przyznawania i wysokości diet oraz zwrotu kosztów podróży służbowych radnych Rady Miejskiej </w:t>
      </w:r>
      <w:r>
        <w:rPr>
          <w:b/>
          <w:bCs/>
        </w:rPr>
        <w:t>w Kamieńcu Ząbkowickim</w:t>
      </w:r>
    </w:p>
    <w:p w:rsidR="004135E7" w:rsidRPr="00487787" w:rsidRDefault="004135E7" w:rsidP="004135E7">
      <w:pPr>
        <w:autoSpaceDE w:val="0"/>
        <w:autoSpaceDN w:val="0"/>
        <w:adjustRightInd w:val="0"/>
        <w:rPr>
          <w:b/>
          <w:bCs/>
        </w:rPr>
      </w:pPr>
    </w:p>
    <w:p w:rsidR="004135E7" w:rsidRDefault="004135E7" w:rsidP="004135E7">
      <w:pPr>
        <w:autoSpaceDE w:val="0"/>
        <w:autoSpaceDN w:val="0"/>
        <w:adjustRightInd w:val="0"/>
        <w:jc w:val="both"/>
        <w:rPr>
          <w:b/>
          <w:bCs/>
        </w:rPr>
      </w:pPr>
      <w:r w:rsidRPr="00487787">
        <w:rPr>
          <w:iCs/>
        </w:rPr>
        <w:t xml:space="preserve">Na podstawie art. 25 ust. 4, 6 i 8 ustawy z dnia 8 marca 1990 r. o samorządzie gminnym (Dz. U. z 2021 poz. </w:t>
      </w:r>
      <w:r>
        <w:rPr>
          <w:iCs/>
        </w:rPr>
        <w:t>1372 ze zmianami) oraz § 3 pkt. 3</w:t>
      </w:r>
      <w:r w:rsidRPr="00487787">
        <w:rPr>
          <w:iCs/>
        </w:rPr>
        <w:t xml:space="preserve"> Rozporządzenia Rady Ministrów z dnia 27 października 2021 r. w sprawie maksymalnej wysokości diet przysługujących radnemu gminy (Dz. U. z 2021r. poz. 1974) w związku z art.18 ustawy z dnia 17 września 2021r. o zmianie ustawy o wynagrodzeniu osób zajmujących kierownicze stanowiska państwowe oraz o zmianie niektórych ustaw (Dz. U. z 2021r. poz. 1834) oraz na podstawie Rozporządzenia Ministra Spraw Wewnętrznych i Administracji z dnia 31 lipca 2000 r. w sprawie sposobu ustalenia należności z tytułu zwrotu kosztów podróży służbowych radnych gminy (Dz. U. Nr 66, poz. 800 ze zmianami) </w:t>
      </w:r>
      <w:r w:rsidRPr="00487787">
        <w:t xml:space="preserve">- </w:t>
      </w:r>
      <w:r w:rsidRPr="00487787">
        <w:rPr>
          <w:b/>
          <w:bCs/>
        </w:rPr>
        <w:t xml:space="preserve">Rada Miejska </w:t>
      </w:r>
      <w:r>
        <w:rPr>
          <w:b/>
          <w:bCs/>
        </w:rPr>
        <w:t>w Kamieńcu Ząbkowickim</w:t>
      </w:r>
      <w:r w:rsidRPr="00487787">
        <w:rPr>
          <w:b/>
          <w:bCs/>
        </w:rPr>
        <w:t xml:space="preserve"> uchwala, co następuje:</w:t>
      </w:r>
    </w:p>
    <w:p w:rsidR="004135E7" w:rsidRPr="00487787" w:rsidRDefault="004135E7" w:rsidP="004135E7">
      <w:pPr>
        <w:autoSpaceDE w:val="0"/>
        <w:autoSpaceDN w:val="0"/>
        <w:adjustRightInd w:val="0"/>
        <w:rPr>
          <w:b/>
          <w:bCs/>
        </w:rPr>
      </w:pPr>
    </w:p>
    <w:p w:rsidR="004135E7" w:rsidRPr="00487787" w:rsidRDefault="004135E7" w:rsidP="004135E7">
      <w:pPr>
        <w:autoSpaceDE w:val="0"/>
        <w:autoSpaceDN w:val="0"/>
        <w:adjustRightInd w:val="0"/>
      </w:pPr>
      <w:r w:rsidRPr="00487787">
        <w:rPr>
          <w:b/>
          <w:bCs/>
        </w:rPr>
        <w:t xml:space="preserve">§ 1. </w:t>
      </w:r>
      <w:r w:rsidRPr="00487787">
        <w:t>1. Dietę przysługującą radnym ustala się w formie miesięcznego ryczałtu.</w:t>
      </w:r>
    </w:p>
    <w:p w:rsidR="004135E7" w:rsidRPr="00487787" w:rsidRDefault="004135E7" w:rsidP="004135E7">
      <w:pPr>
        <w:autoSpaceDE w:val="0"/>
        <w:autoSpaceDN w:val="0"/>
        <w:adjustRightInd w:val="0"/>
      </w:pPr>
      <w:r w:rsidRPr="00487787">
        <w:t>2. Diety wypłaca się za dany miesiąc do 10. dnia następnego miesiąca.</w:t>
      </w:r>
    </w:p>
    <w:p w:rsidR="004135E7" w:rsidRPr="00487787" w:rsidRDefault="004135E7" w:rsidP="004135E7">
      <w:pPr>
        <w:autoSpaceDE w:val="0"/>
        <w:autoSpaceDN w:val="0"/>
        <w:adjustRightInd w:val="0"/>
      </w:pPr>
      <w:r w:rsidRPr="00487787">
        <w:rPr>
          <w:b/>
          <w:bCs/>
        </w:rPr>
        <w:t xml:space="preserve">§ 2. </w:t>
      </w:r>
      <w:r w:rsidRPr="00487787">
        <w:t>1. Wysokość diet dla radnych jest zróżnicowana w zależności od funkcji pełnionej w organach rady.</w:t>
      </w:r>
    </w:p>
    <w:p w:rsidR="004135E7" w:rsidRPr="00487787" w:rsidRDefault="004135E7" w:rsidP="004135E7">
      <w:pPr>
        <w:autoSpaceDE w:val="0"/>
        <w:autoSpaceDN w:val="0"/>
        <w:adjustRightInd w:val="0"/>
      </w:pPr>
      <w:r w:rsidRPr="00487787">
        <w:t>2. Każdemu radnemu przysługuje jedna dieta bez względu na ilość funkcji, jakie pełni w organach rady</w:t>
      </w:r>
      <w:r>
        <w:t>.</w:t>
      </w:r>
    </w:p>
    <w:p w:rsidR="004135E7" w:rsidRPr="00487787" w:rsidRDefault="004135E7" w:rsidP="004135E7">
      <w:pPr>
        <w:autoSpaceDE w:val="0"/>
        <w:autoSpaceDN w:val="0"/>
        <w:adjustRightInd w:val="0"/>
      </w:pPr>
      <w:r w:rsidRPr="00487787">
        <w:rPr>
          <w:b/>
          <w:bCs/>
        </w:rPr>
        <w:t xml:space="preserve">§ 3. </w:t>
      </w:r>
      <w:r w:rsidRPr="00487787">
        <w:t>Radnemu przysługuje miesięczna zryczałtowana dieta w wysokości następujących poniżej procentów k</w:t>
      </w:r>
      <w:r>
        <w:t>woty, o której mowa w § 3 pkt. 3</w:t>
      </w:r>
      <w:r w:rsidRPr="00487787">
        <w:t xml:space="preserve"> Rozporządzenia Rady Ministrów w sprawie maksymalnej wysokości diet przysługujących radnemu gminy.</w:t>
      </w:r>
    </w:p>
    <w:p w:rsidR="004135E7" w:rsidRPr="00487787" w:rsidRDefault="004135E7" w:rsidP="004135E7">
      <w:pPr>
        <w:autoSpaceDE w:val="0"/>
        <w:autoSpaceDN w:val="0"/>
        <w:adjustRightInd w:val="0"/>
        <w:rPr>
          <w:b/>
          <w:bCs/>
        </w:rPr>
      </w:pPr>
      <w:r w:rsidRPr="00487787">
        <w:t xml:space="preserve">1) przewodniczącemu rady </w:t>
      </w:r>
      <w:r>
        <w:rPr>
          <w:b/>
          <w:bCs/>
        </w:rPr>
        <w:t>- 80</w:t>
      </w:r>
      <w:r w:rsidRPr="00487787">
        <w:rPr>
          <w:b/>
          <w:bCs/>
        </w:rPr>
        <w:t>%</w:t>
      </w:r>
    </w:p>
    <w:p w:rsidR="004135E7" w:rsidRPr="00487787" w:rsidRDefault="004135E7" w:rsidP="004135E7">
      <w:pPr>
        <w:autoSpaceDE w:val="0"/>
        <w:autoSpaceDN w:val="0"/>
        <w:adjustRightInd w:val="0"/>
        <w:rPr>
          <w:b/>
          <w:bCs/>
        </w:rPr>
      </w:pPr>
      <w:r w:rsidRPr="00487787">
        <w:t xml:space="preserve">2) wiceprzewodniczącym rady </w:t>
      </w:r>
      <w:r>
        <w:rPr>
          <w:b/>
          <w:bCs/>
        </w:rPr>
        <w:t>- 65</w:t>
      </w:r>
      <w:r w:rsidRPr="00487787">
        <w:rPr>
          <w:b/>
          <w:bCs/>
        </w:rPr>
        <w:t>%</w:t>
      </w:r>
    </w:p>
    <w:p w:rsidR="004135E7" w:rsidRPr="00487787" w:rsidRDefault="004135E7" w:rsidP="004135E7">
      <w:pPr>
        <w:autoSpaceDE w:val="0"/>
        <w:autoSpaceDN w:val="0"/>
        <w:adjustRightInd w:val="0"/>
        <w:rPr>
          <w:b/>
          <w:bCs/>
        </w:rPr>
      </w:pPr>
      <w:r w:rsidRPr="00487787">
        <w:t xml:space="preserve">3) przewodniczącym komisji stałych </w:t>
      </w:r>
      <w:r>
        <w:rPr>
          <w:b/>
          <w:bCs/>
        </w:rPr>
        <w:t>- 42</w:t>
      </w:r>
      <w:r w:rsidRPr="00487787">
        <w:rPr>
          <w:b/>
          <w:bCs/>
        </w:rPr>
        <w:t>%</w:t>
      </w:r>
    </w:p>
    <w:p w:rsidR="004135E7" w:rsidRPr="00487787" w:rsidRDefault="004135E7" w:rsidP="004135E7">
      <w:pPr>
        <w:autoSpaceDE w:val="0"/>
        <w:autoSpaceDN w:val="0"/>
        <w:adjustRightInd w:val="0"/>
      </w:pPr>
      <w:r w:rsidRPr="00487787">
        <w:t>4) pozostałym radnym:</w:t>
      </w:r>
    </w:p>
    <w:p w:rsidR="004135E7" w:rsidRPr="00487787" w:rsidRDefault="004135E7" w:rsidP="004135E7">
      <w:pPr>
        <w:autoSpaceDE w:val="0"/>
        <w:autoSpaceDN w:val="0"/>
        <w:adjustRightInd w:val="0"/>
        <w:rPr>
          <w:b/>
          <w:bCs/>
        </w:rPr>
      </w:pPr>
      <w:r w:rsidRPr="00487787">
        <w:t xml:space="preserve">a) będących członkami 3 komisji stałych </w:t>
      </w:r>
      <w:r>
        <w:rPr>
          <w:b/>
          <w:bCs/>
        </w:rPr>
        <w:t>- 40</w:t>
      </w:r>
      <w:r w:rsidRPr="00487787">
        <w:rPr>
          <w:b/>
          <w:bCs/>
        </w:rPr>
        <w:t>%</w:t>
      </w:r>
    </w:p>
    <w:p w:rsidR="004135E7" w:rsidRPr="00487787" w:rsidRDefault="004135E7" w:rsidP="004135E7">
      <w:pPr>
        <w:autoSpaceDE w:val="0"/>
        <w:autoSpaceDN w:val="0"/>
        <w:adjustRightInd w:val="0"/>
        <w:rPr>
          <w:b/>
          <w:bCs/>
        </w:rPr>
      </w:pPr>
      <w:r w:rsidRPr="00487787">
        <w:t xml:space="preserve">b) będących członkami 2 komisji stałych </w:t>
      </w:r>
      <w:r>
        <w:rPr>
          <w:b/>
          <w:bCs/>
        </w:rPr>
        <w:t>- 30</w:t>
      </w:r>
      <w:r w:rsidRPr="00487787">
        <w:rPr>
          <w:b/>
          <w:bCs/>
        </w:rPr>
        <w:t>%</w:t>
      </w:r>
    </w:p>
    <w:p w:rsidR="004135E7" w:rsidRPr="00487787" w:rsidRDefault="004135E7" w:rsidP="004135E7">
      <w:pPr>
        <w:autoSpaceDE w:val="0"/>
        <w:autoSpaceDN w:val="0"/>
        <w:adjustRightInd w:val="0"/>
        <w:rPr>
          <w:b/>
          <w:bCs/>
        </w:rPr>
      </w:pPr>
      <w:r w:rsidRPr="00487787">
        <w:t xml:space="preserve">c) będących członkiem jednej komisji stałej </w:t>
      </w:r>
      <w:r>
        <w:rPr>
          <w:b/>
          <w:bCs/>
        </w:rPr>
        <w:t>- 20</w:t>
      </w:r>
      <w:r w:rsidRPr="00487787">
        <w:rPr>
          <w:b/>
          <w:bCs/>
        </w:rPr>
        <w:t>%</w:t>
      </w:r>
    </w:p>
    <w:p w:rsidR="004135E7" w:rsidRPr="00487787" w:rsidRDefault="004135E7" w:rsidP="004135E7">
      <w:pPr>
        <w:autoSpaceDE w:val="0"/>
        <w:autoSpaceDN w:val="0"/>
        <w:adjustRightInd w:val="0"/>
        <w:rPr>
          <w:b/>
          <w:bCs/>
        </w:rPr>
      </w:pPr>
      <w:r w:rsidRPr="00487787">
        <w:t xml:space="preserve">d) radnemu , który nie jest członkiem żadnej komisji stałej </w:t>
      </w:r>
      <w:r w:rsidRPr="00487787">
        <w:rPr>
          <w:b/>
          <w:bCs/>
        </w:rPr>
        <w:t>- 10%.</w:t>
      </w:r>
    </w:p>
    <w:p w:rsidR="004135E7" w:rsidRPr="00F85F29" w:rsidRDefault="004135E7" w:rsidP="004135E7">
      <w:pPr>
        <w:autoSpaceDE w:val="0"/>
        <w:autoSpaceDN w:val="0"/>
        <w:adjustRightInd w:val="0"/>
      </w:pPr>
      <w:r w:rsidRPr="00F85F29">
        <w:rPr>
          <w:b/>
          <w:bCs/>
        </w:rPr>
        <w:t xml:space="preserve">§ 4. </w:t>
      </w:r>
      <w:r w:rsidRPr="00F85F29">
        <w:t xml:space="preserve">1. Członkom komisji doraźnych powołanych przez radę przysługuje - w okresie działania komisji doraźnej bez względu na ilość posiedzeń komisji w miesiącu , dodatkowo za każdą komisję doraźną </w:t>
      </w:r>
      <w:r w:rsidRPr="00F85F29">
        <w:rPr>
          <w:b/>
          <w:bCs/>
        </w:rPr>
        <w:t xml:space="preserve">8% </w:t>
      </w:r>
      <w:r w:rsidRPr="00F85F29">
        <w:t>k</w:t>
      </w:r>
      <w:r>
        <w:t>woty, o której mowa w § 3 pkt. 3</w:t>
      </w:r>
      <w:r w:rsidRPr="00F85F29">
        <w:t xml:space="preserve"> Rozporządzenia Rady Ministrów </w:t>
      </w:r>
      <w:r w:rsidRPr="00487787">
        <w:rPr>
          <w:iCs/>
        </w:rPr>
        <w:t xml:space="preserve">z dnia 27 października 2021 r. </w:t>
      </w:r>
      <w:r w:rsidRPr="00F85F29">
        <w:t>w sprawie maksymalnej wysokości diet przysługujących radnemu gminy.</w:t>
      </w:r>
    </w:p>
    <w:p w:rsidR="004135E7" w:rsidRPr="00F85F29" w:rsidRDefault="004135E7" w:rsidP="004135E7">
      <w:pPr>
        <w:autoSpaceDE w:val="0"/>
        <w:autoSpaceDN w:val="0"/>
        <w:adjustRightInd w:val="0"/>
      </w:pPr>
      <w:r w:rsidRPr="00F85F29">
        <w:t>2. Prawo do otrzymania dodatkowej diety, o której mowa w ust. 1</w:t>
      </w:r>
      <w:r>
        <w:t>,</w:t>
      </w:r>
      <w:r w:rsidRPr="00F85F29">
        <w:t xml:space="preserve"> przysługuje jeżeli radny w danym miesiącu brał udział w co najmniej jednym posiedzeniu komisji doraźnej.</w:t>
      </w:r>
    </w:p>
    <w:p w:rsidR="004135E7" w:rsidRPr="00F85F29" w:rsidRDefault="004135E7" w:rsidP="004135E7">
      <w:pPr>
        <w:autoSpaceDE w:val="0"/>
        <w:autoSpaceDN w:val="0"/>
        <w:adjustRightInd w:val="0"/>
      </w:pPr>
      <w:r w:rsidRPr="00F85F29">
        <w:t>3. Łączna kwota diet wypłaconych radnemu nie może przekroczyć miesięczn</w:t>
      </w:r>
      <w:r>
        <w:t>ie kwoty, o której mowa w § 3 pkt. 3</w:t>
      </w:r>
      <w:r w:rsidRPr="00F85F29">
        <w:t xml:space="preserve"> Rozporządzenia Rady Ministrów </w:t>
      </w:r>
      <w:r w:rsidRPr="00487787">
        <w:rPr>
          <w:iCs/>
        </w:rPr>
        <w:t xml:space="preserve">z dnia 27 października 2021 r. </w:t>
      </w:r>
      <w:r w:rsidRPr="00F85F29">
        <w:t>w sprawie maksymalnej wysokości diet przysługujących radnemu gminy.</w:t>
      </w:r>
    </w:p>
    <w:p w:rsidR="004135E7" w:rsidRPr="00487787" w:rsidRDefault="004135E7" w:rsidP="004135E7">
      <w:pPr>
        <w:autoSpaceDE w:val="0"/>
        <w:autoSpaceDN w:val="0"/>
        <w:adjustRightInd w:val="0"/>
      </w:pPr>
      <w:r w:rsidRPr="00487787">
        <w:rPr>
          <w:b/>
          <w:bCs/>
        </w:rPr>
        <w:t>§ 5. 1</w:t>
      </w:r>
      <w:r w:rsidRPr="00487787">
        <w:t>. Ustala si</w:t>
      </w:r>
      <w:r>
        <w:t xml:space="preserve">ę </w:t>
      </w:r>
      <w:r w:rsidRPr="00487787">
        <w:t xml:space="preserve">z zastrzeżeniem ust. 6- 10 – miesięczny limit </w:t>
      </w:r>
      <w:r w:rsidRPr="00487787">
        <w:rPr>
          <w:b/>
          <w:bCs/>
        </w:rPr>
        <w:t xml:space="preserve">minimalnych </w:t>
      </w:r>
      <w:r w:rsidRPr="00487787">
        <w:t>obecności na sesjach i posiedzeniach komisji stałych, których radny jest członkiem:</w:t>
      </w:r>
    </w:p>
    <w:p w:rsidR="004135E7" w:rsidRPr="00487787" w:rsidRDefault="004135E7" w:rsidP="004135E7">
      <w:pPr>
        <w:autoSpaceDE w:val="0"/>
        <w:autoSpaceDN w:val="0"/>
        <w:adjustRightInd w:val="0"/>
      </w:pPr>
      <w:r w:rsidRPr="00487787">
        <w:lastRenderedPageBreak/>
        <w:t xml:space="preserve">1) radnych określonych w § 3 </w:t>
      </w:r>
      <w:proofErr w:type="spellStart"/>
      <w:r w:rsidRPr="00487787">
        <w:t>pkt</w:t>
      </w:r>
      <w:proofErr w:type="spellEnd"/>
      <w:r w:rsidRPr="00487787">
        <w:t xml:space="preserve"> 4, lit. „a" - 4 obecności, w tym co najmniej jedna sesja;</w:t>
      </w:r>
    </w:p>
    <w:p w:rsidR="004135E7" w:rsidRPr="00487787" w:rsidRDefault="004135E7" w:rsidP="004135E7">
      <w:pPr>
        <w:autoSpaceDE w:val="0"/>
        <w:autoSpaceDN w:val="0"/>
        <w:adjustRightInd w:val="0"/>
      </w:pPr>
      <w:r w:rsidRPr="00487787">
        <w:t xml:space="preserve">2) radnych określonych w § 3 </w:t>
      </w:r>
      <w:proofErr w:type="spellStart"/>
      <w:r w:rsidRPr="00487787">
        <w:t>pkt</w:t>
      </w:r>
      <w:proofErr w:type="spellEnd"/>
      <w:r w:rsidRPr="00487787">
        <w:t xml:space="preserve"> 4. lit. .,b" - 3 obecności, w tym co najmniej jedna sesja;</w:t>
      </w:r>
    </w:p>
    <w:p w:rsidR="004135E7" w:rsidRPr="00487787" w:rsidRDefault="004135E7" w:rsidP="004135E7">
      <w:pPr>
        <w:autoSpaceDE w:val="0"/>
        <w:autoSpaceDN w:val="0"/>
        <w:adjustRightInd w:val="0"/>
      </w:pPr>
      <w:r w:rsidRPr="00487787">
        <w:t xml:space="preserve">3) radnych określonych w § 3 </w:t>
      </w:r>
      <w:proofErr w:type="spellStart"/>
      <w:r w:rsidRPr="00487787">
        <w:t>pkt</w:t>
      </w:r>
      <w:proofErr w:type="spellEnd"/>
      <w:r w:rsidRPr="00487787">
        <w:t xml:space="preserve"> 4, lit. „c" - 2 obecności, w tym co najmniej jedna sesja; </w:t>
      </w:r>
    </w:p>
    <w:p w:rsidR="004135E7" w:rsidRPr="00487787" w:rsidRDefault="004135E7" w:rsidP="004135E7">
      <w:pPr>
        <w:autoSpaceDE w:val="0"/>
        <w:autoSpaceDN w:val="0"/>
        <w:adjustRightInd w:val="0"/>
      </w:pPr>
      <w:r w:rsidRPr="00487787">
        <w:t xml:space="preserve">4) radnych określonych w § 3 </w:t>
      </w:r>
      <w:proofErr w:type="spellStart"/>
      <w:r w:rsidRPr="00487787">
        <w:t>pkt</w:t>
      </w:r>
      <w:proofErr w:type="spellEnd"/>
      <w:r w:rsidRPr="00487787">
        <w:t xml:space="preserve"> 4 lit. „d” – jedna obecność na sesji.</w:t>
      </w:r>
    </w:p>
    <w:p w:rsidR="004135E7" w:rsidRPr="00487787" w:rsidRDefault="004135E7" w:rsidP="004135E7">
      <w:pPr>
        <w:autoSpaceDE w:val="0"/>
        <w:autoSpaceDN w:val="0"/>
        <w:adjustRightInd w:val="0"/>
      </w:pPr>
      <w:r w:rsidRPr="00487787">
        <w:t xml:space="preserve">2. Za nieobecności na posiedzeniach komisji poniżej limitu określonego w ust.1 potrąca się kwotę </w:t>
      </w:r>
      <w:r w:rsidRPr="00487787">
        <w:rPr>
          <w:b/>
          <w:bCs/>
        </w:rPr>
        <w:t xml:space="preserve">100 zł </w:t>
      </w:r>
      <w:r w:rsidRPr="00487787">
        <w:t>za każdą nieobecność.</w:t>
      </w:r>
    </w:p>
    <w:p w:rsidR="004135E7" w:rsidRPr="00487787" w:rsidRDefault="004135E7" w:rsidP="004135E7">
      <w:pPr>
        <w:autoSpaceDE w:val="0"/>
        <w:autoSpaceDN w:val="0"/>
        <w:adjustRightInd w:val="0"/>
      </w:pPr>
      <w:r w:rsidRPr="00487787">
        <w:t xml:space="preserve">3. Za nieobecność na sesji, potrąca się kwotę </w:t>
      </w:r>
      <w:r w:rsidRPr="00487787">
        <w:rPr>
          <w:b/>
          <w:bCs/>
        </w:rPr>
        <w:t xml:space="preserve">200 </w:t>
      </w:r>
      <w:r w:rsidRPr="00487787">
        <w:t>zł.</w:t>
      </w:r>
    </w:p>
    <w:p w:rsidR="004135E7" w:rsidRPr="00487787" w:rsidRDefault="004135E7" w:rsidP="004135E7">
      <w:pPr>
        <w:autoSpaceDE w:val="0"/>
        <w:autoSpaceDN w:val="0"/>
        <w:adjustRightInd w:val="0"/>
      </w:pPr>
      <w:r w:rsidRPr="00487787">
        <w:t xml:space="preserve">4. Za każde spóźnienie się powyżej 15 minut lub opuszczenie obrad sesji lub posiedzenia komisji przed jej zakończeniem bez usprawiedliwienia potrąca się z miesięcznej diety kwotę </w:t>
      </w:r>
      <w:r w:rsidRPr="00487787">
        <w:rPr>
          <w:b/>
          <w:bCs/>
        </w:rPr>
        <w:t>50 z</w:t>
      </w:r>
      <w:r w:rsidRPr="00487787">
        <w:t>ł.</w:t>
      </w:r>
    </w:p>
    <w:p w:rsidR="004135E7" w:rsidRPr="00AB5535" w:rsidRDefault="004135E7" w:rsidP="004135E7">
      <w:pPr>
        <w:autoSpaceDE w:val="0"/>
        <w:autoSpaceDN w:val="0"/>
        <w:adjustRightInd w:val="0"/>
      </w:pPr>
      <w:r>
        <w:t>5</w:t>
      </w:r>
      <w:r w:rsidRPr="00AB5535">
        <w:t>. Potrąceń, o których mowa w ust. 2-4, nie stosuje się w przypadku wykonywania w tym samym czasie innych obowiązków radnego, za uprzednio wyrażoną zgodą przez przewodniczącego Rady.</w:t>
      </w:r>
    </w:p>
    <w:p w:rsidR="004135E7" w:rsidRPr="00AB5535" w:rsidRDefault="004135E7" w:rsidP="004135E7">
      <w:pPr>
        <w:autoSpaceDE w:val="0"/>
        <w:autoSpaceDN w:val="0"/>
        <w:adjustRightInd w:val="0"/>
      </w:pPr>
      <w:r>
        <w:t>6</w:t>
      </w:r>
      <w:r w:rsidRPr="00AB5535">
        <w:t>. W miesiącu ustalonym w harmonogramie pracy rady jako urlopowy, radny zachowuje prawo do diety, o której mowa w § 3 także w przypadku braku obecności na sesjach oraz posiedzeniach komisji stałych.</w:t>
      </w:r>
    </w:p>
    <w:p w:rsidR="004135E7" w:rsidRPr="00AB5535" w:rsidRDefault="004135E7" w:rsidP="004135E7">
      <w:pPr>
        <w:autoSpaceDE w:val="0"/>
        <w:autoSpaceDN w:val="0"/>
        <w:adjustRightInd w:val="0"/>
      </w:pPr>
      <w:r>
        <w:t>7</w:t>
      </w:r>
      <w:r w:rsidRPr="00AB5535">
        <w:t>.</w:t>
      </w:r>
      <w:r>
        <w:t xml:space="preserve"> W miesiącu wymienionym w ust. 7</w:t>
      </w:r>
      <w:r w:rsidRPr="00AB5535">
        <w:t xml:space="preserve"> radny obowiązany jest, do uczestnictwa w posiedzeniach powołanych przez radę komisji doraźnych.</w:t>
      </w:r>
    </w:p>
    <w:p w:rsidR="004135E7" w:rsidRPr="00487787" w:rsidRDefault="004135E7" w:rsidP="004135E7">
      <w:pPr>
        <w:autoSpaceDE w:val="0"/>
        <w:autoSpaceDN w:val="0"/>
        <w:adjustRightInd w:val="0"/>
      </w:pPr>
      <w:r>
        <w:t>8</w:t>
      </w:r>
      <w:r w:rsidRPr="00487787">
        <w:t>. W przypadku niezwołania sesji Rady Miejskiej bądź posiedzenia którejkolwiek komisji stałej Rady Miejskiej radnym nie potrąca się diety za nieobecność.</w:t>
      </w:r>
    </w:p>
    <w:p w:rsidR="004135E7" w:rsidRPr="00487787" w:rsidRDefault="004135E7" w:rsidP="004135E7">
      <w:pPr>
        <w:autoSpaceDE w:val="0"/>
        <w:autoSpaceDN w:val="0"/>
        <w:adjustRightInd w:val="0"/>
      </w:pPr>
      <w:r w:rsidRPr="00487787">
        <w:rPr>
          <w:b/>
          <w:bCs/>
        </w:rPr>
        <w:t xml:space="preserve">§ 6. </w:t>
      </w:r>
      <w:r w:rsidRPr="00487787">
        <w:t>W miesiącach, w których przypada początek lub koniec kadencji rady, dieta przysługuje proporcjonalnie za okres od złożenia ślubowania przez radnego, oraz do końca kadencji.</w:t>
      </w:r>
    </w:p>
    <w:p w:rsidR="004135E7" w:rsidRPr="00487787" w:rsidRDefault="004135E7" w:rsidP="004135E7">
      <w:pPr>
        <w:autoSpaceDE w:val="0"/>
        <w:autoSpaceDN w:val="0"/>
        <w:adjustRightInd w:val="0"/>
      </w:pPr>
      <w:r w:rsidRPr="00487787">
        <w:rPr>
          <w:b/>
          <w:bCs/>
        </w:rPr>
        <w:t xml:space="preserve">§ 7. </w:t>
      </w:r>
      <w:r w:rsidRPr="00487787">
        <w:t>1. Potwierdzeniem obecności radnego na posiedzeniach sesji i komisji jest podpis na liście obecności. W przypadku posiedzeń przeprowadzanych zdalnie przy użyciu środków komunikacji na odległość potwierdzeniem udziału jest zapis elektroniczny lub odpowiednia adnotacja przewodniczącego rady lub przewodniczącego komisji na liście obecności.</w:t>
      </w:r>
    </w:p>
    <w:p w:rsidR="004135E7" w:rsidRPr="00487787" w:rsidRDefault="004135E7" w:rsidP="004135E7">
      <w:pPr>
        <w:autoSpaceDE w:val="0"/>
        <w:autoSpaceDN w:val="0"/>
        <w:adjustRightInd w:val="0"/>
      </w:pPr>
      <w:r w:rsidRPr="00487787">
        <w:t>2. Brak podpisu na liście obecności lub udokumentowania zdalnego udziału w posiedzeniu sesji lub komisji stanowi podstawę do potrąceń die</w:t>
      </w:r>
      <w:r>
        <w:t>t, o których mowa w § 5 ust. 2-4</w:t>
      </w:r>
      <w:r w:rsidRPr="00487787">
        <w:t>.</w:t>
      </w:r>
    </w:p>
    <w:p w:rsidR="004135E7" w:rsidRPr="00487787" w:rsidRDefault="004135E7" w:rsidP="004135E7">
      <w:pPr>
        <w:autoSpaceDE w:val="0"/>
        <w:autoSpaceDN w:val="0"/>
        <w:adjustRightInd w:val="0"/>
      </w:pPr>
      <w:r w:rsidRPr="00487787">
        <w:rPr>
          <w:b/>
          <w:bCs/>
        </w:rPr>
        <w:t xml:space="preserve">§ 8. </w:t>
      </w:r>
      <w:r w:rsidRPr="00487787">
        <w:t>1. Radnemu przysługuje zwrot kosztów podróży służbowej na zasadach określonych w Rozporządzeniu Ministra Spraw Wewnętrznych i Administracji z dnia 31 lipca 2000 r. w sprawie sposobu ustalenia należności z tytułu zwrotu kosztów podróży służbowych radnych gminy (Dz. U. Nr 66, poz. 800 ze zmianami) z zastrzeżeniem ust. 2 i 3.</w:t>
      </w:r>
    </w:p>
    <w:p w:rsidR="004135E7" w:rsidRPr="00487787" w:rsidRDefault="004135E7" w:rsidP="004135E7">
      <w:pPr>
        <w:autoSpaceDE w:val="0"/>
        <w:autoSpaceDN w:val="0"/>
        <w:adjustRightInd w:val="0"/>
      </w:pPr>
      <w:r w:rsidRPr="00487787">
        <w:t>2. Nie stanowi podróży służbowej dojazd radnego na posiedzenia sesji i komisji na terenie gminy.</w:t>
      </w:r>
    </w:p>
    <w:p w:rsidR="004135E7" w:rsidRDefault="004135E7" w:rsidP="004135E7">
      <w:pPr>
        <w:autoSpaceDE w:val="0"/>
        <w:autoSpaceDN w:val="0"/>
        <w:adjustRightInd w:val="0"/>
      </w:pPr>
      <w:r w:rsidRPr="00487787">
        <w:t>3. Radnemu, któremu na jego wniosek przewodniczący rady miejskiej wyraził zgodę na przejazd w podróży służbowej pojazdem samochodowym będącym własnością radnego, przysługuje zwrot kosztów przejazdu wg stawek określonych w Rozporządzeniu Ministra Infrastruktury z dnia 25 marca 2002 r. w sprawie warunków ustalania oraz sposobu dokonywania zwrotu kosztów używania do celów służbowych samochodów osobowych, motocykli i motorowerów niebędących własnością pracodawcy (Dz. U. Nr 27 poz. 271 ze zmianami).</w:t>
      </w:r>
    </w:p>
    <w:p w:rsidR="004135E7" w:rsidRPr="00BF0ABB" w:rsidRDefault="004135E7" w:rsidP="004135E7">
      <w:pPr>
        <w:jc w:val="both"/>
      </w:pPr>
      <w:r w:rsidRPr="00BF0ABB">
        <w:rPr>
          <w:b/>
          <w:bCs/>
        </w:rPr>
        <w:t xml:space="preserve">§ 9. </w:t>
      </w:r>
      <w:r w:rsidRPr="00BF0ABB">
        <w:t>Przy naliczaniu diet dokonuje się zaokrągleń do pełnej złotówki.</w:t>
      </w:r>
    </w:p>
    <w:p w:rsidR="004135E7" w:rsidRPr="00487787" w:rsidRDefault="004135E7" w:rsidP="004135E7">
      <w:pPr>
        <w:autoSpaceDE w:val="0"/>
        <w:autoSpaceDN w:val="0"/>
        <w:adjustRightInd w:val="0"/>
      </w:pPr>
      <w:r>
        <w:rPr>
          <w:b/>
          <w:bCs/>
        </w:rPr>
        <w:t>§ 10</w:t>
      </w:r>
      <w:r w:rsidRPr="00487787">
        <w:rPr>
          <w:b/>
          <w:bCs/>
        </w:rPr>
        <w:t xml:space="preserve">. </w:t>
      </w:r>
      <w:r w:rsidRPr="00487787">
        <w:t xml:space="preserve">Wykonanie uchwały powierza się Burmistrzowi </w:t>
      </w:r>
      <w:r>
        <w:t xml:space="preserve">Kamieńca Ząbkowickiego. </w:t>
      </w:r>
    </w:p>
    <w:p w:rsidR="004135E7" w:rsidRPr="00FD0E62" w:rsidRDefault="004135E7" w:rsidP="004135E7">
      <w:pPr>
        <w:jc w:val="both"/>
      </w:pPr>
      <w:r>
        <w:rPr>
          <w:b/>
          <w:bCs/>
        </w:rPr>
        <w:t>§ 11</w:t>
      </w:r>
      <w:r w:rsidRPr="00487787">
        <w:rPr>
          <w:b/>
          <w:bCs/>
        </w:rPr>
        <w:t xml:space="preserve">. </w:t>
      </w:r>
      <w:r w:rsidRPr="00FD0E62">
        <w:t xml:space="preserve">Traci moc Uchwała Nr XXV/166/2016 Rady Gminy Kamieniec Ząbkowicki z dnia 21 czerwca 2016 roku w sprawie ustalenia miesięcznej diety dla Przewodniczącego i radnych Rady Gminy Kamieniec Ząbkowicki i Uchwała Nr IV/37/2019 Rady Gminy Kamieniec Ząbkowicki z dnia 23 stycznia 2019 r. o zmianie uchwały w sprawie ustalenia miesięcznej diety dla Przewodniczącego i radnych Rady Gminy Kamieniec Ząbkowicki. </w:t>
      </w:r>
    </w:p>
    <w:p w:rsidR="004135E7" w:rsidRPr="00487787" w:rsidRDefault="004135E7" w:rsidP="004135E7">
      <w:pPr>
        <w:autoSpaceDE w:val="0"/>
        <w:autoSpaceDN w:val="0"/>
        <w:adjustRightInd w:val="0"/>
      </w:pPr>
      <w:r>
        <w:rPr>
          <w:b/>
          <w:bCs/>
        </w:rPr>
        <w:t>§ 12</w:t>
      </w:r>
      <w:r w:rsidRPr="00487787">
        <w:rPr>
          <w:b/>
          <w:bCs/>
        </w:rPr>
        <w:t xml:space="preserve">. </w:t>
      </w:r>
      <w:r w:rsidRPr="00487787">
        <w:t xml:space="preserve">Uchwała wchodzi w życie z dniem </w:t>
      </w:r>
      <w:r>
        <w:t>1 lutego 2022</w:t>
      </w:r>
      <w:r w:rsidRPr="00487787">
        <w:t xml:space="preserve"> r. </w:t>
      </w:r>
    </w:p>
    <w:p w:rsidR="004135E7" w:rsidRDefault="004135E7" w:rsidP="004135E7"/>
    <w:p w:rsidR="004135E7" w:rsidRDefault="004135E7" w:rsidP="004135E7"/>
    <w:p w:rsidR="004135E7" w:rsidRDefault="004135E7" w:rsidP="004135E7"/>
    <w:p w:rsidR="004135E7" w:rsidRDefault="004135E7" w:rsidP="004135E7">
      <w:pPr>
        <w:pStyle w:val="uzasadnienie"/>
        <w:spacing w:before="0" w:beforeAutospacing="0" w:after="0" w:afterAutospacing="0"/>
        <w:jc w:val="center"/>
        <w:rPr>
          <w:b/>
          <w:bCs/>
          <w:spacing w:val="20"/>
        </w:rPr>
      </w:pPr>
    </w:p>
    <w:p w:rsidR="00D21EB9" w:rsidRDefault="00D21EB9" w:rsidP="004135E7">
      <w:pPr>
        <w:pStyle w:val="uzasadnienie"/>
        <w:spacing w:before="0" w:beforeAutospacing="0" w:after="0" w:afterAutospacing="0"/>
        <w:jc w:val="center"/>
        <w:rPr>
          <w:b/>
          <w:bCs/>
          <w:spacing w:val="20"/>
        </w:rPr>
      </w:pPr>
    </w:p>
    <w:p w:rsidR="00D21EB9" w:rsidRDefault="00D21EB9" w:rsidP="004135E7">
      <w:pPr>
        <w:pStyle w:val="uzasadnienie"/>
        <w:spacing w:before="0" w:beforeAutospacing="0" w:after="0" w:afterAutospacing="0"/>
        <w:jc w:val="center"/>
        <w:rPr>
          <w:b/>
          <w:bCs/>
          <w:spacing w:val="20"/>
        </w:rPr>
      </w:pPr>
    </w:p>
    <w:p w:rsidR="008A2A6E" w:rsidRDefault="008A2A6E" w:rsidP="004135E7">
      <w:pPr>
        <w:pStyle w:val="uzasadnienie"/>
        <w:spacing w:before="0" w:beforeAutospacing="0" w:after="0" w:afterAutospacing="0"/>
        <w:jc w:val="center"/>
        <w:rPr>
          <w:b/>
          <w:bCs/>
          <w:spacing w:val="20"/>
        </w:rPr>
      </w:pPr>
    </w:p>
    <w:p w:rsidR="008A2A6E" w:rsidRDefault="008A2A6E" w:rsidP="004135E7">
      <w:pPr>
        <w:pStyle w:val="uzasadnienie"/>
        <w:spacing w:before="0" w:beforeAutospacing="0" w:after="0" w:afterAutospacing="0"/>
        <w:jc w:val="center"/>
        <w:rPr>
          <w:b/>
          <w:bCs/>
          <w:spacing w:val="20"/>
        </w:rPr>
      </w:pPr>
    </w:p>
    <w:p w:rsidR="008A2A6E" w:rsidRDefault="008A2A6E" w:rsidP="004135E7">
      <w:pPr>
        <w:pStyle w:val="uzasadnienie"/>
        <w:spacing w:before="0" w:beforeAutospacing="0" w:after="0" w:afterAutospacing="0"/>
        <w:jc w:val="center"/>
        <w:rPr>
          <w:b/>
          <w:bCs/>
          <w:spacing w:val="20"/>
        </w:rPr>
      </w:pPr>
    </w:p>
    <w:p w:rsidR="004135E7" w:rsidRDefault="004135E7" w:rsidP="004135E7">
      <w:pPr>
        <w:pStyle w:val="uzasadnienie"/>
        <w:spacing w:before="0" w:beforeAutospacing="0" w:after="0" w:afterAutospacing="0"/>
        <w:jc w:val="center"/>
        <w:rPr>
          <w:b/>
          <w:bCs/>
          <w:spacing w:val="20"/>
        </w:rPr>
      </w:pPr>
      <w:r w:rsidRPr="006F3EC9">
        <w:rPr>
          <w:b/>
          <w:bCs/>
          <w:spacing w:val="20"/>
        </w:rPr>
        <w:t>Uzasadnienie</w:t>
      </w:r>
    </w:p>
    <w:p w:rsidR="004135E7" w:rsidRPr="006F3EC9" w:rsidRDefault="004135E7" w:rsidP="004135E7">
      <w:pPr>
        <w:pStyle w:val="uzasadnienie"/>
        <w:spacing w:before="0" w:beforeAutospacing="0" w:after="0" w:afterAutospacing="0"/>
        <w:jc w:val="center"/>
        <w:rPr>
          <w:b/>
          <w:bCs/>
          <w:spacing w:val="20"/>
        </w:rPr>
      </w:pPr>
    </w:p>
    <w:p w:rsidR="004135E7" w:rsidRPr="006F3EC9" w:rsidRDefault="004135E7" w:rsidP="004135E7">
      <w:pPr>
        <w:autoSpaceDE w:val="0"/>
        <w:autoSpaceDN w:val="0"/>
        <w:adjustRightInd w:val="0"/>
        <w:rPr>
          <w:b/>
          <w:bCs/>
        </w:rPr>
      </w:pPr>
      <w:r w:rsidRPr="006F3EC9">
        <w:rPr>
          <w:rStyle w:val="fragment"/>
          <w:b/>
          <w:bCs/>
        </w:rPr>
        <w:t xml:space="preserve">do uchwały Nr ……………. Rady Miejskiej w Kamieńcu Ząbkowickim z dnia ………….. roku </w:t>
      </w:r>
      <w:r w:rsidRPr="006F3EC9">
        <w:rPr>
          <w:b/>
          <w:bCs/>
        </w:rPr>
        <w:t>w sprawie ustalenia zasad przyznawania i wysokości diet oraz zwrotu kosztów podróży służbowych radnych Rady Miejskiej w Kamieńcu Ząbkowickim</w:t>
      </w:r>
    </w:p>
    <w:p w:rsidR="004135E7" w:rsidRPr="006F3EC9" w:rsidRDefault="004135E7" w:rsidP="004135E7">
      <w:pPr>
        <w:pStyle w:val="akapit"/>
        <w:spacing w:before="0" w:beforeAutospacing="0" w:after="0" w:afterAutospacing="0"/>
        <w:ind w:firstLine="227"/>
        <w:jc w:val="both"/>
      </w:pPr>
    </w:p>
    <w:p w:rsidR="004135E7" w:rsidRPr="006F3EC9" w:rsidRDefault="004135E7" w:rsidP="004135E7">
      <w:pPr>
        <w:pStyle w:val="akapit"/>
        <w:spacing w:before="0" w:beforeAutospacing="0" w:after="0" w:afterAutospacing="0"/>
        <w:ind w:firstLine="227"/>
        <w:jc w:val="both"/>
      </w:pPr>
      <w:r w:rsidRPr="006F3EC9">
        <w:t>Do wyłącznej kompetencji rady gminy należy ustalenie zasad przyznawania i wysokości diet oraz zwrotu kosztów podróży służbowych dla radnych (art. 25 ust. 4 i 8 ustawy o samorządzie gminnym). Przedstawione w uchwale diety opierają się o limit wysokości diet przysługujących radnym określonych w art. 25 ust. 6 i 7 cytowanej ustawy.</w:t>
      </w:r>
    </w:p>
    <w:p w:rsidR="004135E7" w:rsidRPr="006F3EC9" w:rsidRDefault="004135E7" w:rsidP="004135E7">
      <w:pPr>
        <w:pStyle w:val="akapit"/>
        <w:spacing w:before="0" w:beforeAutospacing="0" w:after="0" w:afterAutospacing="0"/>
        <w:ind w:firstLine="227"/>
        <w:jc w:val="both"/>
      </w:pPr>
      <w:r w:rsidRPr="006F3EC9">
        <w:t>W dniu 1 listopada 2021 roku weszła w życie ustawa z dnia 17 września 2021 r. o zmianie ustawy o wynagrodzeniu osób zajmujących kierownicze stanowiska państwowe oraz niektórych innych ustaw, która wprowadziła szereg zmian w przepisach dotyczących wysokości wynagrodzeń, uposażeń i diet m.in. radnych jednostek samorządu terytorialnego. Zmianie uległ między innymi przepis art. 25 ust. 6 ustawy o samorządzie gminnym, który podwyższył limit diet radnych z 1,5-krotności kwoty bazowej określonej w ustawie budżetowej dla osób zajmujących kierownicze stanowiska państwowe na podstawie przepisów ustawy z dnia 23 grudnia 1999 r. o kształtowaniu wynagrodzeń w państwowej sferze budżetowej oraz o zmianie niektórych ustaw do 2,4- krotności tej kwoty.</w:t>
      </w:r>
    </w:p>
    <w:p w:rsidR="004135E7" w:rsidRPr="006F3EC9" w:rsidRDefault="004135E7" w:rsidP="004135E7">
      <w:pPr>
        <w:pStyle w:val="akapit"/>
        <w:spacing w:before="0" w:beforeAutospacing="0" w:after="0" w:afterAutospacing="0"/>
        <w:ind w:firstLine="227"/>
        <w:jc w:val="both"/>
      </w:pPr>
      <w:r w:rsidRPr="006F3EC9">
        <w:t xml:space="preserve">Na dzień podjęcia niniejszej uchwały limit wysokości diet przysługujących radnemu nie może przekroczyć w ciągu miesiąca łącznie 2,4 - krotności kwoty bazowej. </w:t>
      </w:r>
    </w:p>
    <w:p w:rsidR="004135E7" w:rsidRPr="006F3EC9" w:rsidRDefault="004135E7" w:rsidP="004135E7">
      <w:pPr>
        <w:pStyle w:val="akapit"/>
        <w:spacing w:before="0" w:beforeAutospacing="0" w:after="0" w:afterAutospacing="0"/>
        <w:ind w:firstLine="227"/>
        <w:jc w:val="both"/>
      </w:pPr>
      <w:r w:rsidRPr="006F3EC9">
        <w:t>Wysokość diety uzależniona jest od sprawowanych przez radnych funkcji, ale także od ich aktywności w pracach rady na sesjach i komisjach.</w:t>
      </w:r>
    </w:p>
    <w:p w:rsidR="004135E7" w:rsidRPr="006F3EC9" w:rsidRDefault="004135E7" w:rsidP="004135E7">
      <w:pPr>
        <w:pStyle w:val="akapit"/>
        <w:spacing w:before="0" w:beforeAutospacing="0" w:after="0" w:afterAutospacing="0"/>
        <w:ind w:firstLine="227"/>
        <w:jc w:val="both"/>
      </w:pPr>
      <w:r w:rsidRPr="006F3EC9">
        <w:t xml:space="preserve">Rozliczanie kosztów podróży służbowych radnych następuje na zasadach określonych w rozporządzeniu Ministra Spraw Wewnętrznych i Administracji z dnia 31 lipca 2000 r. w sprawie sposobu ustalania należności z tytułu zwrotu kosztów podróży służbowych radnych gminy. </w:t>
      </w:r>
    </w:p>
    <w:p w:rsidR="002154F4" w:rsidRDefault="002154F4" w:rsidP="004135E7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sectPr w:rsidR="002154F4" w:rsidSect="00F31A0B">
      <w:pgSz w:w="11906" w:h="16838"/>
      <w:pgMar w:top="1418" w:right="1134" w:bottom="1418" w:left="1134" w:header="709" w:footer="709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1B9" w:rsidRDefault="00AB21B9" w:rsidP="00B24022">
      <w:r>
        <w:separator/>
      </w:r>
    </w:p>
  </w:endnote>
  <w:endnote w:type="continuationSeparator" w:id="0">
    <w:p w:rsidR="00AB21B9" w:rsidRDefault="00AB21B9" w:rsidP="00B240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076" w:rsidRDefault="00270076">
    <w:pPr>
      <w:rPr>
        <w:sz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076" w:rsidRDefault="00270076">
    <w:pPr>
      <w:rPr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1B9" w:rsidRDefault="00AB21B9" w:rsidP="00B24022">
      <w:r>
        <w:separator/>
      </w:r>
    </w:p>
  </w:footnote>
  <w:footnote w:type="continuationSeparator" w:id="0">
    <w:p w:rsidR="00AB21B9" w:rsidRDefault="00AB21B9" w:rsidP="00B240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ind w:left="3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7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)"/>
      <w:lvlJc w:val="left"/>
      <w:pPr>
        <w:ind w:left="10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)"/>
      <w:lvlJc w:val="left"/>
      <w:pPr>
        <w:ind w:left="14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)"/>
      <w:lvlJc w:val="left"/>
      <w:pPr>
        <w:ind w:left="179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)"/>
      <w:lvlJc w:val="left"/>
      <w:pPr>
        <w:ind w:left="21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)"/>
      <w:lvlJc w:val="left"/>
      <w:pPr>
        <w:ind w:left="25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)"/>
      <w:lvlJc w:val="left"/>
      <w:pPr>
        <w:ind w:left="28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)"/>
      <w:lvlJc w:val="left"/>
      <w:pPr>
        <w:ind w:left="32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0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30"/>
        </w:tabs>
        <w:ind w:left="0" w:firstLine="0"/>
      </w:pPr>
      <w:rPr>
        <w:rFonts w:ascii="Cambria" w:eastAsia="Times New Roman" w:hAnsi="Cambria" w:cs="Arial" w:hint="default"/>
        <w:spacing w:val="-11"/>
        <w:sz w:val="24"/>
        <w:szCs w:val="24"/>
        <w:lang w:eastAsia="pl-PL"/>
      </w:rPr>
    </w:lvl>
  </w:abstractNum>
  <w:abstractNum w:abstractNumId="3">
    <w:nsid w:val="00000004"/>
    <w:multiLevelType w:val="singleLevel"/>
    <w:tmpl w:val="00000004"/>
    <w:name w:val="WW8Num4"/>
    <w:lvl w:ilvl="0">
      <w:start w:val="4"/>
      <w:numFmt w:val="decimal"/>
      <w:lvlText w:val="%1)"/>
      <w:lvlJc w:val="left"/>
      <w:pPr>
        <w:tabs>
          <w:tab w:val="num" w:pos="712"/>
        </w:tabs>
        <w:ind w:left="712" w:hanging="360"/>
      </w:pPr>
      <w:rPr>
        <w:rFonts w:ascii="Times New Roman" w:eastAsia="SimSun" w:hAnsi="Times New Roman" w:cs="Times New Roman" w:hint="default"/>
        <w:kern w:val="2"/>
        <w:sz w:val="24"/>
        <w:szCs w:val="24"/>
        <w:lang w:eastAsia="zh-CN" w:bidi="hi-IN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695" w:hanging="360"/>
      </w:pPr>
      <w:rPr>
        <w:rFonts w:ascii="Times New Roman" w:hAnsi="Times New Roman" w:cs="Times New Roman" w:hint="default"/>
        <w:sz w:val="24"/>
        <w:szCs w:val="24"/>
        <w:lang w:eastAsia="pl-PL"/>
      </w:rPr>
    </w:lvl>
  </w:abstractNum>
  <w:abstractNum w:abstractNumId="5">
    <w:nsid w:val="00000006"/>
    <w:multiLevelType w:val="singleLevel"/>
    <w:tmpl w:val="00000006"/>
    <w:name w:val="WW8Num15"/>
    <w:lvl w:ilvl="0">
      <w:start w:val="2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spacing w:val="-2"/>
        <w:sz w:val="22"/>
        <w:szCs w:val="22"/>
      </w:rPr>
    </w:lvl>
  </w:abstractNum>
  <w:abstractNum w:abstractNumId="6">
    <w:nsid w:val="00000007"/>
    <w:multiLevelType w:val="singleLevel"/>
    <w:tmpl w:val="00000007"/>
    <w:name w:val="WW8Num16"/>
    <w:lvl w:ilvl="0">
      <w:start w:val="2"/>
      <w:numFmt w:val="decimal"/>
      <w:lvlText w:val="%1."/>
      <w:lvlJc w:val="left"/>
      <w:pPr>
        <w:tabs>
          <w:tab w:val="num" w:pos="221"/>
        </w:tabs>
        <w:ind w:left="0" w:firstLine="0"/>
      </w:pPr>
      <w:rPr>
        <w:rFonts w:ascii="Times New Roman" w:hAnsi="Times New Roman" w:cs="Times New Roman" w:hint="default"/>
        <w:spacing w:val="-2"/>
        <w:sz w:val="22"/>
        <w:szCs w:val="22"/>
      </w:rPr>
    </w:lvl>
  </w:abstractNum>
  <w:abstractNum w:abstractNumId="7">
    <w:nsid w:val="00000008"/>
    <w:multiLevelType w:val="singleLevel"/>
    <w:tmpl w:val="00000008"/>
    <w:lvl w:ilvl="0">
      <w:numFmt w:val="bullet"/>
      <w:lvlText w:val="-"/>
      <w:lvlJc w:val="left"/>
      <w:pPr>
        <w:tabs>
          <w:tab w:val="num" w:pos="129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8">
    <w:nsid w:val="00000009"/>
    <w:multiLevelType w:val="singleLevel"/>
    <w:tmpl w:val="00000009"/>
    <w:lvl w:ilvl="0">
      <w:numFmt w:val="bullet"/>
      <w:lvlText w:val="-"/>
      <w:lvlJc w:val="left"/>
      <w:pPr>
        <w:tabs>
          <w:tab w:val="num" w:pos="115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9">
    <w:nsid w:val="0F8A60DC"/>
    <w:multiLevelType w:val="singleLevel"/>
    <w:tmpl w:val="780844D2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0">
    <w:nsid w:val="13EE4842"/>
    <w:multiLevelType w:val="singleLevel"/>
    <w:tmpl w:val="902C4E78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1">
    <w:nsid w:val="468F317B"/>
    <w:multiLevelType w:val="hybridMultilevel"/>
    <w:tmpl w:val="F95E53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18472A"/>
    <w:multiLevelType w:val="hybridMultilevel"/>
    <w:tmpl w:val="B01805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D20E4B"/>
    <w:multiLevelType w:val="hybridMultilevel"/>
    <w:tmpl w:val="D2967F40"/>
    <w:lvl w:ilvl="0" w:tplc="89E0003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E175E48"/>
    <w:multiLevelType w:val="hybridMultilevel"/>
    <w:tmpl w:val="EA789D62"/>
    <w:lvl w:ilvl="0" w:tplc="9BDCD58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3DA5EDD"/>
    <w:multiLevelType w:val="hybridMultilevel"/>
    <w:tmpl w:val="D884CA6A"/>
    <w:lvl w:ilvl="0" w:tplc="98BE37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A248578">
      <w:start w:val="57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F32687"/>
    <w:multiLevelType w:val="hybridMultilevel"/>
    <w:tmpl w:val="15C0E2E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DE75D8"/>
    <w:multiLevelType w:val="hybridMultilevel"/>
    <w:tmpl w:val="A592447A"/>
    <w:lvl w:ilvl="0" w:tplc="D5D263C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9731DB8"/>
    <w:multiLevelType w:val="hybridMultilevel"/>
    <w:tmpl w:val="5BA68B5C"/>
    <w:lvl w:ilvl="0" w:tplc="13ECB61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5C012D9"/>
    <w:multiLevelType w:val="singleLevel"/>
    <w:tmpl w:val="902C4E78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10"/>
  </w:num>
  <w:num w:numId="3">
    <w:abstractNumId w:val="19"/>
  </w:num>
  <w:num w:numId="4">
    <w:abstractNumId w:val="16"/>
  </w:num>
  <w:num w:numId="5">
    <w:abstractNumId w:val="15"/>
  </w:num>
  <w:num w:numId="6">
    <w:abstractNumId w:val="14"/>
  </w:num>
  <w:num w:numId="7">
    <w:abstractNumId w:val="17"/>
  </w:num>
  <w:num w:numId="8">
    <w:abstractNumId w:val="13"/>
  </w:num>
  <w:num w:numId="9">
    <w:abstractNumId w:val="11"/>
  </w:num>
  <w:num w:numId="10">
    <w:abstractNumId w:val="18"/>
  </w:num>
  <w:num w:numId="11">
    <w:abstractNumId w:val="3"/>
    <w:lvlOverride w:ilvl="0">
      <w:startOverride w:val="1"/>
    </w:lvlOverride>
  </w:num>
  <w:num w:numId="12">
    <w:abstractNumId w:val="5"/>
    <w:lvlOverride w:ilvl="0">
      <w:startOverride w:val="2"/>
    </w:lvlOverride>
  </w:num>
  <w:num w:numId="13">
    <w:abstractNumId w:val="7"/>
  </w:num>
  <w:num w:numId="14">
    <w:abstractNumId w:val="2"/>
    <w:lvlOverride w:ilvl="0">
      <w:startOverride w:val="2"/>
    </w:lvlOverride>
  </w:num>
  <w:num w:numId="15">
    <w:abstractNumId w:val="4"/>
    <w:lvlOverride w:ilvl="0">
      <w:startOverride w:val="5"/>
    </w:lvlOverride>
  </w:num>
  <w:num w:numId="16">
    <w:abstractNumId w:val="6"/>
    <w:lvlOverride w:ilvl="0">
      <w:startOverride w:val="2"/>
    </w:lvlOverride>
  </w:num>
  <w:num w:numId="17">
    <w:abstractNumId w:val="1"/>
    <w:lvlOverride w:ilvl="0">
      <w:startOverride w:val="2"/>
    </w:lvlOverride>
  </w:num>
  <w:num w:numId="18">
    <w:abstractNumId w:val="0"/>
    <w:lvlOverride w:ilvl="0">
      <w:startOverride w:val="2"/>
    </w:lvlOverride>
  </w:num>
  <w:num w:numId="19">
    <w:abstractNumId w:val="8"/>
  </w:num>
  <w:num w:numId="20">
    <w:abstractNumId w:val="0"/>
  </w:num>
  <w:num w:numId="21">
    <w:abstractNumId w:val="12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172F4"/>
    <w:rsid w:val="00046355"/>
    <w:rsid w:val="00073822"/>
    <w:rsid w:val="00073E9D"/>
    <w:rsid w:val="00073F53"/>
    <w:rsid w:val="000C0912"/>
    <w:rsid w:val="000C3765"/>
    <w:rsid w:val="00113471"/>
    <w:rsid w:val="00120454"/>
    <w:rsid w:val="0013004F"/>
    <w:rsid w:val="00145094"/>
    <w:rsid w:val="00185AFD"/>
    <w:rsid w:val="0019447B"/>
    <w:rsid w:val="001A1F82"/>
    <w:rsid w:val="001B0403"/>
    <w:rsid w:val="001D1691"/>
    <w:rsid w:val="002154F4"/>
    <w:rsid w:val="002201D4"/>
    <w:rsid w:val="00241483"/>
    <w:rsid w:val="00265B00"/>
    <w:rsid w:val="00267AD8"/>
    <w:rsid w:val="00270076"/>
    <w:rsid w:val="00290A44"/>
    <w:rsid w:val="002A2E9C"/>
    <w:rsid w:val="002C41ED"/>
    <w:rsid w:val="002E191E"/>
    <w:rsid w:val="00302603"/>
    <w:rsid w:val="00314E4D"/>
    <w:rsid w:val="003560AD"/>
    <w:rsid w:val="003862E9"/>
    <w:rsid w:val="00390E6F"/>
    <w:rsid w:val="00392D96"/>
    <w:rsid w:val="003A1F2C"/>
    <w:rsid w:val="003B6075"/>
    <w:rsid w:val="003C3A47"/>
    <w:rsid w:val="003D0B08"/>
    <w:rsid w:val="003E64BC"/>
    <w:rsid w:val="003F7B8C"/>
    <w:rsid w:val="004135E7"/>
    <w:rsid w:val="004214EF"/>
    <w:rsid w:val="00424731"/>
    <w:rsid w:val="00424A07"/>
    <w:rsid w:val="00461539"/>
    <w:rsid w:val="00465764"/>
    <w:rsid w:val="00466857"/>
    <w:rsid w:val="0047777E"/>
    <w:rsid w:val="0049090F"/>
    <w:rsid w:val="004976A8"/>
    <w:rsid w:val="004A76EA"/>
    <w:rsid w:val="004C0559"/>
    <w:rsid w:val="00507B3A"/>
    <w:rsid w:val="00526ECB"/>
    <w:rsid w:val="00556E92"/>
    <w:rsid w:val="005830E6"/>
    <w:rsid w:val="005A41C5"/>
    <w:rsid w:val="005A53C7"/>
    <w:rsid w:val="005F26C8"/>
    <w:rsid w:val="00615D5F"/>
    <w:rsid w:val="00616A8B"/>
    <w:rsid w:val="006401C1"/>
    <w:rsid w:val="00663B76"/>
    <w:rsid w:val="00665516"/>
    <w:rsid w:val="0066623A"/>
    <w:rsid w:val="00670081"/>
    <w:rsid w:val="00671FBC"/>
    <w:rsid w:val="006725D5"/>
    <w:rsid w:val="006946C6"/>
    <w:rsid w:val="006A0063"/>
    <w:rsid w:val="0072374F"/>
    <w:rsid w:val="00725B79"/>
    <w:rsid w:val="0072610A"/>
    <w:rsid w:val="0074467C"/>
    <w:rsid w:val="00752E16"/>
    <w:rsid w:val="0075437F"/>
    <w:rsid w:val="0076701F"/>
    <w:rsid w:val="00781AC7"/>
    <w:rsid w:val="007C7E8C"/>
    <w:rsid w:val="007D00F2"/>
    <w:rsid w:val="007E56B4"/>
    <w:rsid w:val="00813E50"/>
    <w:rsid w:val="00821B7A"/>
    <w:rsid w:val="008324C1"/>
    <w:rsid w:val="008327C6"/>
    <w:rsid w:val="008479DF"/>
    <w:rsid w:val="00866581"/>
    <w:rsid w:val="00892474"/>
    <w:rsid w:val="00896BEB"/>
    <w:rsid w:val="008A0A78"/>
    <w:rsid w:val="008A2A6E"/>
    <w:rsid w:val="008A532A"/>
    <w:rsid w:val="008A593B"/>
    <w:rsid w:val="008E660E"/>
    <w:rsid w:val="00913371"/>
    <w:rsid w:val="00933FE1"/>
    <w:rsid w:val="00940BCD"/>
    <w:rsid w:val="009564AD"/>
    <w:rsid w:val="00974FE2"/>
    <w:rsid w:val="009C6205"/>
    <w:rsid w:val="00A37654"/>
    <w:rsid w:val="00A41D29"/>
    <w:rsid w:val="00A44484"/>
    <w:rsid w:val="00A61F33"/>
    <w:rsid w:val="00A866C9"/>
    <w:rsid w:val="00A9418E"/>
    <w:rsid w:val="00AB21B9"/>
    <w:rsid w:val="00AC737F"/>
    <w:rsid w:val="00AE29FF"/>
    <w:rsid w:val="00AE6727"/>
    <w:rsid w:val="00AF7E5A"/>
    <w:rsid w:val="00B112DE"/>
    <w:rsid w:val="00B24022"/>
    <w:rsid w:val="00B50475"/>
    <w:rsid w:val="00B54AA8"/>
    <w:rsid w:val="00B8318E"/>
    <w:rsid w:val="00B94668"/>
    <w:rsid w:val="00BF7280"/>
    <w:rsid w:val="00C172F4"/>
    <w:rsid w:val="00C459E2"/>
    <w:rsid w:val="00C645E8"/>
    <w:rsid w:val="00C858EE"/>
    <w:rsid w:val="00C87734"/>
    <w:rsid w:val="00C95A1F"/>
    <w:rsid w:val="00CA1BD5"/>
    <w:rsid w:val="00CB15CF"/>
    <w:rsid w:val="00CB76AD"/>
    <w:rsid w:val="00CD57B3"/>
    <w:rsid w:val="00D0339B"/>
    <w:rsid w:val="00D1374F"/>
    <w:rsid w:val="00D21EB9"/>
    <w:rsid w:val="00D26419"/>
    <w:rsid w:val="00D6023E"/>
    <w:rsid w:val="00D61E6E"/>
    <w:rsid w:val="00D85470"/>
    <w:rsid w:val="00D900C3"/>
    <w:rsid w:val="00DD372B"/>
    <w:rsid w:val="00DF4C13"/>
    <w:rsid w:val="00E10D0F"/>
    <w:rsid w:val="00E31976"/>
    <w:rsid w:val="00E51B4B"/>
    <w:rsid w:val="00E5660A"/>
    <w:rsid w:val="00E5746F"/>
    <w:rsid w:val="00E914D5"/>
    <w:rsid w:val="00E96090"/>
    <w:rsid w:val="00E9777F"/>
    <w:rsid w:val="00EB6CAB"/>
    <w:rsid w:val="00EF3DE0"/>
    <w:rsid w:val="00EF562A"/>
    <w:rsid w:val="00F25C95"/>
    <w:rsid w:val="00F31A0B"/>
    <w:rsid w:val="00F367FB"/>
    <w:rsid w:val="00F474B1"/>
    <w:rsid w:val="00F726B2"/>
    <w:rsid w:val="00FA27F0"/>
    <w:rsid w:val="00FA67C0"/>
    <w:rsid w:val="00FB4F06"/>
    <w:rsid w:val="00FE6379"/>
    <w:rsid w:val="00FF5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endnote text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uiPriority="0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C2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locked/>
    <w:rsid w:val="00DF4C13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link w:val="Nagwek2Znak1"/>
    <w:semiHidden/>
    <w:unhideWhenUsed/>
    <w:qFormat/>
    <w:locked/>
    <w:rsid w:val="007670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1"/>
    <w:qFormat/>
    <w:locked/>
    <w:rsid w:val="00073F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FF7C22"/>
    <w:pPr>
      <w:keepNext/>
      <w:outlineLvl w:val="0"/>
    </w:pPr>
    <w:rPr>
      <w:sz w:val="28"/>
      <w:szCs w:val="20"/>
    </w:rPr>
  </w:style>
  <w:style w:type="paragraph" w:customStyle="1" w:styleId="Heading2">
    <w:name w:val="Heading 2"/>
    <w:basedOn w:val="Normalny"/>
    <w:next w:val="Normalny"/>
    <w:link w:val="Nagwek2Znak"/>
    <w:semiHidden/>
    <w:unhideWhenUsed/>
    <w:qFormat/>
    <w:locked/>
    <w:rsid w:val="00B416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Normalny"/>
    <w:next w:val="Normalny"/>
    <w:link w:val="Nagwek3Znak"/>
    <w:uiPriority w:val="99"/>
    <w:qFormat/>
    <w:rsid w:val="001E2EE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customStyle="1" w:styleId="Nagwek1Znak">
    <w:name w:val="Nagłówek 1 Znak"/>
    <w:basedOn w:val="Domylnaczcionkaakapitu"/>
    <w:link w:val="Heading1"/>
    <w:qFormat/>
    <w:locked/>
    <w:rsid w:val="00FF7C22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Heading3"/>
    <w:uiPriority w:val="99"/>
    <w:semiHidden/>
    <w:qFormat/>
    <w:locked/>
    <w:rsid w:val="001E2EE1"/>
    <w:rPr>
      <w:rFonts w:ascii="Cambria" w:hAnsi="Cambria" w:cs="Times New Roman"/>
      <w:b/>
      <w:bCs/>
      <w:color w:val="4F81BD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FF7C2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qFormat/>
    <w:locked/>
    <w:rsid w:val="001E2EE1"/>
    <w:rPr>
      <w:rFonts w:ascii="Arial" w:hAnsi="Arial"/>
      <w:sz w:val="18"/>
      <w:shd w:val="clear" w:color="auto" w:fill="FFFFFF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1E2EE1"/>
    <w:rPr>
      <w:rFonts w:ascii="Tahoma" w:hAnsi="Tahoma" w:cs="Tahoma"/>
      <w:sz w:val="16"/>
      <w:szCs w:val="16"/>
      <w:lang w:eastAsia="pl-PL"/>
    </w:rPr>
  </w:style>
  <w:style w:type="character" w:customStyle="1" w:styleId="Nagwek20">
    <w:name w:val="Nagłówek #2_"/>
    <w:basedOn w:val="Domylnaczcionkaakapitu"/>
    <w:link w:val="Nagwek20"/>
    <w:qFormat/>
    <w:locked/>
    <w:rsid w:val="00A009A7"/>
    <w:rPr>
      <w:rFonts w:cs="Times New Roman"/>
      <w:sz w:val="27"/>
      <w:szCs w:val="27"/>
      <w:shd w:val="clear" w:color="auto" w:fill="FFFFFF"/>
    </w:rPr>
  </w:style>
  <w:style w:type="character" w:customStyle="1" w:styleId="oznaczenie">
    <w:name w:val="oznaczenie"/>
    <w:qFormat/>
    <w:rsid w:val="005D4CCB"/>
  </w:style>
  <w:style w:type="character" w:customStyle="1" w:styleId="lmenustartend">
    <w:name w:val="lmenustartend"/>
    <w:qFormat/>
    <w:rsid w:val="005D4CCB"/>
  </w:style>
  <w:style w:type="character" w:customStyle="1" w:styleId="czeinternetowe">
    <w:name w:val="Łącze internetowe"/>
    <w:basedOn w:val="Domylnaczcionkaakapitu"/>
    <w:uiPriority w:val="99"/>
    <w:rsid w:val="00910A27"/>
    <w:rPr>
      <w:rFonts w:cs="Times New Roman"/>
      <w:color w:val="404080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qFormat/>
    <w:locked/>
    <w:rsid w:val="007B295E"/>
    <w:rPr>
      <w:rFonts w:ascii="Times New Roman" w:hAnsi="Times New Roman" w:cs="Times New Roman"/>
      <w:sz w:val="20"/>
      <w:szCs w:val="20"/>
    </w:rPr>
  </w:style>
  <w:style w:type="character" w:customStyle="1" w:styleId="Zakotwiczenieprzypisukocowego">
    <w:name w:val="Zakotwiczenie przypisu końcowego"/>
    <w:rsid w:val="00C172F4"/>
    <w:rPr>
      <w:rFonts w:cs="Times New Roman"/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qFormat/>
    <w:rsid w:val="007B65D9"/>
    <w:rPr>
      <w:rFonts w:cs="Times New Roman"/>
      <w:vertAlign w:val="superscript"/>
    </w:rPr>
  </w:style>
  <w:style w:type="character" w:customStyle="1" w:styleId="Wyrnienie">
    <w:name w:val="Wyróżnienie"/>
    <w:basedOn w:val="Domylnaczcionkaakapitu"/>
    <w:qFormat/>
    <w:locked/>
    <w:rsid w:val="006D5C6B"/>
    <w:rPr>
      <w:rFonts w:cs="Times New Roman"/>
      <w:i/>
    </w:rPr>
  </w:style>
  <w:style w:type="character" w:customStyle="1" w:styleId="alb">
    <w:name w:val="a_lb"/>
    <w:uiPriority w:val="99"/>
    <w:qFormat/>
    <w:rsid w:val="006D5C6B"/>
  </w:style>
  <w:style w:type="character" w:customStyle="1" w:styleId="TeksttreciPogrubienie1">
    <w:name w:val="Tekst treści + Pogrubienie1"/>
    <w:qFormat/>
    <w:rsid w:val="00466ECF"/>
    <w:rPr>
      <w:rFonts w:ascii="Times New Roman" w:hAnsi="Times New Roman"/>
      <w:b/>
      <w:spacing w:val="0"/>
      <w:sz w:val="21"/>
    </w:rPr>
  </w:style>
  <w:style w:type="character" w:customStyle="1" w:styleId="Wyrnieniedelikatne1">
    <w:name w:val="Wyróżnienie delikatne1"/>
    <w:uiPriority w:val="99"/>
    <w:qFormat/>
    <w:rsid w:val="00944001"/>
    <w:rPr>
      <w:i/>
      <w:color w:val="404040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8970A6"/>
    <w:rPr>
      <w:rFonts w:ascii="Cambria" w:eastAsia="MS Mincho" w:hAnsi="Cambria"/>
      <w:sz w:val="20"/>
      <w:szCs w:val="20"/>
    </w:rPr>
  </w:style>
  <w:style w:type="character" w:styleId="Numerstrony">
    <w:name w:val="page number"/>
    <w:unhideWhenUsed/>
    <w:qFormat/>
    <w:rsid w:val="008970A6"/>
  </w:style>
  <w:style w:type="character" w:customStyle="1" w:styleId="apple-converted-space">
    <w:name w:val="apple-converted-space"/>
    <w:qFormat/>
    <w:rsid w:val="008970A6"/>
  </w:style>
  <w:style w:type="character" w:customStyle="1" w:styleId="NagwekZnak">
    <w:name w:val="Nagłówek Znak"/>
    <w:basedOn w:val="Domylnaczcionkaakapitu"/>
    <w:link w:val="Nagwek"/>
    <w:uiPriority w:val="99"/>
    <w:qFormat/>
    <w:rsid w:val="008970A6"/>
    <w:rPr>
      <w:rFonts w:ascii="Cambria" w:eastAsia="MS Mincho" w:hAnsi="Cambria"/>
      <w:sz w:val="24"/>
      <w:szCs w:val="24"/>
    </w:rPr>
  </w:style>
  <w:style w:type="character" w:customStyle="1" w:styleId="Nagwek2Znak">
    <w:name w:val="Nagłówek 2 Znak"/>
    <w:basedOn w:val="Domylnaczcionkaakapitu"/>
    <w:link w:val="Heading2"/>
    <w:semiHidden/>
    <w:qFormat/>
    <w:rsid w:val="00B416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qFormat/>
    <w:locked/>
    <w:rsid w:val="00B41688"/>
    <w:rPr>
      <w:b/>
      <w:bCs/>
    </w:rPr>
  </w:style>
  <w:style w:type="character" w:customStyle="1" w:styleId="ng-binding">
    <w:name w:val="ng-binding"/>
    <w:basedOn w:val="Domylnaczcionkaakapitu"/>
    <w:qFormat/>
    <w:rsid w:val="00BB0523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BB0523"/>
    <w:rPr>
      <w:rFonts w:ascii="Times New Roman" w:eastAsia="Times New Roman" w:hAnsi="Times New Roman"/>
      <w:sz w:val="24"/>
      <w:szCs w:val="24"/>
    </w:rPr>
  </w:style>
  <w:style w:type="character" w:customStyle="1" w:styleId="Domylnaczcionkaakapitu1">
    <w:name w:val="Domyślna czcionka akapitu1"/>
    <w:qFormat/>
    <w:rsid w:val="00790DA4"/>
  </w:style>
  <w:style w:type="character" w:customStyle="1" w:styleId="ng-bindingng-scope">
    <w:name w:val="ng-binding ng-scope"/>
    <w:basedOn w:val="Domylnaczcionkaakapitu"/>
    <w:qFormat/>
    <w:rsid w:val="00FD4484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D83E94"/>
    <w:rPr>
      <w:rFonts w:ascii="Times New Roman" w:eastAsia="Times New Roman" w:hAnsi="Times New Roman"/>
      <w:sz w:val="24"/>
      <w:szCs w:val="24"/>
    </w:rPr>
  </w:style>
  <w:style w:type="character" w:customStyle="1" w:styleId="TeksttreciPogrubienie">
    <w:name w:val="Tekst treści + Pogrubienie"/>
    <w:basedOn w:val="Domylnaczcionkaakapitu"/>
    <w:qFormat/>
    <w:rsid w:val="00B975F5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C862A6"/>
    <w:rPr>
      <w:rFonts w:ascii="Times New Roman" w:eastAsia="Times New Roman" w:hAnsi="Times New Roman"/>
      <w:sz w:val="16"/>
      <w:szCs w:val="16"/>
    </w:rPr>
  </w:style>
  <w:style w:type="character" w:customStyle="1" w:styleId="TytuZnak">
    <w:name w:val="Tytuł Znak"/>
    <w:basedOn w:val="Domylnaczcionkaakapitu"/>
    <w:link w:val="Tytu"/>
    <w:qFormat/>
    <w:rsid w:val="00C862A6"/>
    <w:rPr>
      <w:rFonts w:ascii="Times New Roman" w:eastAsia="Times New Roman" w:hAnsi="Times New Roman"/>
      <w:b/>
      <w:bCs/>
      <w:szCs w:val="24"/>
    </w:rPr>
  </w:style>
  <w:style w:type="character" w:customStyle="1" w:styleId="HTML-wstpniesformatowanyZnak">
    <w:name w:val="HTML - wstępnie sformatowany Znak"/>
    <w:basedOn w:val="Domylnaczcionkaakapitu"/>
    <w:qFormat/>
    <w:rsid w:val="008D29C7"/>
    <w:rPr>
      <w:rFonts w:ascii="Courier New" w:eastAsia="Times New Roman" w:hAnsi="Courier New" w:cs="Courier New"/>
      <w:sz w:val="20"/>
      <w:szCs w:val="20"/>
    </w:rPr>
  </w:style>
  <w:style w:type="character" w:customStyle="1" w:styleId="ng-scope">
    <w:name w:val="ng-scope"/>
    <w:basedOn w:val="Domylnaczcionkaakapitu"/>
    <w:qFormat/>
    <w:rsid w:val="00E70887"/>
  </w:style>
  <w:style w:type="character" w:customStyle="1" w:styleId="Nagwek5">
    <w:name w:val="Nagłówek #5"/>
    <w:basedOn w:val="Domylnaczcionkaakapitu"/>
    <w:qFormat/>
    <w:rsid w:val="00B7710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Mocnowyrniony">
    <w:name w:val="Mocno wyróżniony"/>
    <w:qFormat/>
    <w:rsid w:val="00B77104"/>
    <w:rPr>
      <w:b/>
      <w:bCs/>
    </w:rPr>
  </w:style>
  <w:style w:type="character" w:customStyle="1" w:styleId="Nagwek50">
    <w:name w:val="Nagłówek #5_"/>
    <w:basedOn w:val="Domylnaczcionkaakapitu"/>
    <w:link w:val="Nagwek50"/>
    <w:qFormat/>
    <w:rsid w:val="00FB5444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TeksttreciPogrubienie3">
    <w:name w:val="Tekst treści + Pogrubienie3"/>
    <w:basedOn w:val="Teksttreci"/>
    <w:qFormat/>
    <w:rsid w:val="00FB5444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treci3">
    <w:name w:val="Tekst treści (3)_"/>
    <w:basedOn w:val="Domylnaczcionkaakapitu"/>
    <w:link w:val="Teksttreci30"/>
    <w:qFormat/>
    <w:rsid w:val="00FB5444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Teksttreci3Pogrubienie">
    <w:name w:val="Tekst treści (3) + Pogrubienie"/>
    <w:basedOn w:val="Teksttreci3"/>
    <w:qFormat/>
    <w:rsid w:val="00FB5444"/>
    <w:rPr>
      <w:b/>
      <w:bCs/>
    </w:rPr>
  </w:style>
  <w:style w:type="character" w:customStyle="1" w:styleId="Teksttreci4">
    <w:name w:val="Tekst treści (4)_"/>
    <w:basedOn w:val="Domylnaczcionkaakapitu"/>
    <w:link w:val="Teksttreci40"/>
    <w:qFormat/>
    <w:rsid w:val="00FB5444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TeksttreciPogrubienie2">
    <w:name w:val="Tekst treści + Pogrubienie2"/>
    <w:basedOn w:val="Teksttreci"/>
    <w:qFormat/>
    <w:rsid w:val="00FB5444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treciKursywa1">
    <w:name w:val="Tekst treści + Kursywa1"/>
    <w:basedOn w:val="Teksttreci"/>
    <w:qFormat/>
    <w:rsid w:val="00FB5444"/>
    <w:rPr>
      <w:rFonts w:ascii="Times New Roman" w:hAnsi="Times New Roman" w:cs="Times New Roman"/>
      <w:i/>
      <w:iCs/>
      <w:spacing w:val="0"/>
      <w:sz w:val="21"/>
      <w:szCs w:val="21"/>
    </w:rPr>
  </w:style>
  <w:style w:type="character" w:customStyle="1" w:styleId="Nagwek52">
    <w:name w:val="Nagłówek #52"/>
    <w:basedOn w:val="Nagwek50"/>
    <w:qFormat/>
    <w:rsid w:val="00FB5444"/>
    <w:rPr>
      <w:rFonts w:cs="Times New Roman"/>
      <w:b/>
      <w:bCs/>
      <w:spacing w:val="0"/>
      <w:u w:val="single"/>
    </w:rPr>
  </w:style>
  <w:style w:type="character" w:customStyle="1" w:styleId="Teksttreci5">
    <w:name w:val="Tekst treści (5)_"/>
    <w:basedOn w:val="Domylnaczcionkaakapitu"/>
    <w:link w:val="Teksttreci50"/>
    <w:qFormat/>
    <w:rsid w:val="00FB5444"/>
    <w:rPr>
      <w:rFonts w:ascii="Times New Roman" w:hAnsi="Times New Roman"/>
      <w:i/>
      <w:iCs/>
      <w:sz w:val="21"/>
      <w:szCs w:val="21"/>
      <w:shd w:val="clear" w:color="auto" w:fill="FFFFFF"/>
    </w:rPr>
  </w:style>
  <w:style w:type="character" w:customStyle="1" w:styleId="ListLabel1">
    <w:name w:val="ListLabel 1"/>
    <w:qFormat/>
    <w:rsid w:val="00C172F4"/>
    <w:rPr>
      <w:sz w:val="20"/>
    </w:rPr>
  </w:style>
  <w:style w:type="character" w:customStyle="1" w:styleId="ListLabel2">
    <w:name w:val="ListLabel 2"/>
    <w:qFormat/>
    <w:rsid w:val="00C172F4"/>
    <w:rPr>
      <w:sz w:val="20"/>
    </w:rPr>
  </w:style>
  <w:style w:type="character" w:customStyle="1" w:styleId="ListLabel3">
    <w:name w:val="ListLabel 3"/>
    <w:qFormat/>
    <w:rsid w:val="00C172F4"/>
    <w:rPr>
      <w:sz w:val="20"/>
    </w:rPr>
  </w:style>
  <w:style w:type="character" w:customStyle="1" w:styleId="ListLabel4">
    <w:name w:val="ListLabel 4"/>
    <w:qFormat/>
    <w:rsid w:val="00C172F4"/>
    <w:rPr>
      <w:sz w:val="20"/>
    </w:rPr>
  </w:style>
  <w:style w:type="character" w:customStyle="1" w:styleId="ListLabel5">
    <w:name w:val="ListLabel 5"/>
    <w:qFormat/>
    <w:rsid w:val="00C172F4"/>
    <w:rPr>
      <w:sz w:val="20"/>
    </w:rPr>
  </w:style>
  <w:style w:type="character" w:customStyle="1" w:styleId="ListLabel6">
    <w:name w:val="ListLabel 6"/>
    <w:qFormat/>
    <w:rsid w:val="00C172F4"/>
    <w:rPr>
      <w:sz w:val="20"/>
    </w:rPr>
  </w:style>
  <w:style w:type="character" w:customStyle="1" w:styleId="ListLabel7">
    <w:name w:val="ListLabel 7"/>
    <w:qFormat/>
    <w:rsid w:val="00C172F4"/>
    <w:rPr>
      <w:sz w:val="20"/>
    </w:rPr>
  </w:style>
  <w:style w:type="character" w:customStyle="1" w:styleId="ListLabel8">
    <w:name w:val="ListLabel 8"/>
    <w:qFormat/>
    <w:rsid w:val="00C172F4"/>
    <w:rPr>
      <w:sz w:val="20"/>
    </w:rPr>
  </w:style>
  <w:style w:type="character" w:customStyle="1" w:styleId="ListLabel9">
    <w:name w:val="ListLabel 9"/>
    <w:qFormat/>
    <w:rsid w:val="00C172F4"/>
    <w:rPr>
      <w:sz w:val="20"/>
    </w:rPr>
  </w:style>
  <w:style w:type="character" w:customStyle="1" w:styleId="ListLabel10">
    <w:name w:val="ListLabel 10"/>
    <w:qFormat/>
    <w:rsid w:val="00C172F4"/>
    <w:rPr>
      <w:sz w:val="20"/>
    </w:rPr>
  </w:style>
  <w:style w:type="character" w:customStyle="1" w:styleId="ListLabel11">
    <w:name w:val="ListLabel 11"/>
    <w:qFormat/>
    <w:rsid w:val="00C172F4"/>
    <w:rPr>
      <w:sz w:val="20"/>
    </w:rPr>
  </w:style>
  <w:style w:type="character" w:customStyle="1" w:styleId="ListLabel12">
    <w:name w:val="ListLabel 12"/>
    <w:qFormat/>
    <w:rsid w:val="00C172F4"/>
    <w:rPr>
      <w:sz w:val="20"/>
    </w:rPr>
  </w:style>
  <w:style w:type="character" w:customStyle="1" w:styleId="ListLabel13">
    <w:name w:val="ListLabel 13"/>
    <w:qFormat/>
    <w:rsid w:val="00C172F4"/>
    <w:rPr>
      <w:sz w:val="20"/>
    </w:rPr>
  </w:style>
  <w:style w:type="character" w:customStyle="1" w:styleId="ListLabel14">
    <w:name w:val="ListLabel 14"/>
    <w:qFormat/>
    <w:rsid w:val="00C172F4"/>
    <w:rPr>
      <w:sz w:val="20"/>
    </w:rPr>
  </w:style>
  <w:style w:type="character" w:customStyle="1" w:styleId="ListLabel15">
    <w:name w:val="ListLabel 15"/>
    <w:qFormat/>
    <w:rsid w:val="00C172F4"/>
    <w:rPr>
      <w:sz w:val="20"/>
    </w:rPr>
  </w:style>
  <w:style w:type="character" w:customStyle="1" w:styleId="ListLabel16">
    <w:name w:val="ListLabel 16"/>
    <w:qFormat/>
    <w:rsid w:val="00C172F4"/>
    <w:rPr>
      <w:sz w:val="20"/>
    </w:rPr>
  </w:style>
  <w:style w:type="character" w:customStyle="1" w:styleId="ListLabel17">
    <w:name w:val="ListLabel 17"/>
    <w:qFormat/>
    <w:rsid w:val="00C172F4"/>
    <w:rPr>
      <w:sz w:val="20"/>
    </w:rPr>
  </w:style>
  <w:style w:type="character" w:customStyle="1" w:styleId="ListLabel18">
    <w:name w:val="ListLabel 18"/>
    <w:qFormat/>
    <w:rsid w:val="00C172F4"/>
    <w:rPr>
      <w:sz w:val="20"/>
    </w:rPr>
  </w:style>
  <w:style w:type="character" w:customStyle="1" w:styleId="ListLabel19">
    <w:name w:val="ListLabel 19"/>
    <w:qFormat/>
    <w:rsid w:val="00C172F4"/>
    <w:rPr>
      <w:rFonts w:cs="Courier New"/>
    </w:rPr>
  </w:style>
  <w:style w:type="character" w:customStyle="1" w:styleId="ListLabel20">
    <w:name w:val="ListLabel 20"/>
    <w:qFormat/>
    <w:rsid w:val="00C172F4"/>
    <w:rPr>
      <w:rFonts w:cs="Courier New"/>
    </w:rPr>
  </w:style>
  <w:style w:type="character" w:customStyle="1" w:styleId="ListLabel21">
    <w:name w:val="ListLabel 21"/>
    <w:qFormat/>
    <w:rsid w:val="00C172F4"/>
    <w:rPr>
      <w:rFonts w:cs="Courier New"/>
    </w:rPr>
  </w:style>
  <w:style w:type="character" w:customStyle="1" w:styleId="ListLabel22">
    <w:name w:val="ListLabel 22"/>
    <w:qFormat/>
    <w:rsid w:val="00C172F4"/>
    <w:rPr>
      <w:rFonts w:cs="Courier New"/>
    </w:rPr>
  </w:style>
  <w:style w:type="character" w:customStyle="1" w:styleId="ListLabel23">
    <w:name w:val="ListLabel 23"/>
    <w:qFormat/>
    <w:rsid w:val="00C172F4"/>
    <w:rPr>
      <w:rFonts w:cs="Courier New"/>
    </w:rPr>
  </w:style>
  <w:style w:type="character" w:customStyle="1" w:styleId="ListLabel24">
    <w:name w:val="ListLabel 24"/>
    <w:qFormat/>
    <w:rsid w:val="00C172F4"/>
    <w:rPr>
      <w:rFonts w:cs="Courier New"/>
    </w:rPr>
  </w:style>
  <w:style w:type="character" w:customStyle="1" w:styleId="ListLabel25">
    <w:name w:val="ListLabel 25"/>
    <w:qFormat/>
    <w:rsid w:val="00C172F4"/>
    <w:rPr>
      <w:rFonts w:eastAsia="Times New Roman" w:cs="Times New Roman"/>
    </w:rPr>
  </w:style>
  <w:style w:type="character" w:customStyle="1" w:styleId="ListLabel26">
    <w:name w:val="ListLabel 26"/>
    <w:qFormat/>
    <w:rsid w:val="00C172F4"/>
    <w:rPr>
      <w:rFonts w:eastAsia="Times New Roman" w:cs="Times New Roman"/>
    </w:rPr>
  </w:style>
  <w:style w:type="character" w:customStyle="1" w:styleId="ListLabel27">
    <w:name w:val="ListLabel 27"/>
    <w:qFormat/>
    <w:rsid w:val="00C172F4"/>
    <w:rPr>
      <w:rFonts w:cs="Times New Roman"/>
    </w:rPr>
  </w:style>
  <w:style w:type="character" w:customStyle="1" w:styleId="ListLabel28">
    <w:name w:val="ListLabel 28"/>
    <w:qFormat/>
    <w:rsid w:val="00C172F4"/>
    <w:rPr>
      <w:rFonts w:cs="Times New Roman"/>
    </w:rPr>
  </w:style>
  <w:style w:type="character" w:customStyle="1" w:styleId="ListLabel29">
    <w:name w:val="ListLabel 29"/>
    <w:qFormat/>
    <w:rsid w:val="00C172F4"/>
    <w:rPr>
      <w:rFonts w:cs="Times New Roman"/>
    </w:rPr>
  </w:style>
  <w:style w:type="character" w:customStyle="1" w:styleId="ListLabel30">
    <w:name w:val="ListLabel 30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1">
    <w:name w:val="ListLabel 31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2">
    <w:name w:val="ListLabel 32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3">
    <w:name w:val="ListLabel 33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4">
    <w:name w:val="ListLabel 34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5">
    <w:name w:val="ListLabel 35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6">
    <w:name w:val="ListLabel 36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7">
    <w:name w:val="ListLabel 37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8">
    <w:name w:val="ListLabel 38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9">
    <w:name w:val="ListLabel 39"/>
    <w:qFormat/>
    <w:rsid w:val="00C172F4"/>
    <w:rPr>
      <w:rFonts w:eastAsia="Times New Roman"/>
    </w:rPr>
  </w:style>
  <w:style w:type="character" w:customStyle="1" w:styleId="ListLabel40">
    <w:name w:val="ListLabel 40"/>
    <w:qFormat/>
    <w:rsid w:val="00C172F4"/>
    <w:rPr>
      <w:rFonts w:cs="Wingdings"/>
    </w:rPr>
  </w:style>
  <w:style w:type="character" w:customStyle="1" w:styleId="ListLabel41">
    <w:name w:val="ListLabel 41"/>
    <w:qFormat/>
    <w:rsid w:val="00C172F4"/>
    <w:rPr>
      <w:rFonts w:cs="Symbol"/>
    </w:rPr>
  </w:style>
  <w:style w:type="character" w:customStyle="1" w:styleId="ListLabel42">
    <w:name w:val="ListLabel 42"/>
    <w:qFormat/>
    <w:rsid w:val="00C172F4"/>
    <w:rPr>
      <w:rFonts w:cs="Courier New"/>
    </w:rPr>
  </w:style>
  <w:style w:type="character" w:customStyle="1" w:styleId="ListLabel43">
    <w:name w:val="ListLabel 43"/>
    <w:qFormat/>
    <w:rsid w:val="00C172F4"/>
    <w:rPr>
      <w:rFonts w:cs="Wingdings"/>
    </w:rPr>
  </w:style>
  <w:style w:type="character" w:customStyle="1" w:styleId="ListLabel44">
    <w:name w:val="ListLabel 44"/>
    <w:qFormat/>
    <w:rsid w:val="00C172F4"/>
    <w:rPr>
      <w:rFonts w:cs="Symbol"/>
    </w:rPr>
  </w:style>
  <w:style w:type="character" w:customStyle="1" w:styleId="ListLabel45">
    <w:name w:val="ListLabel 45"/>
    <w:qFormat/>
    <w:rsid w:val="00C172F4"/>
    <w:rPr>
      <w:rFonts w:cs="Courier New"/>
    </w:rPr>
  </w:style>
  <w:style w:type="character" w:customStyle="1" w:styleId="ListLabel46">
    <w:name w:val="ListLabel 46"/>
    <w:qFormat/>
    <w:rsid w:val="00C172F4"/>
    <w:rPr>
      <w:rFonts w:cs="Wingdings"/>
    </w:rPr>
  </w:style>
  <w:style w:type="character" w:customStyle="1" w:styleId="ListLabel47">
    <w:name w:val="ListLabel 47"/>
    <w:qFormat/>
    <w:rsid w:val="00C172F4"/>
    <w:rPr>
      <w:rFonts w:cs="Courier New"/>
    </w:rPr>
  </w:style>
  <w:style w:type="character" w:customStyle="1" w:styleId="ListLabel48">
    <w:name w:val="ListLabel 48"/>
    <w:qFormat/>
    <w:rsid w:val="00C172F4"/>
    <w:rPr>
      <w:rFonts w:cs="Courier New"/>
    </w:rPr>
  </w:style>
  <w:style w:type="character" w:customStyle="1" w:styleId="ListLabel49">
    <w:name w:val="ListLabel 49"/>
    <w:qFormat/>
    <w:rsid w:val="00C172F4"/>
    <w:rPr>
      <w:rFonts w:cs="Courier New"/>
    </w:rPr>
  </w:style>
  <w:style w:type="character" w:customStyle="1" w:styleId="ListLabel50">
    <w:name w:val="ListLabel 50"/>
    <w:qFormat/>
    <w:rsid w:val="00C172F4"/>
    <w:rPr>
      <w:color w:val="auto"/>
    </w:rPr>
  </w:style>
  <w:style w:type="character" w:customStyle="1" w:styleId="WW8Num1z0">
    <w:name w:val="WW8Num1z0"/>
    <w:qFormat/>
    <w:rsid w:val="00C172F4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24"/>
      <w:szCs w:val="24"/>
      <w:u w:val="none"/>
    </w:rPr>
  </w:style>
  <w:style w:type="character" w:customStyle="1" w:styleId="WW8Num9z0">
    <w:name w:val="WW8Num9z0"/>
    <w:qFormat/>
    <w:rsid w:val="00C172F4"/>
  </w:style>
  <w:style w:type="character" w:customStyle="1" w:styleId="WW8Num9z1">
    <w:name w:val="WW8Num9z1"/>
    <w:qFormat/>
    <w:rsid w:val="00C172F4"/>
  </w:style>
  <w:style w:type="character" w:customStyle="1" w:styleId="WW8Num9z2">
    <w:name w:val="WW8Num9z2"/>
    <w:qFormat/>
    <w:rsid w:val="00C172F4"/>
  </w:style>
  <w:style w:type="character" w:customStyle="1" w:styleId="WW8Num9z3">
    <w:name w:val="WW8Num9z3"/>
    <w:qFormat/>
    <w:rsid w:val="00C172F4"/>
  </w:style>
  <w:style w:type="character" w:customStyle="1" w:styleId="WW8Num9z4">
    <w:name w:val="WW8Num9z4"/>
    <w:qFormat/>
    <w:rsid w:val="00C172F4"/>
  </w:style>
  <w:style w:type="character" w:customStyle="1" w:styleId="WW8Num9z5">
    <w:name w:val="WW8Num9z5"/>
    <w:qFormat/>
    <w:rsid w:val="00C172F4"/>
  </w:style>
  <w:style w:type="character" w:customStyle="1" w:styleId="WW8Num9z6">
    <w:name w:val="WW8Num9z6"/>
    <w:qFormat/>
    <w:rsid w:val="00C172F4"/>
  </w:style>
  <w:style w:type="character" w:customStyle="1" w:styleId="WW8Num9z7">
    <w:name w:val="WW8Num9z7"/>
    <w:qFormat/>
    <w:rsid w:val="00C172F4"/>
  </w:style>
  <w:style w:type="character" w:customStyle="1" w:styleId="WW8Num9z8">
    <w:name w:val="WW8Num9z8"/>
    <w:qFormat/>
    <w:rsid w:val="00C172F4"/>
  </w:style>
  <w:style w:type="character" w:customStyle="1" w:styleId="WW8Num33z0">
    <w:name w:val="WW8Num33z0"/>
    <w:qFormat/>
    <w:rsid w:val="00C172F4"/>
    <w:rPr>
      <w:sz w:val="26"/>
      <w:szCs w:val="26"/>
    </w:rPr>
  </w:style>
  <w:style w:type="character" w:customStyle="1" w:styleId="WW8Num33z2">
    <w:name w:val="WW8Num33z2"/>
    <w:qFormat/>
    <w:rsid w:val="00C172F4"/>
  </w:style>
  <w:style w:type="character" w:customStyle="1" w:styleId="WW8Num33z3">
    <w:name w:val="WW8Num33z3"/>
    <w:qFormat/>
    <w:rsid w:val="00C172F4"/>
  </w:style>
  <w:style w:type="character" w:customStyle="1" w:styleId="WW8Num33z4">
    <w:name w:val="WW8Num33z4"/>
    <w:qFormat/>
    <w:rsid w:val="00C172F4"/>
  </w:style>
  <w:style w:type="character" w:customStyle="1" w:styleId="WW8Num33z5">
    <w:name w:val="WW8Num33z5"/>
    <w:qFormat/>
    <w:rsid w:val="00C172F4"/>
  </w:style>
  <w:style w:type="character" w:customStyle="1" w:styleId="WW8Num33z6">
    <w:name w:val="WW8Num33z6"/>
    <w:qFormat/>
    <w:rsid w:val="00C172F4"/>
  </w:style>
  <w:style w:type="character" w:customStyle="1" w:styleId="WW8Num33z7">
    <w:name w:val="WW8Num33z7"/>
    <w:qFormat/>
    <w:rsid w:val="00C172F4"/>
  </w:style>
  <w:style w:type="character" w:customStyle="1" w:styleId="WW8Num33z8">
    <w:name w:val="WW8Num33z8"/>
    <w:qFormat/>
    <w:rsid w:val="00C172F4"/>
  </w:style>
  <w:style w:type="character" w:customStyle="1" w:styleId="WW8Num12z0">
    <w:name w:val="WW8Num12z0"/>
    <w:qFormat/>
    <w:rsid w:val="00C172F4"/>
    <w:rPr>
      <w:sz w:val="26"/>
      <w:szCs w:val="26"/>
    </w:rPr>
  </w:style>
  <w:style w:type="character" w:customStyle="1" w:styleId="WW8Num12z1">
    <w:name w:val="WW8Num12z1"/>
    <w:qFormat/>
    <w:rsid w:val="00C172F4"/>
  </w:style>
  <w:style w:type="character" w:customStyle="1" w:styleId="WW8Num12z2">
    <w:name w:val="WW8Num12z2"/>
    <w:qFormat/>
    <w:rsid w:val="00C172F4"/>
  </w:style>
  <w:style w:type="character" w:customStyle="1" w:styleId="WW8Num12z3">
    <w:name w:val="WW8Num12z3"/>
    <w:qFormat/>
    <w:rsid w:val="00C172F4"/>
  </w:style>
  <w:style w:type="character" w:customStyle="1" w:styleId="WW8Num12z4">
    <w:name w:val="WW8Num12z4"/>
    <w:qFormat/>
    <w:rsid w:val="00C172F4"/>
  </w:style>
  <w:style w:type="character" w:customStyle="1" w:styleId="WW8Num12z5">
    <w:name w:val="WW8Num12z5"/>
    <w:qFormat/>
    <w:rsid w:val="00C172F4"/>
  </w:style>
  <w:style w:type="character" w:customStyle="1" w:styleId="WW8Num12z6">
    <w:name w:val="WW8Num12z6"/>
    <w:qFormat/>
    <w:rsid w:val="00C172F4"/>
  </w:style>
  <w:style w:type="character" w:customStyle="1" w:styleId="WW8Num12z7">
    <w:name w:val="WW8Num12z7"/>
    <w:qFormat/>
    <w:rsid w:val="00C172F4"/>
  </w:style>
  <w:style w:type="character" w:customStyle="1" w:styleId="WW8Num12z8">
    <w:name w:val="WW8Num12z8"/>
    <w:qFormat/>
    <w:rsid w:val="00C172F4"/>
  </w:style>
  <w:style w:type="character" w:customStyle="1" w:styleId="WW8Num4z0">
    <w:name w:val="WW8Num4z0"/>
    <w:qFormat/>
    <w:rsid w:val="00C172F4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C172F4"/>
  </w:style>
  <w:style w:type="character" w:customStyle="1" w:styleId="WW8Num4z2">
    <w:name w:val="WW8Num4z2"/>
    <w:qFormat/>
    <w:rsid w:val="00C172F4"/>
  </w:style>
  <w:style w:type="character" w:customStyle="1" w:styleId="WW8Num4z3">
    <w:name w:val="WW8Num4z3"/>
    <w:qFormat/>
    <w:rsid w:val="00C172F4"/>
  </w:style>
  <w:style w:type="character" w:customStyle="1" w:styleId="WW8Num4z4">
    <w:name w:val="WW8Num4z4"/>
    <w:qFormat/>
    <w:rsid w:val="00C172F4"/>
  </w:style>
  <w:style w:type="character" w:customStyle="1" w:styleId="WW8Num4z5">
    <w:name w:val="WW8Num4z5"/>
    <w:qFormat/>
    <w:rsid w:val="00C172F4"/>
  </w:style>
  <w:style w:type="character" w:customStyle="1" w:styleId="WW8Num4z6">
    <w:name w:val="WW8Num4z6"/>
    <w:qFormat/>
    <w:rsid w:val="00C172F4"/>
  </w:style>
  <w:style w:type="character" w:customStyle="1" w:styleId="WW8Num4z7">
    <w:name w:val="WW8Num4z7"/>
    <w:qFormat/>
    <w:rsid w:val="00C172F4"/>
  </w:style>
  <w:style w:type="character" w:customStyle="1" w:styleId="WW8Num4z8">
    <w:name w:val="WW8Num4z8"/>
    <w:qFormat/>
    <w:rsid w:val="00C172F4"/>
  </w:style>
  <w:style w:type="character" w:customStyle="1" w:styleId="WW8Num6z0">
    <w:name w:val="WW8Num6z0"/>
    <w:qFormat/>
    <w:rsid w:val="00C172F4"/>
    <w:rPr>
      <w:sz w:val="22"/>
      <w:szCs w:val="22"/>
    </w:rPr>
  </w:style>
  <w:style w:type="character" w:customStyle="1" w:styleId="WW8Num6z1">
    <w:name w:val="WW8Num6z1"/>
    <w:qFormat/>
    <w:rsid w:val="00C172F4"/>
  </w:style>
  <w:style w:type="character" w:customStyle="1" w:styleId="WW8Num6z2">
    <w:name w:val="WW8Num6z2"/>
    <w:qFormat/>
    <w:rsid w:val="00C172F4"/>
  </w:style>
  <w:style w:type="character" w:customStyle="1" w:styleId="WW8Num6z3">
    <w:name w:val="WW8Num6z3"/>
    <w:qFormat/>
    <w:rsid w:val="00C172F4"/>
  </w:style>
  <w:style w:type="character" w:customStyle="1" w:styleId="WW8Num6z4">
    <w:name w:val="WW8Num6z4"/>
    <w:qFormat/>
    <w:rsid w:val="00C172F4"/>
  </w:style>
  <w:style w:type="character" w:customStyle="1" w:styleId="WW8Num6z5">
    <w:name w:val="WW8Num6z5"/>
    <w:qFormat/>
    <w:rsid w:val="00C172F4"/>
  </w:style>
  <w:style w:type="character" w:customStyle="1" w:styleId="WW8Num6z6">
    <w:name w:val="WW8Num6z6"/>
    <w:qFormat/>
    <w:rsid w:val="00C172F4"/>
  </w:style>
  <w:style w:type="character" w:customStyle="1" w:styleId="WW8Num6z7">
    <w:name w:val="WW8Num6z7"/>
    <w:qFormat/>
    <w:rsid w:val="00C172F4"/>
  </w:style>
  <w:style w:type="character" w:customStyle="1" w:styleId="WW8Num6z8">
    <w:name w:val="WW8Num6z8"/>
    <w:qFormat/>
    <w:rsid w:val="00C172F4"/>
  </w:style>
  <w:style w:type="character" w:customStyle="1" w:styleId="WW8Num3z0">
    <w:name w:val="WW8Num3z0"/>
    <w:qFormat/>
    <w:rsid w:val="00C172F4"/>
    <w:rPr>
      <w:sz w:val="22"/>
      <w:szCs w:val="22"/>
    </w:rPr>
  </w:style>
  <w:style w:type="character" w:customStyle="1" w:styleId="WW8Num3z1">
    <w:name w:val="WW8Num3z1"/>
    <w:qFormat/>
    <w:rsid w:val="00C172F4"/>
  </w:style>
  <w:style w:type="character" w:customStyle="1" w:styleId="WW8Num3z2">
    <w:name w:val="WW8Num3z2"/>
    <w:qFormat/>
    <w:rsid w:val="00C172F4"/>
  </w:style>
  <w:style w:type="character" w:customStyle="1" w:styleId="WW8Num3z3">
    <w:name w:val="WW8Num3z3"/>
    <w:qFormat/>
    <w:rsid w:val="00C172F4"/>
  </w:style>
  <w:style w:type="character" w:customStyle="1" w:styleId="WW8Num3z4">
    <w:name w:val="WW8Num3z4"/>
    <w:qFormat/>
    <w:rsid w:val="00C172F4"/>
  </w:style>
  <w:style w:type="character" w:customStyle="1" w:styleId="WW8Num3z5">
    <w:name w:val="WW8Num3z5"/>
    <w:qFormat/>
    <w:rsid w:val="00C172F4"/>
  </w:style>
  <w:style w:type="character" w:customStyle="1" w:styleId="WW8Num3z6">
    <w:name w:val="WW8Num3z6"/>
    <w:qFormat/>
    <w:rsid w:val="00C172F4"/>
  </w:style>
  <w:style w:type="character" w:customStyle="1" w:styleId="WW8Num3z7">
    <w:name w:val="WW8Num3z7"/>
    <w:qFormat/>
    <w:rsid w:val="00C172F4"/>
  </w:style>
  <w:style w:type="character" w:customStyle="1" w:styleId="WW8Num3z8">
    <w:name w:val="WW8Num3z8"/>
    <w:qFormat/>
    <w:rsid w:val="00C172F4"/>
  </w:style>
  <w:style w:type="character" w:customStyle="1" w:styleId="WW8Num2z0">
    <w:name w:val="WW8Num2z0"/>
    <w:qFormat/>
    <w:rsid w:val="00C172F4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z1">
    <w:name w:val="WW8Num2z1"/>
    <w:qFormat/>
    <w:rsid w:val="00C172F4"/>
  </w:style>
  <w:style w:type="character" w:customStyle="1" w:styleId="WW8Num2z2">
    <w:name w:val="WW8Num2z2"/>
    <w:qFormat/>
    <w:rsid w:val="00C172F4"/>
  </w:style>
  <w:style w:type="character" w:customStyle="1" w:styleId="WW8Num2z3">
    <w:name w:val="WW8Num2z3"/>
    <w:qFormat/>
    <w:rsid w:val="00C172F4"/>
  </w:style>
  <w:style w:type="character" w:customStyle="1" w:styleId="WW8Num2z4">
    <w:name w:val="WW8Num2z4"/>
    <w:qFormat/>
    <w:rsid w:val="00C172F4"/>
  </w:style>
  <w:style w:type="character" w:customStyle="1" w:styleId="WW8Num2z5">
    <w:name w:val="WW8Num2z5"/>
    <w:qFormat/>
    <w:rsid w:val="00C172F4"/>
  </w:style>
  <w:style w:type="character" w:customStyle="1" w:styleId="WW8Num2z6">
    <w:name w:val="WW8Num2z6"/>
    <w:qFormat/>
    <w:rsid w:val="00C172F4"/>
  </w:style>
  <w:style w:type="character" w:customStyle="1" w:styleId="WW8Num2z7">
    <w:name w:val="WW8Num2z7"/>
    <w:qFormat/>
    <w:rsid w:val="00C172F4"/>
  </w:style>
  <w:style w:type="character" w:customStyle="1" w:styleId="WW8Num2z8">
    <w:name w:val="WW8Num2z8"/>
    <w:qFormat/>
    <w:rsid w:val="00C172F4"/>
  </w:style>
  <w:style w:type="character" w:customStyle="1" w:styleId="WW8Num10z0">
    <w:name w:val="WW8Num10z0"/>
    <w:qFormat/>
    <w:rsid w:val="00C172F4"/>
    <w:rPr>
      <w:rFonts w:ascii="Times New Roman" w:hAnsi="Times New Roman" w:cs="Times New Roman"/>
    </w:rPr>
  </w:style>
  <w:style w:type="character" w:customStyle="1" w:styleId="WW8Num10z1">
    <w:name w:val="WW8Num10z1"/>
    <w:qFormat/>
    <w:rsid w:val="00C172F4"/>
    <w:rPr>
      <w:rFonts w:cs="Times New Roman"/>
    </w:rPr>
  </w:style>
  <w:style w:type="character" w:customStyle="1" w:styleId="WW8Num8z0">
    <w:name w:val="WW8Num8z0"/>
    <w:qFormat/>
    <w:rsid w:val="00C172F4"/>
    <w:rPr>
      <w:rFonts w:ascii="Times New Roman" w:hAnsi="Times New Roman" w:cs="Times New Roman"/>
    </w:rPr>
  </w:style>
  <w:style w:type="character" w:customStyle="1" w:styleId="WW8Num8z1">
    <w:name w:val="WW8Num8z1"/>
    <w:qFormat/>
    <w:rsid w:val="00C172F4"/>
  </w:style>
  <w:style w:type="character" w:customStyle="1" w:styleId="WW8Num8z2">
    <w:name w:val="WW8Num8z2"/>
    <w:qFormat/>
    <w:rsid w:val="00C172F4"/>
  </w:style>
  <w:style w:type="character" w:customStyle="1" w:styleId="WW8Num8z3">
    <w:name w:val="WW8Num8z3"/>
    <w:qFormat/>
    <w:rsid w:val="00C172F4"/>
  </w:style>
  <w:style w:type="character" w:customStyle="1" w:styleId="WW8Num8z4">
    <w:name w:val="WW8Num8z4"/>
    <w:qFormat/>
    <w:rsid w:val="00C172F4"/>
  </w:style>
  <w:style w:type="character" w:customStyle="1" w:styleId="WW8Num8z5">
    <w:name w:val="WW8Num8z5"/>
    <w:qFormat/>
    <w:rsid w:val="00C172F4"/>
  </w:style>
  <w:style w:type="character" w:customStyle="1" w:styleId="WW8Num8z6">
    <w:name w:val="WW8Num8z6"/>
    <w:qFormat/>
    <w:rsid w:val="00C172F4"/>
  </w:style>
  <w:style w:type="character" w:customStyle="1" w:styleId="WW8Num8z7">
    <w:name w:val="WW8Num8z7"/>
    <w:qFormat/>
    <w:rsid w:val="00C172F4"/>
  </w:style>
  <w:style w:type="character" w:customStyle="1" w:styleId="WW8Num8z8">
    <w:name w:val="WW8Num8z8"/>
    <w:qFormat/>
    <w:rsid w:val="00C172F4"/>
  </w:style>
  <w:style w:type="character" w:customStyle="1" w:styleId="WW8Num11z0">
    <w:name w:val="WW8Num11z0"/>
    <w:qFormat/>
    <w:rsid w:val="00C172F4"/>
    <w:rPr>
      <w:rFonts w:ascii="Times New Roman" w:hAnsi="Times New Roman" w:cs="Times New Roman"/>
    </w:rPr>
  </w:style>
  <w:style w:type="character" w:customStyle="1" w:styleId="WW8Num11z1">
    <w:name w:val="WW8Num11z1"/>
    <w:qFormat/>
    <w:rsid w:val="00C172F4"/>
  </w:style>
  <w:style w:type="character" w:customStyle="1" w:styleId="WW8Num11z2">
    <w:name w:val="WW8Num11z2"/>
    <w:qFormat/>
    <w:rsid w:val="00C172F4"/>
  </w:style>
  <w:style w:type="character" w:customStyle="1" w:styleId="WW8Num11z3">
    <w:name w:val="WW8Num11z3"/>
    <w:qFormat/>
    <w:rsid w:val="00C172F4"/>
  </w:style>
  <w:style w:type="character" w:customStyle="1" w:styleId="WW8Num11z4">
    <w:name w:val="WW8Num11z4"/>
    <w:qFormat/>
    <w:rsid w:val="00C172F4"/>
  </w:style>
  <w:style w:type="character" w:customStyle="1" w:styleId="WW8Num11z5">
    <w:name w:val="WW8Num11z5"/>
    <w:qFormat/>
    <w:rsid w:val="00C172F4"/>
  </w:style>
  <w:style w:type="character" w:customStyle="1" w:styleId="WW8Num11z6">
    <w:name w:val="WW8Num11z6"/>
    <w:qFormat/>
    <w:rsid w:val="00C172F4"/>
  </w:style>
  <w:style w:type="character" w:customStyle="1" w:styleId="WW8Num11z7">
    <w:name w:val="WW8Num11z7"/>
    <w:qFormat/>
    <w:rsid w:val="00C172F4"/>
  </w:style>
  <w:style w:type="character" w:customStyle="1" w:styleId="WW8Num11z8">
    <w:name w:val="WW8Num11z8"/>
    <w:qFormat/>
    <w:rsid w:val="00C172F4"/>
  </w:style>
  <w:style w:type="character" w:customStyle="1" w:styleId="WW8Num5z0">
    <w:name w:val="WW8Num5z0"/>
    <w:qFormat/>
    <w:rsid w:val="00C172F4"/>
    <w:rPr>
      <w:rFonts w:ascii="Times New Roman" w:hAnsi="Times New Roman" w:cs="Times New Roman"/>
    </w:rPr>
  </w:style>
  <w:style w:type="character" w:customStyle="1" w:styleId="WW8Num5z1">
    <w:name w:val="WW8Num5z1"/>
    <w:qFormat/>
    <w:rsid w:val="00C172F4"/>
  </w:style>
  <w:style w:type="character" w:customStyle="1" w:styleId="WW8Num5z2">
    <w:name w:val="WW8Num5z2"/>
    <w:qFormat/>
    <w:rsid w:val="00C172F4"/>
  </w:style>
  <w:style w:type="character" w:customStyle="1" w:styleId="WW8Num5z3">
    <w:name w:val="WW8Num5z3"/>
    <w:qFormat/>
    <w:rsid w:val="00C172F4"/>
  </w:style>
  <w:style w:type="character" w:customStyle="1" w:styleId="WW8Num5z4">
    <w:name w:val="WW8Num5z4"/>
    <w:qFormat/>
    <w:rsid w:val="00C172F4"/>
  </w:style>
  <w:style w:type="character" w:customStyle="1" w:styleId="WW8Num5z5">
    <w:name w:val="WW8Num5z5"/>
    <w:qFormat/>
    <w:rsid w:val="00C172F4"/>
  </w:style>
  <w:style w:type="character" w:customStyle="1" w:styleId="WW8Num5z6">
    <w:name w:val="WW8Num5z6"/>
    <w:qFormat/>
    <w:rsid w:val="00C172F4"/>
  </w:style>
  <w:style w:type="character" w:customStyle="1" w:styleId="WW8Num5z7">
    <w:name w:val="WW8Num5z7"/>
    <w:qFormat/>
    <w:rsid w:val="00C172F4"/>
  </w:style>
  <w:style w:type="character" w:customStyle="1" w:styleId="WW8Num5z8">
    <w:name w:val="WW8Num5z8"/>
    <w:qFormat/>
    <w:rsid w:val="00C172F4"/>
  </w:style>
  <w:style w:type="character" w:customStyle="1" w:styleId="WW8Num14z0">
    <w:name w:val="WW8Num14z0"/>
    <w:qFormat/>
    <w:rsid w:val="00C172F4"/>
    <w:rPr>
      <w:sz w:val="24"/>
      <w:szCs w:val="24"/>
    </w:rPr>
  </w:style>
  <w:style w:type="character" w:customStyle="1" w:styleId="WW8Num14z1">
    <w:name w:val="WW8Num14z1"/>
    <w:qFormat/>
    <w:rsid w:val="00C172F4"/>
  </w:style>
  <w:style w:type="character" w:customStyle="1" w:styleId="WW8Num14z2">
    <w:name w:val="WW8Num14z2"/>
    <w:qFormat/>
    <w:rsid w:val="00C172F4"/>
  </w:style>
  <w:style w:type="character" w:customStyle="1" w:styleId="WW8Num14z3">
    <w:name w:val="WW8Num14z3"/>
    <w:qFormat/>
    <w:rsid w:val="00C172F4"/>
  </w:style>
  <w:style w:type="character" w:customStyle="1" w:styleId="WW8Num14z4">
    <w:name w:val="WW8Num14z4"/>
    <w:qFormat/>
    <w:rsid w:val="00C172F4"/>
  </w:style>
  <w:style w:type="character" w:customStyle="1" w:styleId="WW8Num14z5">
    <w:name w:val="WW8Num14z5"/>
    <w:qFormat/>
    <w:rsid w:val="00C172F4"/>
  </w:style>
  <w:style w:type="character" w:customStyle="1" w:styleId="WW8Num14z6">
    <w:name w:val="WW8Num14z6"/>
    <w:qFormat/>
    <w:rsid w:val="00C172F4"/>
  </w:style>
  <w:style w:type="character" w:customStyle="1" w:styleId="WW8Num14z7">
    <w:name w:val="WW8Num14z7"/>
    <w:qFormat/>
    <w:rsid w:val="00C172F4"/>
  </w:style>
  <w:style w:type="character" w:customStyle="1" w:styleId="WW8Num14z8">
    <w:name w:val="WW8Num14z8"/>
    <w:qFormat/>
    <w:rsid w:val="00C172F4"/>
  </w:style>
  <w:style w:type="character" w:customStyle="1" w:styleId="WW8Num18z0">
    <w:name w:val="WW8Num18z0"/>
    <w:qFormat/>
    <w:rsid w:val="00C172F4"/>
    <w:rPr>
      <w:sz w:val="24"/>
      <w:szCs w:val="24"/>
    </w:rPr>
  </w:style>
  <w:style w:type="character" w:customStyle="1" w:styleId="WW8Num23z0">
    <w:name w:val="WW8Num23z0"/>
    <w:qFormat/>
    <w:rsid w:val="00C172F4"/>
    <w:rPr>
      <w:sz w:val="24"/>
      <w:szCs w:val="24"/>
    </w:rPr>
  </w:style>
  <w:style w:type="character" w:customStyle="1" w:styleId="WW8Num23z1">
    <w:name w:val="WW8Num23z1"/>
    <w:qFormat/>
    <w:rsid w:val="00C172F4"/>
  </w:style>
  <w:style w:type="character" w:customStyle="1" w:styleId="WW8Num23z2">
    <w:name w:val="WW8Num23z2"/>
    <w:qFormat/>
    <w:rsid w:val="00C172F4"/>
  </w:style>
  <w:style w:type="character" w:customStyle="1" w:styleId="WW8Num23z3">
    <w:name w:val="WW8Num23z3"/>
    <w:qFormat/>
    <w:rsid w:val="00C172F4"/>
    <w:rPr>
      <w:sz w:val="24"/>
      <w:szCs w:val="24"/>
    </w:rPr>
  </w:style>
  <w:style w:type="character" w:customStyle="1" w:styleId="WW8Num23z4">
    <w:name w:val="WW8Num23z4"/>
    <w:qFormat/>
    <w:rsid w:val="00C172F4"/>
  </w:style>
  <w:style w:type="character" w:customStyle="1" w:styleId="WW8Num23z5">
    <w:name w:val="WW8Num23z5"/>
    <w:qFormat/>
    <w:rsid w:val="00C172F4"/>
  </w:style>
  <w:style w:type="character" w:customStyle="1" w:styleId="WW8Num23z6">
    <w:name w:val="WW8Num23z6"/>
    <w:qFormat/>
    <w:rsid w:val="00C172F4"/>
  </w:style>
  <w:style w:type="character" w:customStyle="1" w:styleId="WW8Num23z7">
    <w:name w:val="WW8Num23z7"/>
    <w:qFormat/>
    <w:rsid w:val="00C172F4"/>
  </w:style>
  <w:style w:type="character" w:customStyle="1" w:styleId="WW8Num23z8">
    <w:name w:val="WW8Num23z8"/>
    <w:qFormat/>
    <w:rsid w:val="00C172F4"/>
  </w:style>
  <w:style w:type="character" w:customStyle="1" w:styleId="WW8Num13z0">
    <w:name w:val="WW8Num13z0"/>
    <w:qFormat/>
    <w:rsid w:val="00C172F4"/>
    <w:rPr>
      <w:sz w:val="24"/>
      <w:szCs w:val="24"/>
    </w:rPr>
  </w:style>
  <w:style w:type="character" w:customStyle="1" w:styleId="WW8Num20z0">
    <w:name w:val="WW8Num20z0"/>
    <w:qFormat/>
    <w:rsid w:val="00C172F4"/>
    <w:rPr>
      <w:sz w:val="24"/>
      <w:szCs w:val="24"/>
    </w:rPr>
  </w:style>
  <w:style w:type="character" w:customStyle="1" w:styleId="WW8Num15z0">
    <w:name w:val="WW8Num15z0"/>
    <w:qFormat/>
    <w:rsid w:val="00C172F4"/>
  </w:style>
  <w:style w:type="character" w:customStyle="1" w:styleId="WW8Num15z1">
    <w:name w:val="WW8Num15z1"/>
    <w:qFormat/>
    <w:rsid w:val="00C172F4"/>
  </w:style>
  <w:style w:type="character" w:customStyle="1" w:styleId="WW8Num15z2">
    <w:name w:val="WW8Num15z2"/>
    <w:qFormat/>
    <w:rsid w:val="00C172F4"/>
  </w:style>
  <w:style w:type="character" w:customStyle="1" w:styleId="WW8Num15z3">
    <w:name w:val="WW8Num15z3"/>
    <w:qFormat/>
    <w:rsid w:val="00C172F4"/>
  </w:style>
  <w:style w:type="character" w:customStyle="1" w:styleId="WW8Num15z4">
    <w:name w:val="WW8Num15z4"/>
    <w:qFormat/>
    <w:rsid w:val="00C172F4"/>
  </w:style>
  <w:style w:type="character" w:customStyle="1" w:styleId="WW8Num15z5">
    <w:name w:val="WW8Num15z5"/>
    <w:qFormat/>
    <w:rsid w:val="00C172F4"/>
  </w:style>
  <w:style w:type="character" w:customStyle="1" w:styleId="WW8Num15z6">
    <w:name w:val="WW8Num15z6"/>
    <w:qFormat/>
    <w:rsid w:val="00C172F4"/>
  </w:style>
  <w:style w:type="character" w:customStyle="1" w:styleId="WW8Num15z7">
    <w:name w:val="WW8Num15z7"/>
    <w:qFormat/>
    <w:rsid w:val="00C172F4"/>
  </w:style>
  <w:style w:type="character" w:customStyle="1" w:styleId="WW8Num15z8">
    <w:name w:val="WW8Num15z8"/>
    <w:qFormat/>
    <w:rsid w:val="00C172F4"/>
  </w:style>
  <w:style w:type="character" w:customStyle="1" w:styleId="WW8Num7z0">
    <w:name w:val="WW8Num7z0"/>
    <w:qFormat/>
    <w:rsid w:val="00C172F4"/>
  </w:style>
  <w:style w:type="character" w:customStyle="1" w:styleId="WW8Num7z1">
    <w:name w:val="WW8Num7z1"/>
    <w:qFormat/>
    <w:rsid w:val="00C172F4"/>
  </w:style>
  <w:style w:type="character" w:customStyle="1" w:styleId="WW8Num7z2">
    <w:name w:val="WW8Num7z2"/>
    <w:qFormat/>
    <w:rsid w:val="00C172F4"/>
  </w:style>
  <w:style w:type="character" w:customStyle="1" w:styleId="WW8Num7z3">
    <w:name w:val="WW8Num7z3"/>
    <w:qFormat/>
    <w:rsid w:val="00C172F4"/>
  </w:style>
  <w:style w:type="character" w:customStyle="1" w:styleId="WW8Num7z4">
    <w:name w:val="WW8Num7z4"/>
    <w:qFormat/>
    <w:rsid w:val="00C172F4"/>
  </w:style>
  <w:style w:type="character" w:customStyle="1" w:styleId="WW8Num7z5">
    <w:name w:val="WW8Num7z5"/>
    <w:qFormat/>
    <w:rsid w:val="00C172F4"/>
  </w:style>
  <w:style w:type="character" w:customStyle="1" w:styleId="WW8Num7z6">
    <w:name w:val="WW8Num7z6"/>
    <w:qFormat/>
    <w:rsid w:val="00C172F4"/>
  </w:style>
  <w:style w:type="character" w:customStyle="1" w:styleId="WW8Num7z7">
    <w:name w:val="WW8Num7z7"/>
    <w:qFormat/>
    <w:rsid w:val="00C172F4"/>
  </w:style>
  <w:style w:type="character" w:customStyle="1" w:styleId="WW8Num7z8">
    <w:name w:val="WW8Num7z8"/>
    <w:qFormat/>
    <w:rsid w:val="00C172F4"/>
  </w:style>
  <w:style w:type="paragraph" w:styleId="Nagwek">
    <w:name w:val="header"/>
    <w:basedOn w:val="Normalny"/>
    <w:next w:val="Tekstpodstawowy"/>
    <w:link w:val="NagwekZnak"/>
    <w:qFormat/>
    <w:rsid w:val="00C172F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FF7C22"/>
    <w:pPr>
      <w:spacing w:after="120"/>
    </w:pPr>
  </w:style>
  <w:style w:type="paragraph" w:styleId="Lista">
    <w:name w:val="List"/>
    <w:basedOn w:val="Tekstpodstawowy"/>
    <w:rsid w:val="00C172F4"/>
    <w:rPr>
      <w:rFonts w:cs="Arial"/>
    </w:rPr>
  </w:style>
  <w:style w:type="paragraph" w:customStyle="1" w:styleId="Caption">
    <w:name w:val="Caption"/>
    <w:basedOn w:val="Normalny"/>
    <w:qFormat/>
    <w:rsid w:val="00C172F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172F4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FF7C22"/>
    <w:pPr>
      <w:ind w:left="720"/>
      <w:contextualSpacing/>
    </w:pPr>
  </w:style>
  <w:style w:type="paragraph" w:customStyle="1" w:styleId="Teksttreci0">
    <w:name w:val="Tekst treści"/>
    <w:basedOn w:val="Normalny"/>
    <w:link w:val="Teksttreci"/>
    <w:qFormat/>
    <w:rsid w:val="001E2EE1"/>
    <w:pPr>
      <w:widowControl w:val="0"/>
      <w:shd w:val="clear" w:color="auto" w:fill="FFFFFF"/>
      <w:spacing w:before="60" w:after="180" w:line="240" w:lineRule="atLeast"/>
      <w:ind w:hanging="280"/>
      <w:jc w:val="center"/>
    </w:pPr>
    <w:rPr>
      <w:rFonts w:ascii="Arial" w:eastAsia="Calibri" w:hAnsi="Arial"/>
      <w:sz w:val="18"/>
      <w:szCs w:val="20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E2EE1"/>
    <w:rPr>
      <w:rFonts w:ascii="Tahoma" w:hAnsi="Tahoma" w:cs="Tahoma"/>
      <w:sz w:val="16"/>
      <w:szCs w:val="16"/>
    </w:rPr>
  </w:style>
  <w:style w:type="paragraph" w:customStyle="1" w:styleId="Nagwek21">
    <w:name w:val="Nagłówek #2"/>
    <w:basedOn w:val="Normalny"/>
    <w:qFormat/>
    <w:rsid w:val="00A009A7"/>
    <w:pPr>
      <w:shd w:val="clear" w:color="auto" w:fill="FFFFFF"/>
      <w:spacing w:before="360" w:line="322" w:lineRule="exact"/>
      <w:outlineLvl w:val="1"/>
    </w:pPr>
    <w:rPr>
      <w:rFonts w:ascii="Calibri" w:eastAsia="Calibri" w:hAnsi="Calibri"/>
      <w:b/>
      <w:bCs/>
      <w:sz w:val="27"/>
      <w:szCs w:val="27"/>
      <w:lang w:eastAsia="en-US"/>
    </w:rPr>
  </w:style>
  <w:style w:type="paragraph" w:customStyle="1" w:styleId="Bezodstpw1">
    <w:name w:val="Bez odstępów1"/>
    <w:qFormat/>
    <w:rsid w:val="00910A27"/>
    <w:rPr>
      <w:rFonts w:eastAsia="Times New Roman"/>
      <w:sz w:val="24"/>
      <w:lang w:val="en-US" w:eastAsia="en-US"/>
    </w:rPr>
  </w:style>
  <w:style w:type="paragraph" w:customStyle="1" w:styleId="EndnoteText">
    <w:name w:val="Endnote Text"/>
    <w:basedOn w:val="Normalny"/>
    <w:link w:val="TekstprzypisukocowegoZnak"/>
    <w:uiPriority w:val="99"/>
    <w:semiHidden/>
    <w:rsid w:val="007B65D9"/>
    <w:rPr>
      <w:sz w:val="20"/>
      <w:szCs w:val="20"/>
    </w:rPr>
  </w:style>
  <w:style w:type="paragraph" w:styleId="NormalnyWeb">
    <w:name w:val="Normal (Web)"/>
    <w:basedOn w:val="Normalny"/>
    <w:qFormat/>
    <w:rsid w:val="00C172F4"/>
    <w:pPr>
      <w:spacing w:before="280" w:after="280"/>
    </w:pPr>
  </w:style>
  <w:style w:type="paragraph" w:styleId="Bezodstpw">
    <w:name w:val="No Spacing"/>
    <w:uiPriority w:val="1"/>
    <w:qFormat/>
    <w:rsid w:val="00317FBF"/>
    <w:rPr>
      <w:sz w:val="24"/>
      <w:lang w:eastAsia="en-US"/>
    </w:rPr>
  </w:style>
  <w:style w:type="paragraph" w:customStyle="1" w:styleId="Default">
    <w:name w:val="Default"/>
    <w:qFormat/>
    <w:rsid w:val="00944001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dniasiatka1akcent21">
    <w:name w:val="Średnia siatka 1 — akcent 21"/>
    <w:basedOn w:val="Normalny"/>
    <w:uiPriority w:val="34"/>
    <w:qFormat/>
    <w:rsid w:val="008970A6"/>
    <w:pPr>
      <w:ind w:left="720"/>
      <w:contextualSpacing/>
    </w:pPr>
    <w:rPr>
      <w:rFonts w:ascii="Cambria" w:eastAsia="MS Mincho" w:hAnsi="Cambria"/>
    </w:rPr>
  </w:style>
  <w:style w:type="paragraph" w:customStyle="1" w:styleId="Footer">
    <w:name w:val="Footer"/>
    <w:basedOn w:val="Normalny"/>
    <w:link w:val="StopkaZnak"/>
    <w:unhideWhenUsed/>
    <w:rsid w:val="008970A6"/>
    <w:pPr>
      <w:tabs>
        <w:tab w:val="center" w:pos="4536"/>
        <w:tab w:val="right" w:pos="9072"/>
      </w:tabs>
    </w:pPr>
    <w:rPr>
      <w:rFonts w:ascii="Cambria" w:eastAsia="MS Mincho" w:hAnsi="Cambria"/>
      <w:sz w:val="20"/>
      <w:szCs w:val="20"/>
    </w:rPr>
  </w:style>
  <w:style w:type="paragraph" w:customStyle="1" w:styleId="Header">
    <w:name w:val="Header"/>
    <w:basedOn w:val="Normalny"/>
    <w:link w:val="NagwekZnak"/>
    <w:unhideWhenUsed/>
    <w:rsid w:val="008970A6"/>
    <w:pPr>
      <w:tabs>
        <w:tab w:val="center" w:pos="4536"/>
        <w:tab w:val="right" w:pos="9072"/>
      </w:tabs>
    </w:pPr>
    <w:rPr>
      <w:rFonts w:ascii="Cambria" w:eastAsia="MS Mincho" w:hAnsi="Cambria"/>
    </w:rPr>
  </w:style>
  <w:style w:type="paragraph" w:customStyle="1" w:styleId="TOC1">
    <w:name w:val="TOC 1"/>
    <w:basedOn w:val="Normalny"/>
    <w:next w:val="Normalny"/>
    <w:autoRedefine/>
    <w:uiPriority w:val="39"/>
    <w:unhideWhenUsed/>
    <w:locked/>
    <w:rsid w:val="008970A6"/>
    <w:rPr>
      <w:rFonts w:ascii="Cambria" w:eastAsia="MS Mincho" w:hAnsi="Cambria"/>
    </w:rPr>
  </w:style>
  <w:style w:type="paragraph" w:customStyle="1" w:styleId="TOC2">
    <w:name w:val="TOC 2"/>
    <w:basedOn w:val="Normalny"/>
    <w:next w:val="Normalny"/>
    <w:autoRedefine/>
    <w:uiPriority w:val="39"/>
    <w:unhideWhenUsed/>
    <w:locked/>
    <w:rsid w:val="008970A6"/>
    <w:pPr>
      <w:ind w:left="240"/>
    </w:pPr>
    <w:rPr>
      <w:rFonts w:ascii="Cambria" w:eastAsia="MS Mincho" w:hAnsi="Cambria"/>
    </w:rPr>
  </w:style>
  <w:style w:type="paragraph" w:customStyle="1" w:styleId="TOC3">
    <w:name w:val="TOC 3"/>
    <w:basedOn w:val="Normalny"/>
    <w:next w:val="Normalny"/>
    <w:autoRedefine/>
    <w:uiPriority w:val="39"/>
    <w:unhideWhenUsed/>
    <w:locked/>
    <w:rsid w:val="008970A6"/>
    <w:pPr>
      <w:ind w:left="480"/>
    </w:pPr>
    <w:rPr>
      <w:rFonts w:ascii="Cambria" w:eastAsia="MS Mincho" w:hAnsi="Cambria"/>
    </w:rPr>
  </w:style>
  <w:style w:type="paragraph" w:customStyle="1" w:styleId="TOC4">
    <w:name w:val="TOC 4"/>
    <w:basedOn w:val="Normalny"/>
    <w:next w:val="Normalny"/>
    <w:autoRedefine/>
    <w:uiPriority w:val="39"/>
    <w:unhideWhenUsed/>
    <w:locked/>
    <w:rsid w:val="008970A6"/>
    <w:pPr>
      <w:ind w:left="720"/>
    </w:pPr>
    <w:rPr>
      <w:rFonts w:ascii="Cambria" w:eastAsia="MS Mincho" w:hAnsi="Cambria"/>
    </w:rPr>
  </w:style>
  <w:style w:type="paragraph" w:customStyle="1" w:styleId="TOC5">
    <w:name w:val="TOC 5"/>
    <w:basedOn w:val="Normalny"/>
    <w:next w:val="Normalny"/>
    <w:autoRedefine/>
    <w:uiPriority w:val="39"/>
    <w:unhideWhenUsed/>
    <w:locked/>
    <w:rsid w:val="008970A6"/>
    <w:pPr>
      <w:ind w:left="960"/>
    </w:pPr>
    <w:rPr>
      <w:rFonts w:ascii="Cambria" w:eastAsia="MS Mincho" w:hAnsi="Cambria"/>
    </w:rPr>
  </w:style>
  <w:style w:type="paragraph" w:customStyle="1" w:styleId="TOC6">
    <w:name w:val="TOC 6"/>
    <w:basedOn w:val="Normalny"/>
    <w:next w:val="Normalny"/>
    <w:autoRedefine/>
    <w:uiPriority w:val="39"/>
    <w:unhideWhenUsed/>
    <w:locked/>
    <w:rsid w:val="008970A6"/>
    <w:pPr>
      <w:ind w:left="1200"/>
    </w:pPr>
    <w:rPr>
      <w:rFonts w:ascii="Cambria" w:eastAsia="MS Mincho" w:hAnsi="Cambria"/>
    </w:rPr>
  </w:style>
  <w:style w:type="paragraph" w:customStyle="1" w:styleId="TOC7">
    <w:name w:val="TOC 7"/>
    <w:basedOn w:val="Normalny"/>
    <w:next w:val="Normalny"/>
    <w:autoRedefine/>
    <w:uiPriority w:val="39"/>
    <w:unhideWhenUsed/>
    <w:locked/>
    <w:rsid w:val="008970A6"/>
    <w:pPr>
      <w:ind w:left="1440"/>
    </w:pPr>
    <w:rPr>
      <w:rFonts w:ascii="Cambria" w:eastAsia="MS Mincho" w:hAnsi="Cambria"/>
    </w:rPr>
  </w:style>
  <w:style w:type="paragraph" w:customStyle="1" w:styleId="TOC8">
    <w:name w:val="TOC 8"/>
    <w:basedOn w:val="Normalny"/>
    <w:next w:val="Normalny"/>
    <w:autoRedefine/>
    <w:uiPriority w:val="39"/>
    <w:unhideWhenUsed/>
    <w:locked/>
    <w:rsid w:val="008970A6"/>
    <w:pPr>
      <w:ind w:left="1680"/>
    </w:pPr>
    <w:rPr>
      <w:rFonts w:ascii="Cambria" w:eastAsia="MS Mincho" w:hAnsi="Cambria"/>
    </w:rPr>
  </w:style>
  <w:style w:type="paragraph" w:customStyle="1" w:styleId="TOC9">
    <w:name w:val="TOC 9"/>
    <w:basedOn w:val="Normalny"/>
    <w:next w:val="Normalny"/>
    <w:autoRedefine/>
    <w:uiPriority w:val="39"/>
    <w:unhideWhenUsed/>
    <w:locked/>
    <w:rsid w:val="008970A6"/>
    <w:pPr>
      <w:ind w:left="1920"/>
    </w:pPr>
    <w:rPr>
      <w:rFonts w:ascii="Cambria" w:eastAsia="MS Mincho" w:hAnsi="Cambria"/>
    </w:rPr>
  </w:style>
  <w:style w:type="paragraph" w:customStyle="1" w:styleId="Kolorowalistaakcent11">
    <w:name w:val="Kolorowa lista — akcent 11"/>
    <w:basedOn w:val="Normalny"/>
    <w:uiPriority w:val="34"/>
    <w:qFormat/>
    <w:rsid w:val="008970A6"/>
    <w:pPr>
      <w:ind w:left="720"/>
      <w:contextualSpacing/>
    </w:pPr>
    <w:rPr>
      <w:rFonts w:ascii="Cambria" w:eastAsia="MS Mincho" w:hAnsi="Cambria"/>
    </w:rPr>
  </w:style>
  <w:style w:type="paragraph" w:styleId="Legenda">
    <w:name w:val="caption"/>
    <w:basedOn w:val="Normalny"/>
    <w:next w:val="Normalny"/>
    <w:qFormat/>
    <w:locked/>
    <w:rsid w:val="008970A6"/>
    <w:pPr>
      <w:spacing w:after="200"/>
    </w:pPr>
    <w:rPr>
      <w:rFonts w:ascii="Cambria" w:eastAsia="MS Mincho" w:hAnsi="Cambria"/>
      <w:b/>
      <w:bCs/>
      <w:color w:val="4F81BD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BB0523"/>
    <w:pPr>
      <w:spacing w:after="120" w:line="48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83E94"/>
    <w:pPr>
      <w:spacing w:after="120"/>
      <w:ind w:left="283"/>
    </w:pPr>
  </w:style>
  <w:style w:type="paragraph" w:customStyle="1" w:styleId="Bezodstpw2">
    <w:name w:val="Bez odstępów2"/>
    <w:qFormat/>
    <w:rsid w:val="006C79B8"/>
    <w:rPr>
      <w:rFonts w:eastAsia="Times New Roman"/>
      <w:sz w:val="24"/>
      <w:lang w:eastAsia="en-US"/>
    </w:rPr>
  </w:style>
  <w:style w:type="paragraph" w:customStyle="1" w:styleId="Tekstpodstawowy21">
    <w:name w:val="Tekst podstawowy 21"/>
    <w:basedOn w:val="Normalny"/>
    <w:qFormat/>
    <w:rsid w:val="00B975F5"/>
    <w:pPr>
      <w:suppressAutoHyphens/>
      <w:jc w:val="both"/>
    </w:pPr>
    <w:rPr>
      <w:szCs w:val="20"/>
      <w:lang w:eastAsia="ar-SA"/>
    </w:rPr>
  </w:style>
  <w:style w:type="paragraph" w:customStyle="1" w:styleId="Standard">
    <w:name w:val="Standard"/>
    <w:qFormat/>
    <w:rsid w:val="00C862A6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C862A6"/>
    <w:pPr>
      <w:spacing w:after="120"/>
    </w:pPr>
    <w:rPr>
      <w:sz w:val="16"/>
      <w:szCs w:val="16"/>
    </w:rPr>
  </w:style>
  <w:style w:type="paragraph" w:customStyle="1" w:styleId="Naglwekstrony">
    <w:name w:val="Naglówek strony"/>
    <w:basedOn w:val="Normalny"/>
    <w:qFormat/>
    <w:rsid w:val="00C862A6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31">
    <w:name w:val="Tekst podstawowy 31"/>
    <w:basedOn w:val="Normalny"/>
    <w:qFormat/>
    <w:rsid w:val="00C862A6"/>
    <w:pPr>
      <w:suppressAutoHyphens/>
      <w:spacing w:line="300" w:lineRule="exact"/>
      <w:jc w:val="both"/>
    </w:pPr>
    <w:rPr>
      <w:rFonts w:ascii="Arial" w:hAnsi="Arial"/>
      <w:sz w:val="20"/>
      <w:szCs w:val="20"/>
      <w:lang w:eastAsia="ar-SA"/>
    </w:rPr>
  </w:style>
  <w:style w:type="paragraph" w:styleId="Tytu">
    <w:name w:val="Title"/>
    <w:basedOn w:val="Normalny"/>
    <w:link w:val="TytuZnak"/>
    <w:qFormat/>
    <w:locked/>
    <w:rsid w:val="00C862A6"/>
    <w:pPr>
      <w:spacing w:line="300" w:lineRule="exact"/>
      <w:jc w:val="center"/>
    </w:pPr>
    <w:rPr>
      <w:b/>
      <w:bCs/>
      <w:sz w:val="22"/>
    </w:rPr>
  </w:style>
  <w:style w:type="paragraph" w:styleId="HTML-wstpniesformatowany">
    <w:name w:val="HTML Preformatted"/>
    <w:basedOn w:val="Normalny"/>
    <w:qFormat/>
    <w:rsid w:val="008D29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metrykatytul">
    <w:name w:val="metryka tytul"/>
    <w:basedOn w:val="Normalny"/>
    <w:qFormat/>
    <w:rsid w:val="00425D57"/>
    <w:pPr>
      <w:spacing w:beforeAutospacing="1" w:afterAutospacing="1"/>
    </w:pPr>
  </w:style>
  <w:style w:type="paragraph" w:customStyle="1" w:styleId="Nagwek51">
    <w:name w:val="Nagłówek #51"/>
    <w:basedOn w:val="Normalny"/>
    <w:qFormat/>
    <w:rsid w:val="00FB5444"/>
    <w:pPr>
      <w:shd w:val="clear" w:color="auto" w:fill="FFFFFF"/>
      <w:spacing w:before="900" w:after="240" w:line="254" w:lineRule="exact"/>
      <w:jc w:val="center"/>
      <w:outlineLvl w:val="4"/>
    </w:pPr>
    <w:rPr>
      <w:rFonts w:eastAsia="Calibri"/>
      <w:b/>
      <w:bCs/>
      <w:sz w:val="21"/>
      <w:szCs w:val="21"/>
    </w:rPr>
  </w:style>
  <w:style w:type="paragraph" w:customStyle="1" w:styleId="Teksttreci30">
    <w:name w:val="Tekst treści (3)"/>
    <w:basedOn w:val="Normalny"/>
    <w:link w:val="Teksttreci3"/>
    <w:qFormat/>
    <w:rsid w:val="00FB5444"/>
    <w:pPr>
      <w:shd w:val="clear" w:color="auto" w:fill="FFFFFF"/>
      <w:spacing w:before="120" w:after="240" w:line="250" w:lineRule="exact"/>
    </w:pPr>
    <w:rPr>
      <w:rFonts w:eastAsia="Calibri"/>
      <w:sz w:val="21"/>
      <w:szCs w:val="21"/>
    </w:rPr>
  </w:style>
  <w:style w:type="paragraph" w:customStyle="1" w:styleId="Teksttreci40">
    <w:name w:val="Tekst treści (4)"/>
    <w:basedOn w:val="Normalny"/>
    <w:link w:val="Teksttreci4"/>
    <w:qFormat/>
    <w:rsid w:val="00FB5444"/>
    <w:pPr>
      <w:shd w:val="clear" w:color="auto" w:fill="FFFFFF"/>
      <w:spacing w:after="480" w:line="230" w:lineRule="exact"/>
      <w:jc w:val="right"/>
    </w:pPr>
    <w:rPr>
      <w:rFonts w:eastAsia="Calibri"/>
      <w:sz w:val="20"/>
      <w:szCs w:val="20"/>
    </w:rPr>
  </w:style>
  <w:style w:type="paragraph" w:customStyle="1" w:styleId="Teksttreci50">
    <w:name w:val="Tekst treści (5)"/>
    <w:basedOn w:val="Normalny"/>
    <w:link w:val="Teksttreci5"/>
    <w:qFormat/>
    <w:rsid w:val="00FB5444"/>
    <w:pPr>
      <w:shd w:val="clear" w:color="auto" w:fill="FFFFFF"/>
      <w:spacing w:line="250" w:lineRule="exact"/>
      <w:jc w:val="both"/>
    </w:pPr>
    <w:rPr>
      <w:rFonts w:eastAsia="Calibri"/>
      <w:i/>
      <w:iCs/>
      <w:sz w:val="21"/>
      <w:szCs w:val="21"/>
    </w:rPr>
  </w:style>
  <w:style w:type="paragraph" w:customStyle="1" w:styleId="Textbody">
    <w:name w:val="Text body"/>
    <w:basedOn w:val="Standard"/>
    <w:qFormat/>
    <w:rsid w:val="00FB5444"/>
    <w:pPr>
      <w:spacing w:after="140" w:line="276" w:lineRule="auto"/>
    </w:pPr>
  </w:style>
  <w:style w:type="paragraph" w:styleId="Tekstpodstawowywcity3">
    <w:name w:val="Body Text Indent 3"/>
    <w:basedOn w:val="Normalny"/>
    <w:qFormat/>
    <w:rsid w:val="00C172F4"/>
    <w:pPr>
      <w:ind w:firstLine="431"/>
      <w:jc w:val="both"/>
    </w:pPr>
    <w:rPr>
      <w:sz w:val="26"/>
    </w:rPr>
  </w:style>
  <w:style w:type="paragraph" w:customStyle="1" w:styleId="paragraf">
    <w:name w:val="paragraf"/>
    <w:basedOn w:val="Normalny"/>
    <w:qFormat/>
    <w:rsid w:val="00C172F4"/>
    <w:pPr>
      <w:spacing w:before="240"/>
      <w:jc w:val="center"/>
    </w:pPr>
  </w:style>
  <w:style w:type="numbering" w:customStyle="1" w:styleId="WW8Num1">
    <w:name w:val="WW8Num1"/>
    <w:qFormat/>
    <w:rsid w:val="00C172F4"/>
  </w:style>
  <w:style w:type="numbering" w:customStyle="1" w:styleId="WW8Num9">
    <w:name w:val="WW8Num9"/>
    <w:qFormat/>
    <w:rsid w:val="00C172F4"/>
  </w:style>
  <w:style w:type="numbering" w:customStyle="1" w:styleId="WW8Num33">
    <w:name w:val="WW8Num33"/>
    <w:qFormat/>
    <w:rsid w:val="00C172F4"/>
  </w:style>
  <w:style w:type="numbering" w:customStyle="1" w:styleId="WW8Num12">
    <w:name w:val="WW8Num12"/>
    <w:qFormat/>
    <w:rsid w:val="00C172F4"/>
  </w:style>
  <w:style w:type="numbering" w:customStyle="1" w:styleId="WW8Num4">
    <w:name w:val="WW8Num4"/>
    <w:qFormat/>
    <w:rsid w:val="00C172F4"/>
  </w:style>
  <w:style w:type="numbering" w:customStyle="1" w:styleId="WW8Num6">
    <w:name w:val="WW8Num6"/>
    <w:qFormat/>
    <w:rsid w:val="00C172F4"/>
  </w:style>
  <w:style w:type="numbering" w:customStyle="1" w:styleId="WW8Num3">
    <w:name w:val="WW8Num3"/>
    <w:qFormat/>
    <w:rsid w:val="00C172F4"/>
  </w:style>
  <w:style w:type="numbering" w:customStyle="1" w:styleId="WW8Num2">
    <w:name w:val="WW8Num2"/>
    <w:qFormat/>
    <w:rsid w:val="00C172F4"/>
  </w:style>
  <w:style w:type="numbering" w:customStyle="1" w:styleId="WW8Num10">
    <w:name w:val="WW8Num10"/>
    <w:qFormat/>
    <w:rsid w:val="00C172F4"/>
  </w:style>
  <w:style w:type="numbering" w:customStyle="1" w:styleId="WW8Num8">
    <w:name w:val="WW8Num8"/>
    <w:qFormat/>
    <w:rsid w:val="00C172F4"/>
  </w:style>
  <w:style w:type="numbering" w:customStyle="1" w:styleId="WW8Num11">
    <w:name w:val="WW8Num11"/>
    <w:qFormat/>
    <w:rsid w:val="00C172F4"/>
  </w:style>
  <w:style w:type="numbering" w:customStyle="1" w:styleId="WW8Num5">
    <w:name w:val="WW8Num5"/>
    <w:qFormat/>
    <w:rsid w:val="00C172F4"/>
  </w:style>
  <w:style w:type="numbering" w:customStyle="1" w:styleId="WW8Num14">
    <w:name w:val="WW8Num14"/>
    <w:qFormat/>
    <w:rsid w:val="00C172F4"/>
  </w:style>
  <w:style w:type="numbering" w:customStyle="1" w:styleId="WW8Num18">
    <w:name w:val="WW8Num18"/>
    <w:qFormat/>
    <w:rsid w:val="00C172F4"/>
  </w:style>
  <w:style w:type="numbering" w:customStyle="1" w:styleId="WW8Num23">
    <w:name w:val="WW8Num23"/>
    <w:qFormat/>
    <w:rsid w:val="00C172F4"/>
  </w:style>
  <w:style w:type="numbering" w:customStyle="1" w:styleId="WW8Num13">
    <w:name w:val="WW8Num13"/>
    <w:qFormat/>
    <w:rsid w:val="00C172F4"/>
  </w:style>
  <w:style w:type="numbering" w:customStyle="1" w:styleId="WW8Num20">
    <w:name w:val="WW8Num20"/>
    <w:qFormat/>
    <w:rsid w:val="00C172F4"/>
  </w:style>
  <w:style w:type="numbering" w:customStyle="1" w:styleId="WW8Num15">
    <w:name w:val="WW8Num15"/>
    <w:qFormat/>
    <w:rsid w:val="00C172F4"/>
  </w:style>
  <w:style w:type="numbering" w:customStyle="1" w:styleId="WW8Num7">
    <w:name w:val="WW8Num7"/>
    <w:qFormat/>
    <w:rsid w:val="00C172F4"/>
  </w:style>
  <w:style w:type="table" w:styleId="Tabela-Siatka">
    <w:name w:val="Table Grid"/>
    <w:basedOn w:val="Standardowy"/>
    <w:rsid w:val="001E2EE1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1">
    <w:name w:val="Nagłówek 1 Znak1"/>
    <w:basedOn w:val="Domylnaczcionkaakapitu"/>
    <w:link w:val="Nagwek1"/>
    <w:rsid w:val="00DF4C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omylnaczcionkaakapitu2">
    <w:name w:val="Domyślna czcionka akapitu2"/>
    <w:rsid w:val="00073F53"/>
  </w:style>
  <w:style w:type="character" w:customStyle="1" w:styleId="WW8Num1z1">
    <w:name w:val="WW8Num1z1"/>
    <w:rsid w:val="00073F53"/>
  </w:style>
  <w:style w:type="character" w:customStyle="1" w:styleId="WW8Num1z2">
    <w:name w:val="WW8Num1z2"/>
    <w:rsid w:val="00073F53"/>
  </w:style>
  <w:style w:type="character" w:customStyle="1" w:styleId="WW8Num1z3">
    <w:name w:val="WW8Num1z3"/>
    <w:rsid w:val="00073F53"/>
  </w:style>
  <w:style w:type="character" w:customStyle="1" w:styleId="WW8Num1z4">
    <w:name w:val="WW8Num1z4"/>
    <w:rsid w:val="00073F53"/>
  </w:style>
  <w:style w:type="character" w:customStyle="1" w:styleId="WW8Num1z5">
    <w:name w:val="WW8Num1z5"/>
    <w:rsid w:val="00073F53"/>
  </w:style>
  <w:style w:type="character" w:customStyle="1" w:styleId="WW8Num1z6">
    <w:name w:val="WW8Num1z6"/>
    <w:rsid w:val="00073F53"/>
  </w:style>
  <w:style w:type="character" w:customStyle="1" w:styleId="WW8Num1z7">
    <w:name w:val="WW8Num1z7"/>
    <w:rsid w:val="00073F53"/>
  </w:style>
  <w:style w:type="character" w:customStyle="1" w:styleId="WW8Num1z8">
    <w:name w:val="WW8Num1z8"/>
    <w:rsid w:val="00073F53"/>
  </w:style>
  <w:style w:type="character" w:customStyle="1" w:styleId="WW8Num10z2">
    <w:name w:val="WW8Num10z2"/>
    <w:rsid w:val="00073F53"/>
  </w:style>
  <w:style w:type="character" w:customStyle="1" w:styleId="WW8Num10z3">
    <w:name w:val="WW8Num10z3"/>
    <w:rsid w:val="00073F53"/>
  </w:style>
  <w:style w:type="character" w:customStyle="1" w:styleId="WW8Num10z4">
    <w:name w:val="WW8Num10z4"/>
    <w:rsid w:val="00073F53"/>
  </w:style>
  <w:style w:type="character" w:customStyle="1" w:styleId="WW8Num10z5">
    <w:name w:val="WW8Num10z5"/>
    <w:rsid w:val="00073F53"/>
  </w:style>
  <w:style w:type="character" w:customStyle="1" w:styleId="WW8Num10z6">
    <w:name w:val="WW8Num10z6"/>
    <w:rsid w:val="00073F53"/>
  </w:style>
  <w:style w:type="character" w:customStyle="1" w:styleId="WW8Num10z7">
    <w:name w:val="WW8Num10z7"/>
    <w:rsid w:val="00073F53"/>
  </w:style>
  <w:style w:type="character" w:customStyle="1" w:styleId="WW8Num10z8">
    <w:name w:val="WW8Num10z8"/>
    <w:rsid w:val="00073F53"/>
  </w:style>
  <w:style w:type="character" w:customStyle="1" w:styleId="WW8Num13z1">
    <w:name w:val="WW8Num13z1"/>
    <w:rsid w:val="00073F53"/>
  </w:style>
  <w:style w:type="character" w:customStyle="1" w:styleId="WW8Num13z2">
    <w:name w:val="WW8Num13z2"/>
    <w:rsid w:val="00073F53"/>
  </w:style>
  <w:style w:type="character" w:customStyle="1" w:styleId="WW8Num13z3">
    <w:name w:val="WW8Num13z3"/>
    <w:rsid w:val="00073F53"/>
  </w:style>
  <w:style w:type="character" w:customStyle="1" w:styleId="WW8Num13z4">
    <w:name w:val="WW8Num13z4"/>
    <w:rsid w:val="00073F53"/>
  </w:style>
  <w:style w:type="character" w:customStyle="1" w:styleId="WW8Num13z5">
    <w:name w:val="WW8Num13z5"/>
    <w:rsid w:val="00073F53"/>
  </w:style>
  <w:style w:type="character" w:customStyle="1" w:styleId="WW8Num13z6">
    <w:name w:val="WW8Num13z6"/>
    <w:rsid w:val="00073F53"/>
  </w:style>
  <w:style w:type="character" w:customStyle="1" w:styleId="WW8Num13z7">
    <w:name w:val="WW8Num13z7"/>
    <w:rsid w:val="00073F53"/>
  </w:style>
  <w:style w:type="character" w:customStyle="1" w:styleId="WW8Num13z8">
    <w:name w:val="WW8Num13z8"/>
    <w:rsid w:val="00073F53"/>
  </w:style>
  <w:style w:type="character" w:customStyle="1" w:styleId="WW8Num16z0">
    <w:name w:val="WW8Num16z0"/>
    <w:rsid w:val="00073F53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073F53"/>
  </w:style>
  <w:style w:type="character" w:customStyle="1" w:styleId="WW8Num16z2">
    <w:name w:val="WW8Num16z2"/>
    <w:rsid w:val="00073F53"/>
  </w:style>
  <w:style w:type="character" w:customStyle="1" w:styleId="WW8Num16z3">
    <w:name w:val="WW8Num16z3"/>
    <w:rsid w:val="00073F53"/>
  </w:style>
  <w:style w:type="character" w:customStyle="1" w:styleId="WW8Num16z4">
    <w:name w:val="WW8Num16z4"/>
    <w:rsid w:val="00073F53"/>
  </w:style>
  <w:style w:type="character" w:customStyle="1" w:styleId="WW8Num16z5">
    <w:name w:val="WW8Num16z5"/>
    <w:rsid w:val="00073F53"/>
  </w:style>
  <w:style w:type="character" w:customStyle="1" w:styleId="WW8Num16z6">
    <w:name w:val="WW8Num16z6"/>
    <w:rsid w:val="00073F53"/>
  </w:style>
  <w:style w:type="character" w:customStyle="1" w:styleId="WW8Num16z7">
    <w:name w:val="WW8Num16z7"/>
    <w:rsid w:val="00073F53"/>
  </w:style>
  <w:style w:type="character" w:customStyle="1" w:styleId="WW8Num16z8">
    <w:name w:val="WW8Num16z8"/>
    <w:rsid w:val="00073F53"/>
  </w:style>
  <w:style w:type="character" w:customStyle="1" w:styleId="WW8Num17z0">
    <w:name w:val="WW8Num17z0"/>
    <w:rsid w:val="00073F53"/>
    <w:rPr>
      <w:rFonts w:ascii="Cambria" w:eastAsia="Times New Roman" w:hAnsi="Cambria" w:cs="Arial" w:hint="default"/>
      <w:spacing w:val="-11"/>
      <w:sz w:val="24"/>
      <w:szCs w:val="24"/>
    </w:rPr>
  </w:style>
  <w:style w:type="character" w:customStyle="1" w:styleId="WW8Num18z1">
    <w:name w:val="WW8Num18z1"/>
    <w:rsid w:val="00073F53"/>
  </w:style>
  <w:style w:type="character" w:customStyle="1" w:styleId="WW8Num18z2">
    <w:name w:val="WW8Num18z2"/>
    <w:rsid w:val="00073F53"/>
  </w:style>
  <w:style w:type="character" w:customStyle="1" w:styleId="WW8Num18z3">
    <w:name w:val="WW8Num18z3"/>
    <w:rsid w:val="00073F53"/>
  </w:style>
  <w:style w:type="character" w:customStyle="1" w:styleId="WW8Num18z4">
    <w:name w:val="WW8Num18z4"/>
    <w:rsid w:val="00073F53"/>
  </w:style>
  <w:style w:type="character" w:customStyle="1" w:styleId="WW8Num18z5">
    <w:name w:val="WW8Num18z5"/>
    <w:rsid w:val="00073F53"/>
  </w:style>
  <w:style w:type="character" w:customStyle="1" w:styleId="WW8Num18z6">
    <w:name w:val="WW8Num18z6"/>
    <w:rsid w:val="00073F53"/>
  </w:style>
  <w:style w:type="character" w:customStyle="1" w:styleId="WW8Num18z7">
    <w:name w:val="WW8Num18z7"/>
    <w:rsid w:val="00073F53"/>
  </w:style>
  <w:style w:type="character" w:customStyle="1" w:styleId="WW8Num18z8">
    <w:name w:val="WW8Num18z8"/>
    <w:rsid w:val="00073F53"/>
  </w:style>
  <w:style w:type="character" w:customStyle="1" w:styleId="WW8Num19z0">
    <w:name w:val="WW8Num19z0"/>
    <w:rsid w:val="00073F53"/>
    <w:rPr>
      <w:rFonts w:cs="Segoe UI" w:hint="default"/>
    </w:rPr>
  </w:style>
  <w:style w:type="character" w:customStyle="1" w:styleId="WW8Num19z1">
    <w:name w:val="WW8Num19z1"/>
    <w:rsid w:val="00073F53"/>
  </w:style>
  <w:style w:type="character" w:customStyle="1" w:styleId="WW8Num19z2">
    <w:name w:val="WW8Num19z2"/>
    <w:rsid w:val="00073F53"/>
  </w:style>
  <w:style w:type="character" w:customStyle="1" w:styleId="WW8Num19z3">
    <w:name w:val="WW8Num19z3"/>
    <w:rsid w:val="00073F53"/>
  </w:style>
  <w:style w:type="character" w:customStyle="1" w:styleId="WW8Num19z4">
    <w:name w:val="WW8Num19z4"/>
    <w:rsid w:val="00073F53"/>
  </w:style>
  <w:style w:type="character" w:customStyle="1" w:styleId="WW8Num19z5">
    <w:name w:val="WW8Num19z5"/>
    <w:rsid w:val="00073F53"/>
  </w:style>
  <w:style w:type="character" w:customStyle="1" w:styleId="WW8Num19z6">
    <w:name w:val="WW8Num19z6"/>
    <w:rsid w:val="00073F53"/>
  </w:style>
  <w:style w:type="character" w:customStyle="1" w:styleId="WW8Num19z7">
    <w:name w:val="WW8Num19z7"/>
    <w:rsid w:val="00073F53"/>
  </w:style>
  <w:style w:type="character" w:customStyle="1" w:styleId="WW8Num19z8">
    <w:name w:val="WW8Num19z8"/>
    <w:rsid w:val="00073F53"/>
  </w:style>
  <w:style w:type="character" w:customStyle="1" w:styleId="WW8Num20z1">
    <w:name w:val="WW8Num20z1"/>
    <w:rsid w:val="00073F53"/>
  </w:style>
  <w:style w:type="character" w:customStyle="1" w:styleId="WW8Num20z2">
    <w:name w:val="WW8Num20z2"/>
    <w:rsid w:val="00073F53"/>
  </w:style>
  <w:style w:type="character" w:customStyle="1" w:styleId="WW8Num20z3">
    <w:name w:val="WW8Num20z3"/>
    <w:rsid w:val="00073F53"/>
  </w:style>
  <w:style w:type="character" w:customStyle="1" w:styleId="WW8Num20z4">
    <w:name w:val="WW8Num20z4"/>
    <w:rsid w:val="00073F53"/>
  </w:style>
  <w:style w:type="character" w:customStyle="1" w:styleId="WW8Num20z5">
    <w:name w:val="WW8Num20z5"/>
    <w:rsid w:val="00073F53"/>
  </w:style>
  <w:style w:type="character" w:customStyle="1" w:styleId="WW8Num20z6">
    <w:name w:val="WW8Num20z6"/>
    <w:rsid w:val="00073F53"/>
  </w:style>
  <w:style w:type="character" w:customStyle="1" w:styleId="WW8Num20z7">
    <w:name w:val="WW8Num20z7"/>
    <w:rsid w:val="00073F53"/>
  </w:style>
  <w:style w:type="character" w:customStyle="1" w:styleId="WW8Num20z8">
    <w:name w:val="WW8Num20z8"/>
    <w:rsid w:val="00073F53"/>
  </w:style>
  <w:style w:type="character" w:customStyle="1" w:styleId="WW8Num21z0">
    <w:name w:val="WW8Num21z0"/>
    <w:rsid w:val="00073F53"/>
    <w:rPr>
      <w:rFonts w:hint="default"/>
    </w:rPr>
  </w:style>
  <w:style w:type="character" w:customStyle="1" w:styleId="WW8Num21z1">
    <w:name w:val="WW8Num21z1"/>
    <w:rsid w:val="00073F53"/>
  </w:style>
  <w:style w:type="character" w:customStyle="1" w:styleId="WW8Num21z2">
    <w:name w:val="WW8Num21z2"/>
    <w:rsid w:val="00073F53"/>
  </w:style>
  <w:style w:type="character" w:customStyle="1" w:styleId="WW8Num21z3">
    <w:name w:val="WW8Num21z3"/>
    <w:rsid w:val="00073F53"/>
  </w:style>
  <w:style w:type="character" w:customStyle="1" w:styleId="WW8Num21z4">
    <w:name w:val="WW8Num21z4"/>
    <w:rsid w:val="00073F53"/>
  </w:style>
  <w:style w:type="character" w:customStyle="1" w:styleId="WW8Num21z5">
    <w:name w:val="WW8Num21z5"/>
    <w:rsid w:val="00073F53"/>
  </w:style>
  <w:style w:type="character" w:customStyle="1" w:styleId="WW8Num21z6">
    <w:name w:val="WW8Num21z6"/>
    <w:rsid w:val="00073F53"/>
  </w:style>
  <w:style w:type="character" w:customStyle="1" w:styleId="WW8Num21z7">
    <w:name w:val="WW8Num21z7"/>
    <w:rsid w:val="00073F53"/>
  </w:style>
  <w:style w:type="character" w:customStyle="1" w:styleId="WW8Num21z8">
    <w:name w:val="WW8Num21z8"/>
    <w:rsid w:val="00073F53"/>
  </w:style>
  <w:style w:type="character" w:customStyle="1" w:styleId="WW8Num22z0">
    <w:name w:val="WW8Num22z0"/>
    <w:rsid w:val="00073F53"/>
    <w:rPr>
      <w:rFonts w:ascii="Cambria" w:hAnsi="Cambria" w:cs="Cambria" w:hint="default"/>
    </w:rPr>
  </w:style>
  <w:style w:type="character" w:customStyle="1" w:styleId="WW8Num22z1">
    <w:name w:val="WW8Num22z1"/>
    <w:rsid w:val="00073F53"/>
  </w:style>
  <w:style w:type="character" w:customStyle="1" w:styleId="WW8Num22z2">
    <w:name w:val="WW8Num22z2"/>
    <w:rsid w:val="00073F53"/>
  </w:style>
  <w:style w:type="character" w:customStyle="1" w:styleId="WW8Num22z3">
    <w:name w:val="WW8Num22z3"/>
    <w:rsid w:val="00073F53"/>
  </w:style>
  <w:style w:type="character" w:customStyle="1" w:styleId="WW8Num22z4">
    <w:name w:val="WW8Num22z4"/>
    <w:rsid w:val="00073F53"/>
  </w:style>
  <w:style w:type="character" w:customStyle="1" w:styleId="WW8Num22z5">
    <w:name w:val="WW8Num22z5"/>
    <w:rsid w:val="00073F53"/>
  </w:style>
  <w:style w:type="character" w:customStyle="1" w:styleId="WW8Num22z6">
    <w:name w:val="WW8Num22z6"/>
    <w:rsid w:val="00073F53"/>
  </w:style>
  <w:style w:type="character" w:customStyle="1" w:styleId="WW8Num22z7">
    <w:name w:val="WW8Num22z7"/>
    <w:rsid w:val="00073F53"/>
  </w:style>
  <w:style w:type="character" w:customStyle="1" w:styleId="WW8Num22z8">
    <w:name w:val="WW8Num22z8"/>
    <w:rsid w:val="00073F53"/>
  </w:style>
  <w:style w:type="character" w:customStyle="1" w:styleId="WW8Num24z0">
    <w:name w:val="WW8Num24z0"/>
    <w:rsid w:val="00073F53"/>
    <w:rPr>
      <w:rFonts w:hint="default"/>
      <w:b w:val="0"/>
    </w:rPr>
  </w:style>
  <w:style w:type="character" w:customStyle="1" w:styleId="WW8Num24z1">
    <w:name w:val="WW8Num24z1"/>
    <w:rsid w:val="00073F53"/>
  </w:style>
  <w:style w:type="character" w:customStyle="1" w:styleId="WW8Num24z2">
    <w:name w:val="WW8Num24z2"/>
    <w:rsid w:val="00073F53"/>
  </w:style>
  <w:style w:type="character" w:customStyle="1" w:styleId="WW8Num24z3">
    <w:name w:val="WW8Num24z3"/>
    <w:rsid w:val="00073F53"/>
  </w:style>
  <w:style w:type="character" w:customStyle="1" w:styleId="WW8Num24z4">
    <w:name w:val="WW8Num24z4"/>
    <w:rsid w:val="00073F53"/>
  </w:style>
  <w:style w:type="character" w:customStyle="1" w:styleId="WW8Num24z5">
    <w:name w:val="WW8Num24z5"/>
    <w:rsid w:val="00073F53"/>
  </w:style>
  <w:style w:type="character" w:customStyle="1" w:styleId="WW8Num24z6">
    <w:name w:val="WW8Num24z6"/>
    <w:rsid w:val="00073F53"/>
  </w:style>
  <w:style w:type="character" w:customStyle="1" w:styleId="WW8Num24z7">
    <w:name w:val="WW8Num24z7"/>
    <w:rsid w:val="00073F53"/>
  </w:style>
  <w:style w:type="character" w:customStyle="1" w:styleId="WW8Num24z8">
    <w:name w:val="WW8Num24z8"/>
    <w:rsid w:val="00073F53"/>
  </w:style>
  <w:style w:type="character" w:customStyle="1" w:styleId="WW8Num25z0">
    <w:name w:val="WW8Num25z0"/>
    <w:rsid w:val="00073F53"/>
    <w:rPr>
      <w:rFonts w:hint="default"/>
    </w:rPr>
  </w:style>
  <w:style w:type="character" w:customStyle="1" w:styleId="WW8Num25z1">
    <w:name w:val="WW8Num25z1"/>
    <w:rsid w:val="00073F53"/>
  </w:style>
  <w:style w:type="character" w:customStyle="1" w:styleId="WW8Num25z2">
    <w:name w:val="WW8Num25z2"/>
    <w:rsid w:val="00073F53"/>
  </w:style>
  <w:style w:type="character" w:customStyle="1" w:styleId="WW8Num25z3">
    <w:name w:val="WW8Num25z3"/>
    <w:rsid w:val="00073F53"/>
  </w:style>
  <w:style w:type="character" w:customStyle="1" w:styleId="WW8Num25z4">
    <w:name w:val="WW8Num25z4"/>
    <w:rsid w:val="00073F53"/>
  </w:style>
  <w:style w:type="character" w:customStyle="1" w:styleId="WW8Num25z5">
    <w:name w:val="WW8Num25z5"/>
    <w:rsid w:val="00073F53"/>
  </w:style>
  <w:style w:type="character" w:customStyle="1" w:styleId="WW8Num25z6">
    <w:name w:val="WW8Num25z6"/>
    <w:rsid w:val="00073F53"/>
  </w:style>
  <w:style w:type="character" w:customStyle="1" w:styleId="WW8Num25z7">
    <w:name w:val="WW8Num25z7"/>
    <w:rsid w:val="00073F53"/>
  </w:style>
  <w:style w:type="character" w:customStyle="1" w:styleId="WW8Num25z8">
    <w:name w:val="WW8Num25z8"/>
    <w:rsid w:val="00073F53"/>
  </w:style>
  <w:style w:type="character" w:customStyle="1" w:styleId="WW8Num26z0">
    <w:name w:val="WW8Num26z0"/>
    <w:rsid w:val="00073F53"/>
    <w:rPr>
      <w:rFonts w:ascii="Times New Roman" w:eastAsia="SimSun" w:hAnsi="Times New Roman" w:cs="Times New Roman" w:hint="default"/>
      <w:kern w:val="2"/>
      <w:sz w:val="24"/>
      <w:szCs w:val="24"/>
      <w:lang w:eastAsia="zh-CN" w:bidi="hi-IN"/>
    </w:rPr>
  </w:style>
  <w:style w:type="character" w:customStyle="1" w:styleId="WW8Num26z1">
    <w:name w:val="WW8Num26z1"/>
    <w:rsid w:val="00073F53"/>
  </w:style>
  <w:style w:type="character" w:customStyle="1" w:styleId="WW8Num26z2">
    <w:name w:val="WW8Num26z2"/>
    <w:rsid w:val="00073F53"/>
  </w:style>
  <w:style w:type="character" w:customStyle="1" w:styleId="WW8Num26z3">
    <w:name w:val="WW8Num26z3"/>
    <w:rsid w:val="00073F53"/>
  </w:style>
  <w:style w:type="character" w:customStyle="1" w:styleId="WW8Num26z4">
    <w:name w:val="WW8Num26z4"/>
    <w:rsid w:val="00073F53"/>
  </w:style>
  <w:style w:type="character" w:customStyle="1" w:styleId="WW8Num26z5">
    <w:name w:val="WW8Num26z5"/>
    <w:rsid w:val="00073F53"/>
  </w:style>
  <w:style w:type="character" w:customStyle="1" w:styleId="WW8Num26z6">
    <w:name w:val="WW8Num26z6"/>
    <w:rsid w:val="00073F53"/>
  </w:style>
  <w:style w:type="character" w:customStyle="1" w:styleId="WW8Num26z7">
    <w:name w:val="WW8Num26z7"/>
    <w:rsid w:val="00073F53"/>
  </w:style>
  <w:style w:type="character" w:customStyle="1" w:styleId="WW8Num26z8">
    <w:name w:val="WW8Num26z8"/>
    <w:rsid w:val="00073F53"/>
  </w:style>
  <w:style w:type="character" w:customStyle="1" w:styleId="WW8Num27z0">
    <w:name w:val="WW8Num27z0"/>
    <w:rsid w:val="00073F53"/>
    <w:rPr>
      <w:rFonts w:ascii="Cambria" w:hAnsi="Cambria" w:cs="Arial" w:hint="default"/>
    </w:rPr>
  </w:style>
  <w:style w:type="character" w:customStyle="1" w:styleId="WW8Num28z0">
    <w:name w:val="WW8Num28z0"/>
    <w:rsid w:val="00073F53"/>
    <w:rPr>
      <w:rFonts w:cs="Segoe UI" w:hint="default"/>
    </w:rPr>
  </w:style>
  <w:style w:type="character" w:customStyle="1" w:styleId="WW8Num28z1">
    <w:name w:val="WW8Num28z1"/>
    <w:rsid w:val="00073F53"/>
  </w:style>
  <w:style w:type="character" w:customStyle="1" w:styleId="WW8Num28z2">
    <w:name w:val="WW8Num28z2"/>
    <w:rsid w:val="00073F53"/>
  </w:style>
  <w:style w:type="character" w:customStyle="1" w:styleId="WW8Num28z3">
    <w:name w:val="WW8Num28z3"/>
    <w:rsid w:val="00073F53"/>
  </w:style>
  <w:style w:type="character" w:customStyle="1" w:styleId="WW8Num28z4">
    <w:name w:val="WW8Num28z4"/>
    <w:rsid w:val="00073F53"/>
  </w:style>
  <w:style w:type="character" w:customStyle="1" w:styleId="WW8Num28z5">
    <w:name w:val="WW8Num28z5"/>
    <w:rsid w:val="00073F53"/>
  </w:style>
  <w:style w:type="character" w:customStyle="1" w:styleId="WW8Num28z6">
    <w:name w:val="WW8Num28z6"/>
    <w:rsid w:val="00073F53"/>
  </w:style>
  <w:style w:type="character" w:customStyle="1" w:styleId="WW8Num28z7">
    <w:name w:val="WW8Num28z7"/>
    <w:rsid w:val="00073F53"/>
  </w:style>
  <w:style w:type="character" w:customStyle="1" w:styleId="WW8Num28z8">
    <w:name w:val="WW8Num28z8"/>
    <w:rsid w:val="00073F53"/>
  </w:style>
  <w:style w:type="character" w:customStyle="1" w:styleId="WW8Num29z0">
    <w:name w:val="WW8Num29z0"/>
    <w:rsid w:val="00073F53"/>
    <w:rPr>
      <w:rFonts w:hint="default"/>
    </w:rPr>
  </w:style>
  <w:style w:type="character" w:customStyle="1" w:styleId="WW8Num29z1">
    <w:name w:val="WW8Num29z1"/>
    <w:rsid w:val="00073F53"/>
  </w:style>
  <w:style w:type="character" w:customStyle="1" w:styleId="WW8Num29z2">
    <w:name w:val="WW8Num29z2"/>
    <w:rsid w:val="00073F53"/>
  </w:style>
  <w:style w:type="character" w:customStyle="1" w:styleId="WW8Num29z3">
    <w:name w:val="WW8Num29z3"/>
    <w:rsid w:val="00073F53"/>
  </w:style>
  <w:style w:type="character" w:customStyle="1" w:styleId="WW8Num29z4">
    <w:name w:val="WW8Num29z4"/>
    <w:rsid w:val="00073F53"/>
  </w:style>
  <w:style w:type="character" w:customStyle="1" w:styleId="WW8Num29z5">
    <w:name w:val="WW8Num29z5"/>
    <w:rsid w:val="00073F53"/>
  </w:style>
  <w:style w:type="character" w:customStyle="1" w:styleId="WW8Num29z6">
    <w:name w:val="WW8Num29z6"/>
    <w:rsid w:val="00073F53"/>
  </w:style>
  <w:style w:type="character" w:customStyle="1" w:styleId="WW8Num29z7">
    <w:name w:val="WW8Num29z7"/>
    <w:rsid w:val="00073F53"/>
  </w:style>
  <w:style w:type="character" w:customStyle="1" w:styleId="WW8Num29z8">
    <w:name w:val="WW8Num29z8"/>
    <w:rsid w:val="00073F53"/>
  </w:style>
  <w:style w:type="character" w:customStyle="1" w:styleId="WW8Num30z0">
    <w:name w:val="WW8Num30z0"/>
    <w:rsid w:val="00073F53"/>
    <w:rPr>
      <w:rFonts w:hint="default"/>
    </w:rPr>
  </w:style>
  <w:style w:type="character" w:customStyle="1" w:styleId="WW8Num30z1">
    <w:name w:val="WW8Num30z1"/>
    <w:rsid w:val="00073F53"/>
  </w:style>
  <w:style w:type="character" w:customStyle="1" w:styleId="WW8Num30z2">
    <w:name w:val="WW8Num30z2"/>
    <w:rsid w:val="00073F53"/>
  </w:style>
  <w:style w:type="character" w:customStyle="1" w:styleId="WW8Num30z3">
    <w:name w:val="WW8Num30z3"/>
    <w:rsid w:val="00073F53"/>
  </w:style>
  <w:style w:type="character" w:customStyle="1" w:styleId="WW8Num30z4">
    <w:name w:val="WW8Num30z4"/>
    <w:rsid w:val="00073F53"/>
  </w:style>
  <w:style w:type="character" w:customStyle="1" w:styleId="WW8Num30z5">
    <w:name w:val="WW8Num30z5"/>
    <w:rsid w:val="00073F53"/>
  </w:style>
  <w:style w:type="character" w:customStyle="1" w:styleId="WW8Num30z6">
    <w:name w:val="WW8Num30z6"/>
    <w:rsid w:val="00073F53"/>
  </w:style>
  <w:style w:type="character" w:customStyle="1" w:styleId="WW8Num30z7">
    <w:name w:val="WW8Num30z7"/>
    <w:rsid w:val="00073F53"/>
  </w:style>
  <w:style w:type="character" w:customStyle="1" w:styleId="WW8Num30z8">
    <w:name w:val="WW8Num30z8"/>
    <w:rsid w:val="00073F53"/>
  </w:style>
  <w:style w:type="character" w:customStyle="1" w:styleId="WW8Num31z0">
    <w:name w:val="WW8Num31z0"/>
    <w:rsid w:val="00073F53"/>
    <w:rPr>
      <w:rFonts w:cs="Segoe UI" w:hint="default"/>
    </w:rPr>
  </w:style>
  <w:style w:type="character" w:customStyle="1" w:styleId="WW8Num31z1">
    <w:name w:val="WW8Num31z1"/>
    <w:rsid w:val="00073F53"/>
  </w:style>
  <w:style w:type="character" w:customStyle="1" w:styleId="WW8Num31z2">
    <w:name w:val="WW8Num31z2"/>
    <w:rsid w:val="00073F53"/>
  </w:style>
  <w:style w:type="character" w:customStyle="1" w:styleId="WW8Num31z3">
    <w:name w:val="WW8Num31z3"/>
    <w:rsid w:val="00073F53"/>
  </w:style>
  <w:style w:type="character" w:customStyle="1" w:styleId="WW8Num31z4">
    <w:name w:val="WW8Num31z4"/>
    <w:rsid w:val="00073F53"/>
  </w:style>
  <w:style w:type="character" w:customStyle="1" w:styleId="WW8Num31z5">
    <w:name w:val="WW8Num31z5"/>
    <w:rsid w:val="00073F53"/>
  </w:style>
  <w:style w:type="character" w:customStyle="1" w:styleId="WW8Num31z6">
    <w:name w:val="WW8Num31z6"/>
    <w:rsid w:val="00073F53"/>
  </w:style>
  <w:style w:type="character" w:customStyle="1" w:styleId="WW8Num31z7">
    <w:name w:val="WW8Num31z7"/>
    <w:rsid w:val="00073F53"/>
  </w:style>
  <w:style w:type="character" w:customStyle="1" w:styleId="WW8Num31z8">
    <w:name w:val="WW8Num31z8"/>
    <w:rsid w:val="00073F53"/>
  </w:style>
  <w:style w:type="character" w:customStyle="1" w:styleId="WW8Num32z0">
    <w:name w:val="WW8Num32z0"/>
    <w:rsid w:val="00073F53"/>
    <w:rPr>
      <w:rFonts w:hint="default"/>
    </w:rPr>
  </w:style>
  <w:style w:type="character" w:customStyle="1" w:styleId="WW8Num32z1">
    <w:name w:val="WW8Num32z1"/>
    <w:rsid w:val="00073F53"/>
  </w:style>
  <w:style w:type="character" w:customStyle="1" w:styleId="WW8Num32z2">
    <w:name w:val="WW8Num32z2"/>
    <w:rsid w:val="00073F53"/>
  </w:style>
  <w:style w:type="character" w:customStyle="1" w:styleId="WW8Num32z3">
    <w:name w:val="WW8Num32z3"/>
    <w:rsid w:val="00073F53"/>
  </w:style>
  <w:style w:type="character" w:customStyle="1" w:styleId="WW8Num32z4">
    <w:name w:val="WW8Num32z4"/>
    <w:rsid w:val="00073F53"/>
  </w:style>
  <w:style w:type="character" w:customStyle="1" w:styleId="WW8Num32z5">
    <w:name w:val="WW8Num32z5"/>
    <w:rsid w:val="00073F53"/>
  </w:style>
  <w:style w:type="character" w:customStyle="1" w:styleId="WW8Num32z6">
    <w:name w:val="WW8Num32z6"/>
    <w:rsid w:val="00073F53"/>
  </w:style>
  <w:style w:type="character" w:customStyle="1" w:styleId="WW8Num32z7">
    <w:name w:val="WW8Num32z7"/>
    <w:rsid w:val="00073F53"/>
  </w:style>
  <w:style w:type="character" w:customStyle="1" w:styleId="WW8Num32z8">
    <w:name w:val="WW8Num32z8"/>
    <w:rsid w:val="00073F53"/>
  </w:style>
  <w:style w:type="character" w:customStyle="1" w:styleId="WW8Num33z1">
    <w:name w:val="WW8Num33z1"/>
    <w:rsid w:val="00073F53"/>
  </w:style>
  <w:style w:type="character" w:customStyle="1" w:styleId="WW8Num34z0">
    <w:name w:val="WW8Num34z0"/>
    <w:rsid w:val="00073F53"/>
    <w:rPr>
      <w:rFonts w:hint="default"/>
    </w:rPr>
  </w:style>
  <w:style w:type="character" w:customStyle="1" w:styleId="WW8Num34z1">
    <w:name w:val="WW8Num34z1"/>
    <w:rsid w:val="00073F53"/>
  </w:style>
  <w:style w:type="character" w:customStyle="1" w:styleId="WW8Num34z2">
    <w:name w:val="WW8Num34z2"/>
    <w:rsid w:val="00073F53"/>
  </w:style>
  <w:style w:type="character" w:customStyle="1" w:styleId="WW8Num34z3">
    <w:name w:val="WW8Num34z3"/>
    <w:rsid w:val="00073F53"/>
  </w:style>
  <w:style w:type="character" w:customStyle="1" w:styleId="WW8Num34z4">
    <w:name w:val="WW8Num34z4"/>
    <w:rsid w:val="00073F53"/>
  </w:style>
  <w:style w:type="character" w:customStyle="1" w:styleId="WW8Num34z5">
    <w:name w:val="WW8Num34z5"/>
    <w:rsid w:val="00073F53"/>
  </w:style>
  <w:style w:type="character" w:customStyle="1" w:styleId="WW8Num34z6">
    <w:name w:val="WW8Num34z6"/>
    <w:rsid w:val="00073F53"/>
  </w:style>
  <w:style w:type="character" w:customStyle="1" w:styleId="WW8Num34z7">
    <w:name w:val="WW8Num34z7"/>
    <w:rsid w:val="00073F53"/>
  </w:style>
  <w:style w:type="character" w:customStyle="1" w:styleId="WW8Num34z8">
    <w:name w:val="WW8Num34z8"/>
    <w:rsid w:val="00073F53"/>
  </w:style>
  <w:style w:type="character" w:customStyle="1" w:styleId="WW8Num35z0">
    <w:name w:val="WW8Num35z0"/>
    <w:rsid w:val="00073F53"/>
    <w:rPr>
      <w:rFonts w:ascii="Cambria" w:hAnsi="Cambria" w:cs="Arial" w:hint="default"/>
    </w:rPr>
  </w:style>
  <w:style w:type="character" w:customStyle="1" w:styleId="WW8Num36z0">
    <w:name w:val="WW8Num36z0"/>
    <w:rsid w:val="00073F53"/>
    <w:rPr>
      <w:rFonts w:hint="default"/>
    </w:rPr>
  </w:style>
  <w:style w:type="character" w:customStyle="1" w:styleId="WW8Num36z1">
    <w:name w:val="WW8Num36z1"/>
    <w:rsid w:val="00073F53"/>
  </w:style>
  <w:style w:type="character" w:customStyle="1" w:styleId="WW8Num36z2">
    <w:name w:val="WW8Num36z2"/>
    <w:rsid w:val="00073F53"/>
  </w:style>
  <w:style w:type="character" w:customStyle="1" w:styleId="WW8Num36z3">
    <w:name w:val="WW8Num36z3"/>
    <w:rsid w:val="00073F53"/>
  </w:style>
  <w:style w:type="character" w:customStyle="1" w:styleId="WW8Num36z4">
    <w:name w:val="WW8Num36z4"/>
    <w:rsid w:val="00073F53"/>
  </w:style>
  <w:style w:type="character" w:customStyle="1" w:styleId="WW8Num36z5">
    <w:name w:val="WW8Num36z5"/>
    <w:rsid w:val="00073F53"/>
  </w:style>
  <w:style w:type="character" w:customStyle="1" w:styleId="WW8Num36z6">
    <w:name w:val="WW8Num36z6"/>
    <w:rsid w:val="00073F53"/>
  </w:style>
  <w:style w:type="character" w:customStyle="1" w:styleId="WW8Num36z7">
    <w:name w:val="WW8Num36z7"/>
    <w:rsid w:val="00073F53"/>
  </w:style>
  <w:style w:type="character" w:customStyle="1" w:styleId="WW8Num36z8">
    <w:name w:val="WW8Num36z8"/>
    <w:rsid w:val="00073F53"/>
  </w:style>
  <w:style w:type="character" w:customStyle="1" w:styleId="WW8Num37z0">
    <w:name w:val="WW8Num37z0"/>
    <w:rsid w:val="00073F53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073F53"/>
  </w:style>
  <w:style w:type="character" w:customStyle="1" w:styleId="WW8Num37z2">
    <w:name w:val="WW8Num37z2"/>
    <w:rsid w:val="00073F53"/>
  </w:style>
  <w:style w:type="character" w:customStyle="1" w:styleId="WW8Num37z3">
    <w:name w:val="WW8Num37z3"/>
    <w:rsid w:val="00073F53"/>
  </w:style>
  <w:style w:type="character" w:customStyle="1" w:styleId="WW8Num37z4">
    <w:name w:val="WW8Num37z4"/>
    <w:rsid w:val="00073F53"/>
  </w:style>
  <w:style w:type="character" w:customStyle="1" w:styleId="WW8Num37z5">
    <w:name w:val="WW8Num37z5"/>
    <w:rsid w:val="00073F53"/>
  </w:style>
  <w:style w:type="character" w:customStyle="1" w:styleId="WW8Num37z6">
    <w:name w:val="WW8Num37z6"/>
    <w:rsid w:val="00073F53"/>
  </w:style>
  <w:style w:type="character" w:customStyle="1" w:styleId="WW8Num37z7">
    <w:name w:val="WW8Num37z7"/>
    <w:rsid w:val="00073F53"/>
  </w:style>
  <w:style w:type="character" w:customStyle="1" w:styleId="WW8Num37z8">
    <w:name w:val="WW8Num37z8"/>
    <w:rsid w:val="00073F53"/>
  </w:style>
  <w:style w:type="character" w:customStyle="1" w:styleId="WW8Num38z0">
    <w:name w:val="WW8Num38z0"/>
    <w:rsid w:val="00073F53"/>
    <w:rPr>
      <w:rFonts w:ascii="Cambria" w:hAnsi="Cambria" w:cs="Arial" w:hint="default"/>
    </w:rPr>
  </w:style>
  <w:style w:type="character" w:customStyle="1" w:styleId="WW8Num39z0">
    <w:name w:val="WW8Num39z0"/>
    <w:rsid w:val="00073F53"/>
    <w:rPr>
      <w:rFonts w:hint="default"/>
    </w:rPr>
  </w:style>
  <w:style w:type="character" w:customStyle="1" w:styleId="WW8Num39z1">
    <w:name w:val="WW8Num39z1"/>
    <w:rsid w:val="00073F53"/>
  </w:style>
  <w:style w:type="character" w:customStyle="1" w:styleId="WW8Num39z2">
    <w:name w:val="WW8Num39z2"/>
    <w:rsid w:val="00073F53"/>
  </w:style>
  <w:style w:type="character" w:customStyle="1" w:styleId="WW8Num39z3">
    <w:name w:val="WW8Num39z3"/>
    <w:rsid w:val="00073F53"/>
  </w:style>
  <w:style w:type="character" w:customStyle="1" w:styleId="WW8Num39z4">
    <w:name w:val="WW8Num39z4"/>
    <w:rsid w:val="00073F53"/>
  </w:style>
  <w:style w:type="character" w:customStyle="1" w:styleId="WW8Num39z5">
    <w:name w:val="WW8Num39z5"/>
    <w:rsid w:val="00073F53"/>
  </w:style>
  <w:style w:type="character" w:customStyle="1" w:styleId="WW8Num39z6">
    <w:name w:val="WW8Num39z6"/>
    <w:rsid w:val="00073F53"/>
  </w:style>
  <w:style w:type="character" w:customStyle="1" w:styleId="WW8Num39z7">
    <w:name w:val="WW8Num39z7"/>
    <w:rsid w:val="00073F53"/>
  </w:style>
  <w:style w:type="character" w:customStyle="1" w:styleId="WW8Num39z8">
    <w:name w:val="WW8Num39z8"/>
    <w:rsid w:val="00073F53"/>
  </w:style>
  <w:style w:type="character" w:customStyle="1" w:styleId="WW8Num40z0">
    <w:name w:val="WW8Num40z0"/>
    <w:rsid w:val="00073F53"/>
    <w:rPr>
      <w:rFonts w:hint="default"/>
      <w:b w:val="0"/>
    </w:rPr>
  </w:style>
  <w:style w:type="character" w:customStyle="1" w:styleId="WW8Num40z1">
    <w:name w:val="WW8Num40z1"/>
    <w:rsid w:val="00073F53"/>
  </w:style>
  <w:style w:type="character" w:customStyle="1" w:styleId="WW8Num40z2">
    <w:name w:val="WW8Num40z2"/>
    <w:rsid w:val="00073F53"/>
  </w:style>
  <w:style w:type="character" w:customStyle="1" w:styleId="WW8Num40z3">
    <w:name w:val="WW8Num40z3"/>
    <w:rsid w:val="00073F53"/>
  </w:style>
  <w:style w:type="character" w:customStyle="1" w:styleId="WW8Num40z4">
    <w:name w:val="WW8Num40z4"/>
    <w:rsid w:val="00073F53"/>
  </w:style>
  <w:style w:type="character" w:customStyle="1" w:styleId="WW8Num40z5">
    <w:name w:val="WW8Num40z5"/>
    <w:rsid w:val="00073F53"/>
  </w:style>
  <w:style w:type="character" w:customStyle="1" w:styleId="WW8Num40z6">
    <w:name w:val="WW8Num40z6"/>
    <w:rsid w:val="00073F53"/>
  </w:style>
  <w:style w:type="character" w:customStyle="1" w:styleId="WW8Num40z7">
    <w:name w:val="WW8Num40z7"/>
    <w:rsid w:val="00073F53"/>
  </w:style>
  <w:style w:type="character" w:customStyle="1" w:styleId="WW8Num40z8">
    <w:name w:val="WW8Num40z8"/>
    <w:rsid w:val="00073F53"/>
  </w:style>
  <w:style w:type="character" w:customStyle="1" w:styleId="WW8Num41z0">
    <w:name w:val="WW8Num41z0"/>
    <w:rsid w:val="00073F53"/>
    <w:rPr>
      <w:rFonts w:hint="default"/>
    </w:rPr>
  </w:style>
  <w:style w:type="character" w:customStyle="1" w:styleId="WW8Num41z1">
    <w:name w:val="WW8Num41z1"/>
    <w:rsid w:val="00073F53"/>
  </w:style>
  <w:style w:type="character" w:customStyle="1" w:styleId="WW8Num41z2">
    <w:name w:val="WW8Num41z2"/>
    <w:rsid w:val="00073F53"/>
  </w:style>
  <w:style w:type="character" w:customStyle="1" w:styleId="WW8Num41z3">
    <w:name w:val="WW8Num41z3"/>
    <w:rsid w:val="00073F53"/>
  </w:style>
  <w:style w:type="character" w:customStyle="1" w:styleId="WW8Num41z4">
    <w:name w:val="WW8Num41z4"/>
    <w:rsid w:val="00073F53"/>
  </w:style>
  <w:style w:type="character" w:customStyle="1" w:styleId="WW8Num41z5">
    <w:name w:val="WW8Num41z5"/>
    <w:rsid w:val="00073F53"/>
  </w:style>
  <w:style w:type="character" w:customStyle="1" w:styleId="WW8Num41z6">
    <w:name w:val="WW8Num41z6"/>
    <w:rsid w:val="00073F53"/>
  </w:style>
  <w:style w:type="character" w:customStyle="1" w:styleId="WW8Num41z7">
    <w:name w:val="WW8Num41z7"/>
    <w:rsid w:val="00073F53"/>
  </w:style>
  <w:style w:type="character" w:customStyle="1" w:styleId="WW8Num41z8">
    <w:name w:val="WW8Num41z8"/>
    <w:rsid w:val="00073F53"/>
  </w:style>
  <w:style w:type="character" w:customStyle="1" w:styleId="WW8Num42z0">
    <w:name w:val="WW8Num42z0"/>
    <w:rsid w:val="00073F53"/>
    <w:rPr>
      <w:rFonts w:ascii="Cambria" w:hAnsi="Cambria" w:cs="Arial" w:hint="default"/>
    </w:rPr>
  </w:style>
  <w:style w:type="character" w:customStyle="1" w:styleId="WW8Num43z0">
    <w:name w:val="WW8Num43z0"/>
    <w:rsid w:val="00073F53"/>
    <w:rPr>
      <w:rFonts w:ascii="Times New Roman" w:hAnsi="Times New Roman" w:cs="Times New Roman" w:hint="default"/>
      <w:sz w:val="24"/>
      <w:szCs w:val="24"/>
    </w:rPr>
  </w:style>
  <w:style w:type="character" w:customStyle="1" w:styleId="WW8Num43z1">
    <w:name w:val="WW8Num43z1"/>
    <w:rsid w:val="00073F53"/>
  </w:style>
  <w:style w:type="character" w:customStyle="1" w:styleId="WW8Num43z2">
    <w:name w:val="WW8Num43z2"/>
    <w:rsid w:val="00073F53"/>
  </w:style>
  <w:style w:type="character" w:customStyle="1" w:styleId="WW8Num43z3">
    <w:name w:val="WW8Num43z3"/>
    <w:rsid w:val="00073F53"/>
  </w:style>
  <w:style w:type="character" w:customStyle="1" w:styleId="WW8Num43z4">
    <w:name w:val="WW8Num43z4"/>
    <w:rsid w:val="00073F53"/>
  </w:style>
  <w:style w:type="character" w:customStyle="1" w:styleId="WW8Num43z5">
    <w:name w:val="WW8Num43z5"/>
    <w:rsid w:val="00073F53"/>
  </w:style>
  <w:style w:type="character" w:customStyle="1" w:styleId="WW8Num43z6">
    <w:name w:val="WW8Num43z6"/>
    <w:rsid w:val="00073F53"/>
  </w:style>
  <w:style w:type="character" w:customStyle="1" w:styleId="WW8Num43z7">
    <w:name w:val="WW8Num43z7"/>
    <w:rsid w:val="00073F53"/>
  </w:style>
  <w:style w:type="character" w:customStyle="1" w:styleId="WW8Num43z8">
    <w:name w:val="WW8Num43z8"/>
    <w:rsid w:val="00073F53"/>
  </w:style>
  <w:style w:type="character" w:customStyle="1" w:styleId="WW8Num44z0">
    <w:name w:val="WW8Num44z0"/>
    <w:rsid w:val="00073F53"/>
    <w:rPr>
      <w:rFonts w:hint="default"/>
      <w:b w:val="0"/>
    </w:rPr>
  </w:style>
  <w:style w:type="character" w:customStyle="1" w:styleId="WW8Num44z1">
    <w:name w:val="WW8Num44z1"/>
    <w:rsid w:val="00073F53"/>
  </w:style>
  <w:style w:type="character" w:customStyle="1" w:styleId="WW8Num44z2">
    <w:name w:val="WW8Num44z2"/>
    <w:rsid w:val="00073F53"/>
  </w:style>
  <w:style w:type="character" w:customStyle="1" w:styleId="WW8Num44z3">
    <w:name w:val="WW8Num44z3"/>
    <w:rsid w:val="00073F53"/>
  </w:style>
  <w:style w:type="character" w:customStyle="1" w:styleId="WW8Num44z4">
    <w:name w:val="WW8Num44z4"/>
    <w:rsid w:val="00073F53"/>
  </w:style>
  <w:style w:type="character" w:customStyle="1" w:styleId="WW8Num44z5">
    <w:name w:val="WW8Num44z5"/>
    <w:rsid w:val="00073F53"/>
  </w:style>
  <w:style w:type="character" w:customStyle="1" w:styleId="WW8Num44z6">
    <w:name w:val="WW8Num44z6"/>
    <w:rsid w:val="00073F53"/>
  </w:style>
  <w:style w:type="character" w:customStyle="1" w:styleId="WW8Num44z7">
    <w:name w:val="WW8Num44z7"/>
    <w:rsid w:val="00073F53"/>
  </w:style>
  <w:style w:type="character" w:customStyle="1" w:styleId="WW8Num44z8">
    <w:name w:val="WW8Num44z8"/>
    <w:rsid w:val="00073F53"/>
  </w:style>
  <w:style w:type="character" w:customStyle="1" w:styleId="WW8NumSt20z0">
    <w:name w:val="WW8NumSt20z0"/>
    <w:rsid w:val="00073F53"/>
    <w:rPr>
      <w:rFonts w:ascii="Arial" w:hAnsi="Arial" w:cs="Arial" w:hint="default"/>
    </w:rPr>
  </w:style>
  <w:style w:type="character" w:customStyle="1" w:styleId="WW8NumSt25z0">
    <w:name w:val="WW8NumSt25z0"/>
    <w:rsid w:val="00073F53"/>
    <w:rPr>
      <w:rFonts w:ascii="Cambria" w:hAnsi="Cambria" w:cs="Arial" w:hint="default"/>
    </w:rPr>
  </w:style>
  <w:style w:type="character" w:styleId="Wyrnieniedelikatne">
    <w:name w:val="Subtle Emphasis"/>
    <w:qFormat/>
    <w:rsid w:val="00073F53"/>
    <w:rPr>
      <w:i/>
      <w:iCs/>
      <w:color w:val="404040"/>
    </w:rPr>
  </w:style>
  <w:style w:type="character" w:styleId="Hipercze">
    <w:name w:val="Hyperlink"/>
    <w:rsid w:val="00073F53"/>
    <w:rPr>
      <w:color w:val="0000FF"/>
      <w:u w:val="single"/>
    </w:rPr>
  </w:style>
  <w:style w:type="character" w:customStyle="1" w:styleId="Znakiprzypiswkocowych">
    <w:name w:val="Znaki przypisów końcowych"/>
    <w:rsid w:val="00073F53"/>
    <w:rPr>
      <w:vertAlign w:val="superscript"/>
    </w:rPr>
  </w:style>
  <w:style w:type="paragraph" w:customStyle="1" w:styleId="Nagwek22">
    <w:name w:val="Nagłówek2"/>
    <w:basedOn w:val="Normalny"/>
    <w:next w:val="Tekstpodstawowy"/>
    <w:rsid w:val="00073F53"/>
    <w:pPr>
      <w:keepNext/>
      <w:suppressAutoHyphens/>
      <w:spacing w:before="240" w:after="120" w:line="252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Nagwek10">
    <w:name w:val="Nagłówek1"/>
    <w:basedOn w:val="Normalny"/>
    <w:next w:val="Tekstpodstawowy"/>
    <w:rsid w:val="00073F53"/>
    <w:pPr>
      <w:keepNext/>
      <w:suppressAutoHyphens/>
      <w:spacing w:before="240" w:after="120" w:line="252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Legenda1">
    <w:name w:val="Legenda1"/>
    <w:basedOn w:val="Normalny"/>
    <w:rsid w:val="00073F53"/>
    <w:pPr>
      <w:suppressLineNumbers/>
      <w:suppressAutoHyphens/>
      <w:spacing w:before="120" w:after="120" w:line="252" w:lineRule="auto"/>
    </w:pPr>
    <w:rPr>
      <w:rFonts w:ascii="Calibri" w:eastAsia="Calibri" w:hAnsi="Calibri" w:cs="Arial"/>
      <w:i/>
      <w:iCs/>
      <w:lang w:eastAsia="zh-CN"/>
    </w:rPr>
  </w:style>
  <w:style w:type="paragraph" w:styleId="Tekstprzypisukocowego">
    <w:name w:val="endnote text"/>
    <w:basedOn w:val="Normalny"/>
    <w:link w:val="TekstprzypisukocowegoZnak1"/>
    <w:rsid w:val="00073F53"/>
    <w:pPr>
      <w:suppressAutoHyphens/>
      <w:spacing w:after="160" w:line="252" w:lineRule="auto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073F53"/>
    <w:rPr>
      <w:rFonts w:cs="Calibri"/>
      <w:szCs w:val="20"/>
      <w:lang w:eastAsia="zh-CN"/>
    </w:rPr>
  </w:style>
  <w:style w:type="character" w:customStyle="1" w:styleId="Nagwek3Znak1">
    <w:name w:val="Nagłówek 3 Znak1"/>
    <w:basedOn w:val="Domylnaczcionkaakapitu"/>
    <w:link w:val="Nagwek3"/>
    <w:rsid w:val="00073F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2Znak1">
    <w:name w:val="Nagłówek 2 Znak1"/>
    <w:basedOn w:val="Domylnaczcionkaakapitu"/>
    <w:link w:val="Nagwek2"/>
    <w:semiHidden/>
    <w:rsid w:val="007670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etrykatyp">
    <w:name w:val="metryka typ"/>
    <w:basedOn w:val="Normalny"/>
    <w:rsid w:val="0075437F"/>
    <w:pPr>
      <w:spacing w:before="100" w:beforeAutospacing="1" w:after="100" w:afterAutospacing="1"/>
    </w:pPr>
  </w:style>
  <w:style w:type="paragraph" w:customStyle="1" w:styleId="metrykaorgan-wydajacy">
    <w:name w:val="metryka organ-wydajacy"/>
    <w:basedOn w:val="Normalny"/>
    <w:rsid w:val="0075437F"/>
    <w:pPr>
      <w:spacing w:before="100" w:beforeAutospacing="1" w:after="100" w:afterAutospacing="1"/>
    </w:pPr>
  </w:style>
  <w:style w:type="paragraph" w:customStyle="1" w:styleId="metrykadata">
    <w:name w:val="metryka data"/>
    <w:basedOn w:val="Normalny"/>
    <w:rsid w:val="0075437F"/>
    <w:pPr>
      <w:spacing w:before="100" w:beforeAutospacing="1" w:after="100" w:afterAutospacing="1"/>
    </w:pPr>
  </w:style>
  <w:style w:type="paragraph" w:customStyle="1" w:styleId="podstawa-prawna">
    <w:name w:val="podstawa-prawna"/>
    <w:basedOn w:val="Normalny"/>
    <w:rsid w:val="0075437F"/>
    <w:pPr>
      <w:spacing w:before="100" w:beforeAutospacing="1" w:after="100" w:afterAutospacing="1"/>
    </w:pPr>
  </w:style>
  <w:style w:type="paragraph" w:customStyle="1" w:styleId="srodtytul">
    <w:name w:val="srodtytul"/>
    <w:basedOn w:val="Normalny"/>
    <w:rsid w:val="0075437F"/>
    <w:pPr>
      <w:spacing w:before="100" w:beforeAutospacing="1" w:after="100" w:afterAutospacing="1"/>
    </w:pPr>
  </w:style>
  <w:style w:type="character" w:customStyle="1" w:styleId="fragment">
    <w:name w:val="fragment"/>
    <w:basedOn w:val="Domylnaczcionkaakapitu"/>
    <w:rsid w:val="0075437F"/>
  </w:style>
  <w:style w:type="paragraph" w:customStyle="1" w:styleId="paragrafinlparagraf-inline">
    <w:name w:val="paragraf inl paragraf-inline"/>
    <w:basedOn w:val="Normalny"/>
    <w:rsid w:val="0075437F"/>
    <w:pPr>
      <w:spacing w:before="100" w:beforeAutospacing="1" w:after="100" w:afterAutospacing="1"/>
    </w:pPr>
  </w:style>
  <w:style w:type="paragraph" w:customStyle="1" w:styleId="punkt">
    <w:name w:val="punkt"/>
    <w:basedOn w:val="Normalny"/>
    <w:rsid w:val="0075437F"/>
    <w:pPr>
      <w:spacing w:before="100" w:beforeAutospacing="1" w:after="100" w:afterAutospacing="1"/>
    </w:pPr>
  </w:style>
  <w:style w:type="paragraph" w:customStyle="1" w:styleId="ustep">
    <w:name w:val="ustep"/>
    <w:basedOn w:val="Normalny"/>
    <w:rsid w:val="0075437F"/>
    <w:pPr>
      <w:spacing w:before="100" w:beforeAutospacing="1" w:after="100" w:afterAutospacing="1"/>
    </w:pPr>
  </w:style>
  <w:style w:type="paragraph" w:customStyle="1" w:styleId="akapit">
    <w:name w:val="akapit"/>
    <w:basedOn w:val="Normalny"/>
    <w:rsid w:val="0075437F"/>
    <w:pPr>
      <w:spacing w:before="100" w:beforeAutospacing="1" w:after="100" w:afterAutospacing="1"/>
    </w:pPr>
  </w:style>
  <w:style w:type="character" w:customStyle="1" w:styleId="StrongEmphasis">
    <w:name w:val="Strong Emphasis"/>
    <w:rsid w:val="00314E4D"/>
    <w:rPr>
      <w:b/>
      <w:bCs/>
    </w:rPr>
  </w:style>
  <w:style w:type="character" w:styleId="Uwydatnienie">
    <w:name w:val="Emphasis"/>
    <w:uiPriority w:val="20"/>
    <w:qFormat/>
    <w:locked/>
    <w:rsid w:val="00B112DE"/>
    <w:rPr>
      <w:i/>
      <w:iCs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B24022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5"/>
    <w:qFormat/>
    <w:rsid w:val="00B24022"/>
    <w:pPr>
      <w:keepNext/>
      <w:suppressAutoHyphens/>
      <w:spacing w:after="120" w:line="360" w:lineRule="auto"/>
      <w:jc w:val="center"/>
    </w:pPr>
    <w:rPr>
      <w:rFonts w:ascii="Times" w:eastAsia="Times New Roman" w:hAnsi="Times"/>
      <w:b/>
      <w:bCs/>
      <w:caps/>
      <w:spacing w:val="54"/>
      <w:kern w:val="24"/>
      <w:sz w:val="24"/>
      <w:szCs w:val="24"/>
    </w:rPr>
  </w:style>
  <w:style w:type="character" w:styleId="Odwoanieprzypisudolnego">
    <w:name w:val="footnote reference"/>
    <w:uiPriority w:val="99"/>
    <w:semiHidden/>
    <w:rsid w:val="00B24022"/>
    <w:rPr>
      <w:rFonts w:cs="Times New Roman"/>
      <w:vertAlign w:val="superscript"/>
    </w:rPr>
  </w:style>
  <w:style w:type="paragraph" w:customStyle="1" w:styleId="ARTartustawynprozporzdzenia">
    <w:name w:val="ART(§) – art. ustawy (§ np. rozporządzenia)"/>
    <w:uiPriority w:val="11"/>
    <w:qFormat/>
    <w:rsid w:val="00B24022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character" w:customStyle="1" w:styleId="IDindeksdolny">
    <w:name w:val="_ID_ – indeks dolny"/>
    <w:uiPriority w:val="3"/>
    <w:qFormat/>
    <w:rsid w:val="00B24022"/>
    <w:rPr>
      <w:b w:val="0"/>
      <w:i w:val="0"/>
      <w:vanish w:val="0"/>
      <w:spacing w:val="0"/>
      <w:vertAlign w:val="sub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4022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4022"/>
    <w:rPr>
      <w:szCs w:val="20"/>
      <w:lang w:eastAsia="en-US"/>
    </w:rPr>
  </w:style>
  <w:style w:type="paragraph" w:customStyle="1" w:styleId="ODNONIKtreodnonika">
    <w:name w:val="ODNOŚNIK – treść odnośnika"/>
    <w:uiPriority w:val="19"/>
    <w:qFormat/>
    <w:rsid w:val="00B24022"/>
    <w:pPr>
      <w:ind w:left="284" w:hanging="284"/>
      <w:jc w:val="both"/>
    </w:pPr>
    <w:rPr>
      <w:rFonts w:ascii="Times New Roman" w:eastAsia="Times New Roman" w:hAnsi="Times New Roman" w:cs="Arial"/>
      <w:szCs w:val="20"/>
    </w:rPr>
  </w:style>
  <w:style w:type="character" w:customStyle="1" w:styleId="markedcontent">
    <w:name w:val="markedcontent"/>
    <w:basedOn w:val="Domylnaczcionkaakapitu"/>
    <w:rsid w:val="002C41ED"/>
  </w:style>
  <w:style w:type="paragraph" w:customStyle="1" w:styleId="Bezodstpw3">
    <w:name w:val="Bez odstępów3"/>
    <w:rsid w:val="001A1F82"/>
    <w:rPr>
      <w:rFonts w:eastAsia="Times New Roman"/>
      <w:sz w:val="22"/>
      <w:lang w:eastAsia="en-US"/>
    </w:rPr>
  </w:style>
  <w:style w:type="paragraph" w:customStyle="1" w:styleId="text-justifylist-indent-4">
    <w:name w:val="text-justify list-indent-4"/>
    <w:basedOn w:val="Normalny"/>
    <w:rsid w:val="00913371"/>
    <w:pPr>
      <w:spacing w:before="100" w:beforeAutospacing="1" w:after="100" w:afterAutospacing="1"/>
    </w:pPr>
  </w:style>
  <w:style w:type="character" w:customStyle="1" w:styleId="text-justify">
    <w:name w:val="text-justify"/>
    <w:basedOn w:val="Domylnaczcionkaakapitu"/>
    <w:uiPriority w:val="99"/>
    <w:rsid w:val="00CB76AD"/>
    <w:rPr>
      <w:rFonts w:cs="Times New Roman"/>
    </w:rPr>
  </w:style>
  <w:style w:type="character" w:customStyle="1" w:styleId="TeksttreciPogrubienie4">
    <w:name w:val="Tekst treści + Pogrubienie4"/>
    <w:basedOn w:val="Teksttreci"/>
    <w:rsid w:val="00FB4F06"/>
    <w:rPr>
      <w:b/>
      <w:bCs/>
      <w:sz w:val="21"/>
      <w:szCs w:val="21"/>
      <w:shd w:val="clear" w:color="auto" w:fill="FFFFFF"/>
    </w:rPr>
  </w:style>
  <w:style w:type="character" w:customStyle="1" w:styleId="Nagwek11">
    <w:name w:val="Nagłówek #1_"/>
    <w:basedOn w:val="Domylnaczcionkaakapitu"/>
    <w:link w:val="Nagwek12"/>
    <w:rsid w:val="00FB4F06"/>
    <w:rPr>
      <w:b/>
      <w:bCs/>
      <w:sz w:val="21"/>
      <w:szCs w:val="21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FB4F06"/>
    <w:pPr>
      <w:shd w:val="clear" w:color="auto" w:fill="FFFFFF"/>
      <w:spacing w:before="60" w:after="60" w:line="254" w:lineRule="exact"/>
      <w:jc w:val="center"/>
      <w:outlineLvl w:val="0"/>
    </w:pPr>
    <w:rPr>
      <w:rFonts w:ascii="Calibri" w:eastAsia="Calibri" w:hAnsi="Calibri"/>
      <w:b/>
      <w:bCs/>
      <w:sz w:val="21"/>
      <w:szCs w:val="21"/>
    </w:rPr>
  </w:style>
  <w:style w:type="character" w:customStyle="1" w:styleId="gmail-apple-converted-space">
    <w:name w:val="gmail-apple-converted-space"/>
    <w:basedOn w:val="Domylnaczcionkaakapitu"/>
    <w:rsid w:val="00B50475"/>
  </w:style>
  <w:style w:type="paragraph" w:customStyle="1" w:styleId="Zawartotabeli">
    <w:name w:val="Zawartość tabeli"/>
    <w:basedOn w:val="Normalny"/>
    <w:rsid w:val="004135E7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uzasadnienie">
    <w:name w:val="uzasadnienie"/>
    <w:basedOn w:val="Normalny"/>
    <w:rsid w:val="004135E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8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wardowski@kamienieczabkowicki.e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3324</TotalTime>
  <Pages>1</Pages>
  <Words>9918</Words>
  <Characters>59511</Characters>
  <Application>Microsoft Office Word</Application>
  <DocSecurity>0</DocSecurity>
  <Lines>495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106/2018</vt:lpstr>
    </vt:vector>
  </TitlesOfParts>
  <Company/>
  <LinksUpToDate>false</LinksUpToDate>
  <CharactersWithSpaces>69291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106/2018</dc:title>
  <dc:subject/>
  <dc:creator>Marta Hercuń</dc:creator>
  <dc:description/>
  <cp:lastModifiedBy>Marta Hercuń</cp:lastModifiedBy>
  <cp:revision>48</cp:revision>
  <cp:lastPrinted>2022-02-22T12:47:00Z</cp:lastPrinted>
  <dcterms:created xsi:type="dcterms:W3CDTF">2018-11-16T10:49:00Z</dcterms:created>
  <dcterms:modified xsi:type="dcterms:W3CDTF">2022-02-22T12:57:00Z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