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489DA" w14:textId="178A0662" w:rsidR="00F80E3A" w:rsidRPr="0064416C" w:rsidRDefault="00F80E3A" w:rsidP="0064416C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64416C">
        <w:rPr>
          <w:rFonts w:asciiTheme="minorHAnsi" w:hAnsiTheme="minorHAnsi" w:cstheme="minorHAnsi"/>
          <w:color w:val="auto"/>
          <w:sz w:val="28"/>
          <w:szCs w:val="28"/>
        </w:rPr>
        <w:t>Zarządzenie  nr 0050.</w:t>
      </w:r>
      <w:bookmarkStart w:id="0" w:name="_GoBack"/>
      <w:bookmarkEnd w:id="0"/>
      <w:r w:rsidR="003B4C02" w:rsidRPr="0064416C">
        <w:rPr>
          <w:rFonts w:asciiTheme="minorHAnsi" w:hAnsiTheme="minorHAnsi" w:cstheme="minorHAnsi"/>
          <w:color w:val="auto"/>
          <w:sz w:val="28"/>
          <w:szCs w:val="28"/>
        </w:rPr>
        <w:t>198</w:t>
      </w:r>
      <w:r w:rsidRPr="0064416C">
        <w:rPr>
          <w:rFonts w:asciiTheme="minorHAnsi" w:hAnsiTheme="minorHAnsi" w:cstheme="minorHAnsi"/>
          <w:color w:val="auto"/>
          <w:sz w:val="28"/>
          <w:szCs w:val="28"/>
        </w:rPr>
        <w:t>. 2024</w:t>
      </w:r>
    </w:p>
    <w:p w14:paraId="44D0C729" w14:textId="17E32B68" w:rsidR="00F80E3A" w:rsidRPr="00C96BE2" w:rsidRDefault="00F80E3A" w:rsidP="0064416C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C96BE2">
        <w:rPr>
          <w:rFonts w:asciiTheme="minorHAnsi" w:hAnsiTheme="minorHAnsi" w:cstheme="minorHAnsi"/>
          <w:szCs w:val="24"/>
        </w:rPr>
        <w:t>Wójta Gminy Hażlach</w:t>
      </w:r>
    </w:p>
    <w:p w14:paraId="0CA9BA09" w14:textId="4DEA8F09" w:rsidR="00F80E3A" w:rsidRPr="00C96BE2" w:rsidRDefault="00F80E3A" w:rsidP="0073014B">
      <w:pPr>
        <w:spacing w:after="0" w:line="276" w:lineRule="auto"/>
        <w:contextualSpacing/>
        <w:rPr>
          <w:rFonts w:asciiTheme="minorHAnsi" w:hAnsiTheme="minorHAnsi" w:cstheme="minorHAnsi"/>
          <w:szCs w:val="24"/>
        </w:rPr>
      </w:pPr>
      <w:r w:rsidRPr="00C96BE2">
        <w:rPr>
          <w:rFonts w:asciiTheme="minorHAnsi" w:hAnsiTheme="minorHAnsi" w:cstheme="minorHAnsi"/>
          <w:szCs w:val="24"/>
        </w:rPr>
        <w:t xml:space="preserve">z dnia </w:t>
      </w:r>
      <w:r w:rsidR="003B4C02" w:rsidRPr="00C96BE2">
        <w:rPr>
          <w:rFonts w:asciiTheme="minorHAnsi" w:hAnsiTheme="minorHAnsi" w:cstheme="minorHAnsi"/>
          <w:szCs w:val="24"/>
        </w:rPr>
        <w:t xml:space="preserve">29 </w:t>
      </w:r>
      <w:r w:rsidRPr="00C96BE2">
        <w:rPr>
          <w:rFonts w:asciiTheme="minorHAnsi" w:hAnsiTheme="minorHAnsi" w:cstheme="minorHAnsi"/>
          <w:szCs w:val="24"/>
        </w:rPr>
        <w:t>lipca 2024 roku</w:t>
      </w:r>
    </w:p>
    <w:p w14:paraId="5B953150" w14:textId="341572B3" w:rsidR="00942758" w:rsidRPr="00C96BE2" w:rsidRDefault="00F80E3A" w:rsidP="0073014B">
      <w:pPr>
        <w:spacing w:before="120" w:after="0" w:line="276" w:lineRule="auto"/>
        <w:rPr>
          <w:rFonts w:asciiTheme="minorHAnsi" w:hAnsiTheme="minorHAnsi" w:cstheme="minorHAnsi"/>
          <w:szCs w:val="24"/>
        </w:rPr>
      </w:pPr>
      <w:r w:rsidRPr="00C96BE2">
        <w:rPr>
          <w:rFonts w:asciiTheme="minorHAnsi" w:hAnsiTheme="minorHAnsi" w:cstheme="minorHAnsi"/>
          <w:szCs w:val="24"/>
        </w:rPr>
        <w:t xml:space="preserve">Na podstawie art. </w:t>
      </w:r>
      <w:r w:rsidR="001A518E" w:rsidRPr="00C96BE2">
        <w:rPr>
          <w:rFonts w:asciiTheme="minorHAnsi" w:hAnsiTheme="minorHAnsi" w:cstheme="minorHAnsi"/>
          <w:szCs w:val="24"/>
        </w:rPr>
        <w:t>30 ust. 1</w:t>
      </w:r>
      <w:r w:rsidRPr="00C96BE2">
        <w:rPr>
          <w:rFonts w:asciiTheme="minorHAnsi" w:hAnsiTheme="minorHAnsi" w:cstheme="minorHAnsi"/>
          <w:szCs w:val="24"/>
        </w:rPr>
        <w:t xml:space="preserve"> ustawy z dnia 8 marca </w:t>
      </w:r>
      <w:r w:rsidR="00942758" w:rsidRPr="00C96BE2">
        <w:rPr>
          <w:rFonts w:asciiTheme="minorHAnsi" w:hAnsiTheme="minorHAnsi" w:cstheme="minorHAnsi"/>
          <w:szCs w:val="24"/>
        </w:rPr>
        <w:t>1990 o samorządzie gminnym (</w:t>
      </w:r>
      <w:proofErr w:type="spellStart"/>
      <w:r w:rsidR="00942758" w:rsidRPr="00C96BE2">
        <w:rPr>
          <w:rFonts w:asciiTheme="minorHAnsi" w:hAnsiTheme="minorHAnsi" w:cstheme="minorHAnsi"/>
          <w:szCs w:val="24"/>
        </w:rPr>
        <w:t>t.j</w:t>
      </w:r>
      <w:proofErr w:type="spellEnd"/>
      <w:r w:rsidR="00942758" w:rsidRPr="00C96BE2">
        <w:rPr>
          <w:rFonts w:asciiTheme="minorHAnsi" w:hAnsiTheme="minorHAnsi" w:cstheme="minorHAnsi"/>
          <w:szCs w:val="24"/>
        </w:rPr>
        <w:t xml:space="preserve">. Dz.U. z 2024r. poz. 609 z późn.zm.) oraz § 3 Statutu Rady </w:t>
      </w:r>
      <w:r w:rsidR="001A518E" w:rsidRPr="00C96BE2">
        <w:rPr>
          <w:rFonts w:asciiTheme="minorHAnsi" w:hAnsiTheme="minorHAnsi" w:cstheme="minorHAnsi"/>
          <w:szCs w:val="24"/>
        </w:rPr>
        <w:t xml:space="preserve">Seniorów </w:t>
      </w:r>
      <w:r w:rsidR="00942758" w:rsidRPr="00C96BE2">
        <w:rPr>
          <w:rFonts w:asciiTheme="minorHAnsi" w:hAnsiTheme="minorHAnsi" w:cstheme="minorHAnsi"/>
          <w:szCs w:val="24"/>
        </w:rPr>
        <w:t>Gminy Hażlach stanowiące</w:t>
      </w:r>
      <w:r w:rsidR="001A518E" w:rsidRPr="00C96BE2">
        <w:rPr>
          <w:rFonts w:asciiTheme="minorHAnsi" w:hAnsiTheme="minorHAnsi" w:cstheme="minorHAnsi"/>
          <w:szCs w:val="24"/>
        </w:rPr>
        <w:t>go</w:t>
      </w:r>
      <w:r w:rsidR="00942758" w:rsidRPr="00C96BE2">
        <w:rPr>
          <w:rFonts w:asciiTheme="minorHAnsi" w:hAnsiTheme="minorHAnsi" w:cstheme="minorHAnsi"/>
          <w:szCs w:val="24"/>
        </w:rPr>
        <w:t xml:space="preserve"> załącznik do uchwały nr XIII/104/2019 Rady Gminy Hażlach z dnia 11 grudnia 2019 r. w sprawie powołania Rady Seniorów Gminy Hażlach (</w:t>
      </w:r>
      <w:proofErr w:type="spellStart"/>
      <w:r w:rsidR="00942758" w:rsidRPr="00C96BE2">
        <w:rPr>
          <w:rFonts w:asciiTheme="minorHAnsi" w:hAnsiTheme="minorHAnsi" w:cstheme="minorHAnsi"/>
          <w:szCs w:val="24"/>
        </w:rPr>
        <w:t>Dz.Urz.Woj.Śl</w:t>
      </w:r>
      <w:proofErr w:type="spellEnd"/>
      <w:r w:rsidR="00942758" w:rsidRPr="00C96BE2">
        <w:rPr>
          <w:rFonts w:asciiTheme="minorHAnsi" w:hAnsiTheme="minorHAnsi" w:cstheme="minorHAnsi"/>
          <w:szCs w:val="24"/>
        </w:rPr>
        <w:t xml:space="preserve">. z 2019, poz. 8921) </w:t>
      </w:r>
      <w:r w:rsidR="006C1492" w:rsidRPr="00C96BE2">
        <w:rPr>
          <w:rFonts w:asciiTheme="minorHAnsi" w:hAnsiTheme="minorHAnsi" w:cstheme="minorHAnsi"/>
          <w:szCs w:val="24"/>
        </w:rPr>
        <w:br/>
      </w:r>
      <w:r w:rsidR="00942758" w:rsidRPr="00C96BE2">
        <w:rPr>
          <w:rFonts w:asciiTheme="minorHAnsi" w:hAnsiTheme="minorHAnsi" w:cstheme="minorHAnsi"/>
          <w:szCs w:val="24"/>
        </w:rPr>
        <w:t>z późniejszymi zmianami</w:t>
      </w:r>
    </w:p>
    <w:p w14:paraId="0A41110B" w14:textId="23B898FA" w:rsidR="00942758" w:rsidRPr="00C96BE2" w:rsidRDefault="00C96BE2" w:rsidP="0073014B">
      <w:pPr>
        <w:spacing w:before="120" w:after="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Paragraf </w:t>
      </w:r>
      <w:r w:rsidR="00942758" w:rsidRPr="00C96BE2">
        <w:rPr>
          <w:rFonts w:asciiTheme="minorHAnsi" w:hAnsiTheme="minorHAnsi" w:cstheme="minorHAnsi"/>
          <w:szCs w:val="24"/>
        </w:rPr>
        <w:t>1</w:t>
      </w:r>
      <w:r w:rsidR="0078076A" w:rsidRPr="00C96BE2">
        <w:rPr>
          <w:rFonts w:asciiTheme="minorHAnsi" w:hAnsiTheme="minorHAnsi" w:cstheme="minorHAnsi"/>
          <w:szCs w:val="24"/>
        </w:rPr>
        <w:t>.</w:t>
      </w:r>
    </w:p>
    <w:p w14:paraId="5D06C43E" w14:textId="02BBB77D" w:rsidR="00B47AD3" w:rsidRPr="00B5407A" w:rsidRDefault="00B5407A" w:rsidP="0073014B">
      <w:pPr>
        <w:spacing w:after="0" w:line="276" w:lineRule="auto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1. </w:t>
      </w:r>
      <w:r w:rsidR="00942758" w:rsidRPr="00B5407A">
        <w:rPr>
          <w:rFonts w:asciiTheme="minorHAnsi" w:hAnsiTheme="minorHAnsi" w:cstheme="minorHAnsi"/>
          <w:szCs w:val="24"/>
        </w:rPr>
        <w:t>Ogł</w:t>
      </w:r>
      <w:r w:rsidR="001A518E" w:rsidRPr="00B5407A">
        <w:rPr>
          <w:rFonts w:asciiTheme="minorHAnsi" w:hAnsiTheme="minorHAnsi" w:cstheme="minorHAnsi"/>
          <w:szCs w:val="24"/>
        </w:rPr>
        <w:t>a</w:t>
      </w:r>
      <w:r w:rsidR="00942758" w:rsidRPr="00B5407A">
        <w:rPr>
          <w:rFonts w:asciiTheme="minorHAnsi" w:hAnsiTheme="minorHAnsi" w:cstheme="minorHAnsi"/>
          <w:szCs w:val="24"/>
        </w:rPr>
        <w:t>s</w:t>
      </w:r>
      <w:r w:rsidR="001A518E" w:rsidRPr="00B5407A">
        <w:rPr>
          <w:rFonts w:asciiTheme="minorHAnsi" w:hAnsiTheme="minorHAnsi" w:cstheme="minorHAnsi"/>
          <w:szCs w:val="24"/>
        </w:rPr>
        <w:t>zam</w:t>
      </w:r>
      <w:r w:rsidR="00942758" w:rsidRPr="00B5407A">
        <w:rPr>
          <w:rFonts w:asciiTheme="minorHAnsi" w:hAnsiTheme="minorHAnsi" w:cstheme="minorHAnsi"/>
          <w:szCs w:val="24"/>
        </w:rPr>
        <w:t xml:space="preserve"> nabór kandydatów </w:t>
      </w:r>
      <w:r w:rsidR="00CB4629" w:rsidRPr="00B5407A">
        <w:rPr>
          <w:rFonts w:asciiTheme="minorHAnsi" w:hAnsiTheme="minorHAnsi" w:cstheme="minorHAnsi"/>
          <w:szCs w:val="24"/>
        </w:rPr>
        <w:t>na członków</w:t>
      </w:r>
      <w:r w:rsidR="00942758" w:rsidRPr="00B5407A">
        <w:rPr>
          <w:rFonts w:asciiTheme="minorHAnsi" w:hAnsiTheme="minorHAnsi" w:cstheme="minorHAnsi"/>
          <w:szCs w:val="24"/>
        </w:rPr>
        <w:t xml:space="preserve"> Rady Seniorów Gminy Hażlach</w:t>
      </w:r>
      <w:r w:rsidR="00B47AD3" w:rsidRPr="00B5407A">
        <w:rPr>
          <w:rFonts w:asciiTheme="minorHAnsi" w:hAnsiTheme="minorHAnsi" w:cstheme="minorHAnsi"/>
          <w:szCs w:val="24"/>
        </w:rPr>
        <w:t xml:space="preserve"> w kadencji 2024-2029. </w:t>
      </w:r>
    </w:p>
    <w:p w14:paraId="0C8D235E" w14:textId="1C55444F" w:rsidR="0078076A" w:rsidRPr="00B5407A" w:rsidRDefault="00B5407A" w:rsidP="0073014B">
      <w:pPr>
        <w:spacing w:after="0" w:line="276" w:lineRule="auto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2. </w:t>
      </w:r>
      <w:r w:rsidR="00B47AD3" w:rsidRPr="00B5407A">
        <w:rPr>
          <w:rFonts w:asciiTheme="minorHAnsi" w:hAnsiTheme="minorHAnsi" w:cstheme="minorHAnsi"/>
          <w:szCs w:val="24"/>
        </w:rPr>
        <w:t xml:space="preserve">Nabór kandydatów na członków Rady Seniorów Gminy Hażlach odbywa się </w:t>
      </w:r>
      <w:r w:rsidR="00942758" w:rsidRPr="00B5407A">
        <w:rPr>
          <w:rFonts w:asciiTheme="minorHAnsi" w:hAnsiTheme="minorHAnsi" w:cstheme="minorHAnsi"/>
          <w:szCs w:val="24"/>
        </w:rPr>
        <w:t xml:space="preserve"> w </w:t>
      </w:r>
      <w:r w:rsidR="001A518E" w:rsidRPr="00B5407A">
        <w:rPr>
          <w:rFonts w:asciiTheme="minorHAnsi" w:hAnsiTheme="minorHAnsi" w:cstheme="minorHAnsi"/>
          <w:szCs w:val="24"/>
        </w:rPr>
        <w:t>terminie od dnia 30 lipca 2024 roku do 30 września 2024 roku.</w:t>
      </w:r>
    </w:p>
    <w:p w14:paraId="1D4A91F6" w14:textId="5B3E0A76" w:rsidR="0078076A" w:rsidRPr="00C96BE2" w:rsidRDefault="00B5407A" w:rsidP="0073014B">
      <w:pPr>
        <w:spacing w:after="0" w:line="276" w:lineRule="auto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Paragraf </w:t>
      </w:r>
      <w:r w:rsidR="0078076A" w:rsidRPr="00C96BE2">
        <w:rPr>
          <w:rFonts w:asciiTheme="minorHAnsi" w:hAnsiTheme="minorHAnsi" w:cstheme="minorHAnsi"/>
          <w:szCs w:val="24"/>
        </w:rPr>
        <w:t>2.</w:t>
      </w:r>
    </w:p>
    <w:p w14:paraId="213A1B71" w14:textId="61B7B411" w:rsidR="0078076A" w:rsidRPr="00C96BE2" w:rsidRDefault="0078076A" w:rsidP="0073014B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C96BE2">
        <w:rPr>
          <w:rFonts w:asciiTheme="minorHAnsi" w:hAnsiTheme="minorHAnsi" w:cstheme="minorHAnsi"/>
          <w:szCs w:val="24"/>
        </w:rPr>
        <w:t xml:space="preserve">Ogłoszenie o naborze stanowi załącznik nr 1 do </w:t>
      </w:r>
      <w:r w:rsidR="0009414D" w:rsidRPr="00C96BE2">
        <w:rPr>
          <w:rFonts w:asciiTheme="minorHAnsi" w:hAnsiTheme="minorHAnsi" w:cstheme="minorHAnsi"/>
          <w:szCs w:val="24"/>
        </w:rPr>
        <w:t xml:space="preserve">niniejszego </w:t>
      </w:r>
      <w:r w:rsidRPr="00C96BE2">
        <w:rPr>
          <w:rFonts w:asciiTheme="minorHAnsi" w:hAnsiTheme="minorHAnsi" w:cstheme="minorHAnsi"/>
          <w:szCs w:val="24"/>
        </w:rPr>
        <w:t>zarządzenia</w:t>
      </w:r>
      <w:r w:rsidR="00F30AD4" w:rsidRPr="00C96BE2">
        <w:rPr>
          <w:rFonts w:asciiTheme="minorHAnsi" w:hAnsiTheme="minorHAnsi" w:cstheme="minorHAnsi"/>
          <w:szCs w:val="24"/>
        </w:rPr>
        <w:t>.</w:t>
      </w:r>
    </w:p>
    <w:p w14:paraId="3DD2C159" w14:textId="595058B5" w:rsidR="0078076A" w:rsidRPr="00C96BE2" w:rsidRDefault="0078076A" w:rsidP="0073014B">
      <w:pPr>
        <w:pStyle w:val="Akapitzlist"/>
        <w:spacing w:after="0" w:line="276" w:lineRule="auto"/>
        <w:ind w:left="284"/>
        <w:rPr>
          <w:rFonts w:asciiTheme="minorHAnsi" w:hAnsiTheme="minorHAnsi" w:cstheme="minorHAnsi"/>
          <w:szCs w:val="24"/>
        </w:rPr>
      </w:pPr>
      <w:r w:rsidRPr="00C96BE2">
        <w:rPr>
          <w:rFonts w:asciiTheme="minorHAnsi" w:hAnsiTheme="minorHAnsi" w:cstheme="minorHAnsi"/>
          <w:szCs w:val="24"/>
        </w:rPr>
        <w:t xml:space="preserve"> </w:t>
      </w:r>
    </w:p>
    <w:p w14:paraId="050A5396" w14:textId="073E001A" w:rsidR="0078076A" w:rsidRPr="00C96BE2" w:rsidRDefault="008943F6" w:rsidP="0073014B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C96BE2">
        <w:rPr>
          <w:rFonts w:asciiTheme="minorHAnsi" w:hAnsiTheme="minorHAnsi" w:cstheme="minorHAnsi"/>
          <w:szCs w:val="24"/>
        </w:rPr>
        <w:t>U</w:t>
      </w:r>
      <w:r w:rsidR="0009414D" w:rsidRPr="00C96BE2">
        <w:rPr>
          <w:rFonts w:asciiTheme="minorHAnsi" w:hAnsiTheme="minorHAnsi" w:cstheme="minorHAnsi"/>
          <w:szCs w:val="24"/>
        </w:rPr>
        <w:t>stalam</w:t>
      </w:r>
      <w:r w:rsidR="0078076A" w:rsidRPr="00C96BE2">
        <w:rPr>
          <w:rFonts w:asciiTheme="minorHAnsi" w:hAnsiTheme="minorHAnsi" w:cstheme="minorHAnsi"/>
          <w:szCs w:val="24"/>
        </w:rPr>
        <w:t xml:space="preserve"> wzór formularza zgłoszeniowego wraz z listą poparcia kandydata do Rady Seniorów Gminy Hażlach w brzmieniu stanowiącym załącznik nr 2 do zarządzenia.</w:t>
      </w:r>
    </w:p>
    <w:p w14:paraId="2337815E" w14:textId="77777777" w:rsidR="0073014B" w:rsidRDefault="00B5407A" w:rsidP="0073014B">
      <w:pPr>
        <w:spacing w:after="0" w:line="276" w:lineRule="auto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Paragraf </w:t>
      </w:r>
      <w:r w:rsidR="008943F6" w:rsidRPr="00C96BE2">
        <w:rPr>
          <w:rFonts w:asciiTheme="minorHAnsi" w:hAnsiTheme="minorHAnsi" w:cstheme="minorHAnsi"/>
          <w:szCs w:val="24"/>
        </w:rPr>
        <w:t>3</w:t>
      </w:r>
      <w:r w:rsidR="0078076A" w:rsidRPr="00C96BE2">
        <w:rPr>
          <w:rFonts w:asciiTheme="minorHAnsi" w:hAnsiTheme="minorHAnsi" w:cstheme="minorHAnsi"/>
          <w:szCs w:val="24"/>
        </w:rPr>
        <w:t>.</w:t>
      </w:r>
    </w:p>
    <w:p w14:paraId="3691E9D6" w14:textId="236AC93E" w:rsidR="0078076A" w:rsidRPr="00C96BE2" w:rsidRDefault="0078076A" w:rsidP="0073014B">
      <w:pPr>
        <w:spacing w:after="0" w:line="276" w:lineRule="auto"/>
        <w:contextualSpacing/>
        <w:rPr>
          <w:rFonts w:asciiTheme="minorHAnsi" w:hAnsiTheme="minorHAnsi" w:cstheme="minorHAnsi"/>
          <w:szCs w:val="24"/>
        </w:rPr>
      </w:pPr>
      <w:r w:rsidRPr="00C96BE2">
        <w:rPr>
          <w:rFonts w:asciiTheme="minorHAnsi" w:hAnsiTheme="minorHAnsi" w:cstheme="minorHAnsi"/>
          <w:szCs w:val="24"/>
        </w:rPr>
        <w:t>Wykonanie zarządzenia powierz</w:t>
      </w:r>
      <w:r w:rsidR="0009414D" w:rsidRPr="00C96BE2">
        <w:rPr>
          <w:rFonts w:asciiTheme="minorHAnsi" w:hAnsiTheme="minorHAnsi" w:cstheme="minorHAnsi"/>
          <w:szCs w:val="24"/>
        </w:rPr>
        <w:t>am</w:t>
      </w:r>
      <w:r w:rsidRPr="00C96BE2">
        <w:rPr>
          <w:rFonts w:asciiTheme="minorHAnsi" w:hAnsiTheme="minorHAnsi" w:cstheme="minorHAnsi"/>
          <w:szCs w:val="24"/>
        </w:rPr>
        <w:t xml:space="preserve"> Sekretarzowi Gminy.</w:t>
      </w:r>
    </w:p>
    <w:p w14:paraId="5E25C7D1" w14:textId="4CDF94AD" w:rsidR="0078076A" w:rsidRPr="00C96BE2" w:rsidRDefault="00B5407A" w:rsidP="0073014B">
      <w:pPr>
        <w:spacing w:after="0" w:line="276" w:lineRule="auto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Paragraf </w:t>
      </w:r>
      <w:r w:rsidR="008943F6" w:rsidRPr="00C96BE2">
        <w:rPr>
          <w:rFonts w:asciiTheme="minorHAnsi" w:hAnsiTheme="minorHAnsi" w:cstheme="minorHAnsi"/>
          <w:szCs w:val="24"/>
        </w:rPr>
        <w:t>4</w:t>
      </w:r>
      <w:r w:rsidR="0078076A" w:rsidRPr="00C96BE2">
        <w:rPr>
          <w:rFonts w:asciiTheme="minorHAnsi" w:hAnsiTheme="minorHAnsi" w:cstheme="minorHAnsi"/>
          <w:szCs w:val="24"/>
        </w:rPr>
        <w:t>.</w:t>
      </w:r>
    </w:p>
    <w:p w14:paraId="3E5C9032" w14:textId="38C95A30" w:rsidR="0078076A" w:rsidRDefault="0078076A" w:rsidP="0073014B">
      <w:pPr>
        <w:spacing w:after="0" w:line="276" w:lineRule="auto"/>
        <w:contextualSpacing/>
        <w:rPr>
          <w:rFonts w:asciiTheme="minorHAnsi" w:hAnsiTheme="minorHAnsi" w:cstheme="minorHAnsi"/>
          <w:szCs w:val="24"/>
        </w:rPr>
      </w:pPr>
      <w:r w:rsidRPr="00C96BE2">
        <w:rPr>
          <w:rFonts w:asciiTheme="minorHAnsi" w:hAnsiTheme="minorHAnsi" w:cstheme="minorHAnsi"/>
          <w:szCs w:val="24"/>
        </w:rPr>
        <w:t>Zarządzenie wchodzi w życie z dniem podjęcia.</w:t>
      </w:r>
    </w:p>
    <w:p w14:paraId="12C6A266" w14:textId="6950E0CB" w:rsidR="0073014B" w:rsidRPr="00C96BE2" w:rsidRDefault="0073014B" w:rsidP="0073014B">
      <w:pPr>
        <w:spacing w:before="240" w:after="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Wójt Grzegorz Sikorski</w:t>
      </w:r>
    </w:p>
    <w:sectPr w:rsidR="0073014B" w:rsidRPr="00C96BE2" w:rsidSect="00721154">
      <w:footerReference w:type="default" r:id="rId7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C25C0" w14:textId="77777777" w:rsidR="00E962C4" w:rsidRDefault="00E962C4" w:rsidP="00721154">
      <w:pPr>
        <w:spacing w:after="0" w:line="240" w:lineRule="auto"/>
      </w:pPr>
      <w:r>
        <w:separator/>
      </w:r>
    </w:p>
  </w:endnote>
  <w:endnote w:type="continuationSeparator" w:id="0">
    <w:p w14:paraId="7CC446E7" w14:textId="77777777" w:rsidR="00E962C4" w:rsidRDefault="00E962C4" w:rsidP="0072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0086880"/>
      <w:docPartObj>
        <w:docPartGallery w:val="Page Numbers (Bottom of Page)"/>
        <w:docPartUnique/>
      </w:docPartObj>
    </w:sdtPr>
    <w:sdtEndPr/>
    <w:sdtContent>
      <w:p w14:paraId="2A89DADE" w14:textId="780AA9E4" w:rsidR="00721154" w:rsidRDefault="007211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16C">
          <w:rPr>
            <w:noProof/>
          </w:rPr>
          <w:t>1</w:t>
        </w:r>
        <w:r>
          <w:fldChar w:fldCharType="end"/>
        </w:r>
      </w:p>
    </w:sdtContent>
  </w:sdt>
  <w:p w14:paraId="1668EB84" w14:textId="77777777" w:rsidR="00721154" w:rsidRDefault="007211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55AB3" w14:textId="77777777" w:rsidR="00E962C4" w:rsidRDefault="00E962C4" w:rsidP="00721154">
      <w:pPr>
        <w:spacing w:after="0" w:line="240" w:lineRule="auto"/>
      </w:pPr>
      <w:r>
        <w:separator/>
      </w:r>
    </w:p>
  </w:footnote>
  <w:footnote w:type="continuationSeparator" w:id="0">
    <w:p w14:paraId="15ABFAF9" w14:textId="77777777" w:rsidR="00E962C4" w:rsidRDefault="00E962C4" w:rsidP="00721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4362"/>
    <w:multiLevelType w:val="hybridMultilevel"/>
    <w:tmpl w:val="84DA23CE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40F6A"/>
    <w:multiLevelType w:val="hybridMultilevel"/>
    <w:tmpl w:val="82AA2D8E"/>
    <w:lvl w:ilvl="0" w:tplc="3CE8FE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035B2"/>
    <w:multiLevelType w:val="hybridMultilevel"/>
    <w:tmpl w:val="E13AF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A12EA"/>
    <w:multiLevelType w:val="hybridMultilevel"/>
    <w:tmpl w:val="20B876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72E73"/>
    <w:multiLevelType w:val="hybridMultilevel"/>
    <w:tmpl w:val="C36A3980"/>
    <w:lvl w:ilvl="0" w:tplc="062C2D6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F1093"/>
    <w:multiLevelType w:val="hybridMultilevel"/>
    <w:tmpl w:val="836EA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43096"/>
    <w:multiLevelType w:val="hybridMultilevel"/>
    <w:tmpl w:val="9ADA475A"/>
    <w:lvl w:ilvl="0" w:tplc="88DE50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67557"/>
    <w:multiLevelType w:val="hybridMultilevel"/>
    <w:tmpl w:val="334AF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05507"/>
    <w:multiLevelType w:val="hybridMultilevel"/>
    <w:tmpl w:val="59CEC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27337"/>
    <w:multiLevelType w:val="hybridMultilevel"/>
    <w:tmpl w:val="B13CEC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C0F9A"/>
    <w:multiLevelType w:val="hybridMultilevel"/>
    <w:tmpl w:val="BC0A3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81FCB"/>
    <w:multiLevelType w:val="hybridMultilevel"/>
    <w:tmpl w:val="DFF209A4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86312"/>
    <w:multiLevelType w:val="hybridMultilevel"/>
    <w:tmpl w:val="D1182296"/>
    <w:lvl w:ilvl="0" w:tplc="06229A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A5900"/>
    <w:multiLevelType w:val="hybridMultilevel"/>
    <w:tmpl w:val="7A64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4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0"/>
  </w:num>
  <w:num w:numId="10">
    <w:abstractNumId w:val="10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9414D"/>
    <w:rsid w:val="000B239B"/>
    <w:rsid w:val="000F1EC6"/>
    <w:rsid w:val="001955D3"/>
    <w:rsid w:val="001A518E"/>
    <w:rsid w:val="00207FD5"/>
    <w:rsid w:val="00273238"/>
    <w:rsid w:val="002D24F8"/>
    <w:rsid w:val="00311ADD"/>
    <w:rsid w:val="00312E70"/>
    <w:rsid w:val="00352586"/>
    <w:rsid w:val="003658AE"/>
    <w:rsid w:val="003B4C02"/>
    <w:rsid w:val="003C6F12"/>
    <w:rsid w:val="0049524C"/>
    <w:rsid w:val="00512AF8"/>
    <w:rsid w:val="00627E6C"/>
    <w:rsid w:val="0064416C"/>
    <w:rsid w:val="006C1492"/>
    <w:rsid w:val="006E3EFC"/>
    <w:rsid w:val="006F1247"/>
    <w:rsid w:val="00721154"/>
    <w:rsid w:val="0073014B"/>
    <w:rsid w:val="007309FD"/>
    <w:rsid w:val="0078076A"/>
    <w:rsid w:val="008008AA"/>
    <w:rsid w:val="00825693"/>
    <w:rsid w:val="008943F6"/>
    <w:rsid w:val="00942758"/>
    <w:rsid w:val="009722D1"/>
    <w:rsid w:val="009C41EE"/>
    <w:rsid w:val="009E1223"/>
    <w:rsid w:val="00A15DFC"/>
    <w:rsid w:val="00A71831"/>
    <w:rsid w:val="00AB6198"/>
    <w:rsid w:val="00AC7DB0"/>
    <w:rsid w:val="00B47AD3"/>
    <w:rsid w:val="00B5407A"/>
    <w:rsid w:val="00BA5D2D"/>
    <w:rsid w:val="00C2564E"/>
    <w:rsid w:val="00C96BE2"/>
    <w:rsid w:val="00CB4629"/>
    <w:rsid w:val="00D218D2"/>
    <w:rsid w:val="00D41CB1"/>
    <w:rsid w:val="00D86C7F"/>
    <w:rsid w:val="00D955AF"/>
    <w:rsid w:val="00E032EE"/>
    <w:rsid w:val="00E820BB"/>
    <w:rsid w:val="00E962C4"/>
    <w:rsid w:val="00F30AD4"/>
    <w:rsid w:val="00F70434"/>
    <w:rsid w:val="00F8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5389"/>
  <w15:chartTrackingRefBased/>
  <w15:docId w15:val="{72C81446-48EA-4067-8D65-93D0B7AD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41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56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09F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09F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A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e">
    <w:name w:val="Domyślne"/>
    <w:rsid w:val="00A15D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u w:color="000000"/>
      <w:bdr w:val="nil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1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154"/>
  </w:style>
  <w:style w:type="paragraph" w:styleId="Stopka">
    <w:name w:val="footer"/>
    <w:basedOn w:val="Normalny"/>
    <w:link w:val="StopkaZnak"/>
    <w:uiPriority w:val="99"/>
    <w:unhideWhenUsed/>
    <w:rsid w:val="00721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154"/>
  </w:style>
  <w:style w:type="paragraph" w:styleId="Poprawka">
    <w:name w:val="Revision"/>
    <w:hidden/>
    <w:uiPriority w:val="99"/>
    <w:semiHidden/>
    <w:rsid w:val="00B47AD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1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8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8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8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83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44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Wójta Gminy Hażlach</dc:title>
  <dc:subject>Nabór kandydatów na członków Rady Seniorów Gminy Hażlach w kadencji 2024-2029</dc:subject>
  <dc:creator>Stanisława Pelczar</dc:creator>
  <cp:keywords/>
  <dc:description/>
  <cp:lastModifiedBy>Grzegorz Kasztura</cp:lastModifiedBy>
  <cp:revision>7</cp:revision>
  <dcterms:created xsi:type="dcterms:W3CDTF">2024-07-29T10:02:00Z</dcterms:created>
  <dcterms:modified xsi:type="dcterms:W3CDTF">2024-07-29T10:07:00Z</dcterms:modified>
</cp:coreProperties>
</file>