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6293F9BC" w14:textId="7D01ABBA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303502">
        <w:t>6</w:t>
      </w:r>
      <w:bookmarkStart w:id="0" w:name="_GoBack"/>
      <w:bookmarkEnd w:id="0"/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881BC7">
        <w:rPr>
          <w:b/>
          <w:bCs/>
          <w:sz w:val="24"/>
          <w:szCs w:val="24"/>
        </w:rPr>
        <w:t xml:space="preserve"> OFERENTA</w:t>
      </w:r>
    </w:p>
    <w:p w14:paraId="1BC72313" w14:textId="009E8EE7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zaległości wobec </w:t>
      </w:r>
      <w:r w:rsidR="007A5713">
        <w:rPr>
          <w:b/>
          <w:bCs/>
          <w:sz w:val="24"/>
          <w:szCs w:val="24"/>
        </w:rPr>
        <w:t>Wynajmującego</w:t>
      </w:r>
    </w:p>
    <w:p w14:paraId="1ECAB99A" w14:textId="77777777" w:rsidR="00417741" w:rsidRPr="006C107A" w:rsidRDefault="00417741" w:rsidP="00417741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Najem powierzchni z przeznaczeniem na ustawienie czterech sztuk automatów do napojów:</w:t>
      </w:r>
    </w:p>
    <w:p w14:paraId="623F0197" w14:textId="77777777" w:rsidR="00417741" w:rsidRPr="006C107A" w:rsidRDefault="00417741" w:rsidP="00417741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262CEF7C" w14:textId="77777777" w:rsidR="00417741" w:rsidRPr="006C107A" w:rsidRDefault="00417741" w:rsidP="00417741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24EC4050" w14:textId="77777777" w:rsidR="00417741" w:rsidRPr="006C107A" w:rsidRDefault="00417741" w:rsidP="00417741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Lokalizacja: ul. Wierzejewskiego 12, Konstancin-Jeziorna</w:t>
      </w:r>
    </w:p>
    <w:p w14:paraId="166C15DB" w14:textId="77777777" w:rsidR="00417741" w:rsidRPr="006C107A" w:rsidRDefault="00417741" w:rsidP="00417741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4B8F2F66" w14:textId="77777777" w:rsidR="00417741" w:rsidRPr="006C107A" w:rsidRDefault="00417741" w:rsidP="00417741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4F1A48C6" w14:textId="77777777" w:rsidR="00417741" w:rsidRPr="006C107A" w:rsidRDefault="00417741" w:rsidP="00417741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Lokalizacja: ul. Długa 40/42, Konstancin-Jeziorna</w:t>
      </w:r>
    </w:p>
    <w:p w14:paraId="3E66C346" w14:textId="77777777" w:rsidR="00417741" w:rsidRPr="009B0CB1" w:rsidRDefault="00417741" w:rsidP="0041774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075E2B20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2A9242C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6DDD72A4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6383E26E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6C4515CC" w14:textId="7090FE24" w:rsidR="0088349C" w:rsidRPr="00DA258D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sectPr w:rsidR="0088349C" w:rsidRPr="00DA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03502"/>
    <w:rsid w:val="00371560"/>
    <w:rsid w:val="00383ACD"/>
    <w:rsid w:val="00417741"/>
    <w:rsid w:val="006C6B78"/>
    <w:rsid w:val="007A426C"/>
    <w:rsid w:val="007A5713"/>
    <w:rsid w:val="00881BC7"/>
    <w:rsid w:val="0088349C"/>
    <w:rsid w:val="009B6A76"/>
    <w:rsid w:val="00B41171"/>
    <w:rsid w:val="00BF1F98"/>
    <w:rsid w:val="00C64C02"/>
    <w:rsid w:val="00D2260D"/>
    <w:rsid w:val="00D502D4"/>
    <w:rsid w:val="00DA258D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18</cp:revision>
  <cp:lastPrinted>2021-04-09T10:54:00Z</cp:lastPrinted>
  <dcterms:created xsi:type="dcterms:W3CDTF">2020-09-09T06:53:00Z</dcterms:created>
  <dcterms:modified xsi:type="dcterms:W3CDTF">2025-06-17T11:51:00Z</dcterms:modified>
</cp:coreProperties>
</file>