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85F9D" w14:textId="497A9B28" w:rsidR="00EA43CD" w:rsidRPr="00EA43CD" w:rsidRDefault="00EA43CD" w:rsidP="00995724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  <w:r w:rsidRPr="00EA43CD">
        <w:rPr>
          <w:b/>
          <w:bCs/>
        </w:rPr>
        <w:t xml:space="preserve">ZARZĄDZENIE  Nr  </w:t>
      </w:r>
      <w:r w:rsidR="00C5156D">
        <w:rPr>
          <w:b/>
          <w:bCs/>
        </w:rPr>
        <w:t>194</w:t>
      </w:r>
      <w:r w:rsidR="00EB005C">
        <w:rPr>
          <w:b/>
          <w:bCs/>
        </w:rPr>
        <w:t>/2022</w:t>
      </w:r>
      <w:r w:rsidRPr="00EA43CD">
        <w:rPr>
          <w:b/>
          <w:bCs/>
        </w:rPr>
        <w:br/>
      </w:r>
      <w:r w:rsidR="00EB005C">
        <w:rPr>
          <w:b/>
          <w:bCs/>
        </w:rPr>
        <w:t xml:space="preserve">Burmistrza Kamieńca Ząbkowickiego </w:t>
      </w:r>
      <w:r w:rsidRPr="00EA43CD">
        <w:rPr>
          <w:b/>
          <w:bCs/>
        </w:rPr>
        <w:br/>
        <w:t xml:space="preserve">z dnia </w:t>
      </w:r>
      <w:r w:rsidR="00EB005C">
        <w:rPr>
          <w:b/>
          <w:bCs/>
        </w:rPr>
        <w:t>14 lipca 2022</w:t>
      </w:r>
      <w:r w:rsidRPr="00EA43CD">
        <w:rPr>
          <w:b/>
          <w:bCs/>
        </w:rPr>
        <w:t xml:space="preserve"> roku</w:t>
      </w:r>
    </w:p>
    <w:p w14:paraId="5BB93B51" w14:textId="77777777" w:rsidR="00EA43CD" w:rsidRDefault="00EA43CD" w:rsidP="00995724">
      <w:pPr>
        <w:pStyle w:val="NormalnyWeb"/>
        <w:spacing w:before="0" w:beforeAutospacing="0" w:after="0" w:afterAutospacing="0" w:line="360" w:lineRule="auto"/>
      </w:pPr>
    </w:p>
    <w:p w14:paraId="31A8D62A" w14:textId="6817C0D5" w:rsidR="00EA43CD" w:rsidRPr="00A55632" w:rsidRDefault="00EA43CD" w:rsidP="00995724">
      <w:pPr>
        <w:pStyle w:val="NormalnyWeb"/>
        <w:spacing w:before="0" w:beforeAutospacing="0" w:after="0" w:afterAutospacing="0" w:line="360" w:lineRule="auto"/>
      </w:pPr>
      <w:r w:rsidRPr="00A55632">
        <w:rPr>
          <w:b/>
          <w:bCs/>
        </w:rPr>
        <w:t>w sprawie</w:t>
      </w:r>
      <w:r w:rsidRPr="00A55632">
        <w:t xml:space="preserve"> </w:t>
      </w:r>
      <w:r w:rsidR="00C5156D">
        <w:t>zmiany</w:t>
      </w:r>
      <w:r w:rsidRPr="00A55632">
        <w:t xml:space="preserve"> godzin pracy </w:t>
      </w:r>
      <w:r w:rsidR="00396983">
        <w:t>pracowników U</w:t>
      </w:r>
      <w:r w:rsidRPr="00A55632">
        <w:t>rzęd</w:t>
      </w:r>
      <w:r w:rsidR="00396983">
        <w:t>u</w:t>
      </w:r>
      <w:r w:rsidRPr="00A55632">
        <w:t xml:space="preserve"> </w:t>
      </w:r>
      <w:r w:rsidR="00EB005C" w:rsidRPr="00A55632">
        <w:t>Miejski</w:t>
      </w:r>
      <w:r w:rsidR="00396983">
        <w:t>ego</w:t>
      </w:r>
      <w:r w:rsidR="00EB005C" w:rsidRPr="00A55632">
        <w:t xml:space="preserve"> w Kamieńcu Ząbkowickim</w:t>
      </w:r>
      <w:r w:rsidR="00C5156D">
        <w:t>.</w:t>
      </w:r>
      <w:r w:rsidR="00EB005C" w:rsidRPr="00A55632">
        <w:t xml:space="preserve"> </w:t>
      </w:r>
    </w:p>
    <w:p w14:paraId="2ACF029F" w14:textId="77777777" w:rsidR="00EA43CD" w:rsidRDefault="00EA43CD" w:rsidP="00995724">
      <w:pPr>
        <w:pStyle w:val="NormalnyWeb"/>
        <w:spacing w:before="0" w:beforeAutospacing="0" w:after="0" w:afterAutospacing="0" w:line="360" w:lineRule="auto"/>
      </w:pPr>
    </w:p>
    <w:p w14:paraId="352CD1B7" w14:textId="4A63B855" w:rsidR="00EA43CD" w:rsidRDefault="00EA43CD" w:rsidP="00995724">
      <w:pPr>
        <w:pStyle w:val="NormalnyWeb"/>
        <w:spacing w:before="0" w:beforeAutospacing="0" w:after="0" w:afterAutospacing="0" w:line="360" w:lineRule="auto"/>
        <w:jc w:val="both"/>
      </w:pPr>
      <w:r>
        <w:t xml:space="preserve">Na podstawie art. 214 ustawy z dnia 26 czerwca 1974 roku – Kodeks pracy ( </w:t>
      </w:r>
      <w:proofErr w:type="spellStart"/>
      <w:r>
        <w:t>t.j</w:t>
      </w:r>
      <w:proofErr w:type="spellEnd"/>
      <w:r>
        <w:t>. Dz. U. z 20</w:t>
      </w:r>
      <w:r w:rsidR="00DD0434">
        <w:t>20 </w:t>
      </w:r>
      <w:r>
        <w:t>r. poz. 1</w:t>
      </w:r>
      <w:r w:rsidR="00DD0434">
        <w:t>320</w:t>
      </w:r>
      <w:r>
        <w:t xml:space="preserve"> ze zm.), w związku z zapowiadanymi upałami, zarządza się co następuje:</w:t>
      </w:r>
    </w:p>
    <w:p w14:paraId="0E7F1C04" w14:textId="77777777" w:rsidR="00995724" w:rsidRDefault="00995724" w:rsidP="00995724">
      <w:pPr>
        <w:pStyle w:val="NormalnyWeb"/>
        <w:spacing w:before="0" w:beforeAutospacing="0" w:after="0" w:afterAutospacing="0" w:line="360" w:lineRule="auto"/>
        <w:jc w:val="center"/>
      </w:pPr>
    </w:p>
    <w:p w14:paraId="137625C3" w14:textId="5672D5C0" w:rsidR="00EA43CD" w:rsidRDefault="00EA43CD" w:rsidP="00995724">
      <w:pPr>
        <w:pStyle w:val="NormalnyWeb"/>
        <w:spacing w:before="0" w:beforeAutospacing="0" w:after="0" w:afterAutospacing="0" w:line="360" w:lineRule="auto"/>
        <w:jc w:val="center"/>
      </w:pPr>
      <w:r>
        <w:t>§1</w:t>
      </w:r>
    </w:p>
    <w:p w14:paraId="72727B52" w14:textId="03F989BD" w:rsidR="00261AE1" w:rsidRDefault="00EA43CD" w:rsidP="00995724">
      <w:pPr>
        <w:pStyle w:val="NormalnyWeb"/>
        <w:spacing w:before="0" w:beforeAutospacing="0" w:after="0" w:afterAutospacing="0" w:line="360" w:lineRule="auto"/>
        <w:jc w:val="both"/>
      </w:pPr>
      <w:r>
        <w:t>Ustala się</w:t>
      </w:r>
      <w:r w:rsidR="00621901">
        <w:t xml:space="preserve"> że </w:t>
      </w:r>
      <w:r w:rsidR="00261AE1">
        <w:t>w</w:t>
      </w:r>
      <w:r w:rsidR="00261AE1">
        <w:t xml:space="preserve"> dniach</w:t>
      </w:r>
      <w:r w:rsidR="009107EF">
        <w:t xml:space="preserve">, </w:t>
      </w:r>
      <w:r w:rsidR="00261AE1">
        <w:t>w</w:t>
      </w:r>
      <w:r w:rsidR="00261AE1">
        <w:t xml:space="preserve"> których </w:t>
      </w:r>
      <w:r w:rsidR="00261AE1">
        <w:t xml:space="preserve">wysoka temperatura powietrza będzie stanowić </w:t>
      </w:r>
      <w:r w:rsidR="009107EF">
        <w:t xml:space="preserve">znaczne </w:t>
      </w:r>
      <w:r w:rsidR="00261AE1">
        <w:t xml:space="preserve">utrudnienie w wykonywaniu obowiązków służbowych, czas pracy pracowników Urzędu Miejskiego w Kamieńcu Ząbkowickim </w:t>
      </w:r>
      <w:r w:rsidR="009107EF">
        <w:t xml:space="preserve">ulega zmianie poprzez </w:t>
      </w:r>
      <w:r w:rsidR="00261AE1">
        <w:t>skróc</w:t>
      </w:r>
      <w:r w:rsidR="009107EF">
        <w:t xml:space="preserve">enie </w:t>
      </w:r>
      <w:r w:rsidR="00261AE1">
        <w:t xml:space="preserve">do </w:t>
      </w:r>
      <w:r w:rsidR="00C5156D">
        <w:t>6,5</w:t>
      </w:r>
      <w:r w:rsidR="00261AE1">
        <w:t xml:space="preserve"> godz. w ciągu dnia</w:t>
      </w:r>
      <w:r w:rsidR="009107EF">
        <w:t>. W</w:t>
      </w:r>
      <w:r w:rsidR="00A55632">
        <w:t xml:space="preserve"> związku z</w:t>
      </w:r>
      <w:r w:rsidR="009107EF">
        <w:t xml:space="preserve">e skróceniem czasu pracy pracowników, </w:t>
      </w:r>
      <w:r w:rsidR="00A55632">
        <w:t xml:space="preserve">Urząd Miejski </w:t>
      </w:r>
      <w:r w:rsidR="00836B0B">
        <w:t>w Kamieńcu Ząbkowickim bę</w:t>
      </w:r>
      <w:r w:rsidR="00A55632">
        <w:t xml:space="preserve">dzie czynny </w:t>
      </w:r>
      <w:r w:rsidR="009107EF">
        <w:t xml:space="preserve">od </w:t>
      </w:r>
      <w:r w:rsidR="00A55632">
        <w:t>godzin</w:t>
      </w:r>
      <w:r w:rsidR="009107EF">
        <w:t xml:space="preserve">y </w:t>
      </w:r>
      <w:r w:rsidR="00A55632">
        <w:t xml:space="preserve">7:30 </w:t>
      </w:r>
      <w:r w:rsidR="009107EF">
        <w:t xml:space="preserve">do godziny </w:t>
      </w:r>
      <w:r w:rsidR="00A55632">
        <w:t>14:00.</w:t>
      </w:r>
    </w:p>
    <w:p w14:paraId="074FE26B" w14:textId="77777777" w:rsidR="00995724" w:rsidRDefault="00995724" w:rsidP="00995724">
      <w:pPr>
        <w:pStyle w:val="NormalnyWeb"/>
        <w:spacing w:before="0" w:beforeAutospacing="0" w:after="0" w:afterAutospacing="0" w:line="360" w:lineRule="auto"/>
        <w:jc w:val="center"/>
      </w:pPr>
    </w:p>
    <w:p w14:paraId="4DEB840C" w14:textId="3D628332" w:rsidR="00EA43CD" w:rsidRDefault="00EA43CD" w:rsidP="00995724">
      <w:pPr>
        <w:pStyle w:val="NormalnyWeb"/>
        <w:spacing w:before="0" w:beforeAutospacing="0" w:after="0" w:afterAutospacing="0" w:line="360" w:lineRule="auto"/>
        <w:jc w:val="center"/>
      </w:pPr>
      <w:r>
        <w:t>§2</w:t>
      </w:r>
    </w:p>
    <w:p w14:paraId="6589F707" w14:textId="266B7754" w:rsidR="00A55632" w:rsidRDefault="00A55632" w:rsidP="00995724">
      <w:pPr>
        <w:pStyle w:val="NormalnyWeb"/>
        <w:spacing w:before="0" w:beforeAutospacing="0" w:after="0" w:afterAutospacing="0" w:line="360" w:lineRule="auto"/>
        <w:jc w:val="both"/>
      </w:pPr>
      <w:r>
        <w:t xml:space="preserve">Dni, </w:t>
      </w:r>
      <w:r w:rsidR="00836B0B">
        <w:t>o</w:t>
      </w:r>
      <w:r>
        <w:t xml:space="preserve"> których </w:t>
      </w:r>
      <w:r w:rsidR="00836B0B">
        <w:t xml:space="preserve">mowa w § 1, </w:t>
      </w:r>
      <w:r>
        <w:t xml:space="preserve">będą </w:t>
      </w:r>
      <w:r w:rsidR="00836B0B">
        <w:t xml:space="preserve">określane i podawane do publicznej wiadomości </w:t>
      </w:r>
      <w:r>
        <w:t xml:space="preserve">odrębnym komunikatem. </w:t>
      </w:r>
    </w:p>
    <w:p w14:paraId="0F947408" w14:textId="77777777" w:rsidR="00995724" w:rsidRDefault="00995724" w:rsidP="00995724">
      <w:pPr>
        <w:pStyle w:val="NormalnyWeb"/>
        <w:spacing w:before="0" w:beforeAutospacing="0" w:after="0" w:afterAutospacing="0" w:line="360" w:lineRule="auto"/>
        <w:jc w:val="center"/>
      </w:pPr>
    </w:p>
    <w:p w14:paraId="52379A26" w14:textId="1EADE0C4" w:rsidR="00A55632" w:rsidRDefault="00A55632" w:rsidP="00995724">
      <w:pPr>
        <w:pStyle w:val="NormalnyWeb"/>
        <w:spacing w:before="0" w:beforeAutospacing="0" w:after="0" w:afterAutospacing="0" w:line="360" w:lineRule="auto"/>
        <w:jc w:val="center"/>
      </w:pPr>
      <w:r>
        <w:t>§</w:t>
      </w:r>
      <w:r>
        <w:t>3</w:t>
      </w:r>
    </w:p>
    <w:p w14:paraId="32E861DB" w14:textId="77777777" w:rsidR="00EA43CD" w:rsidRDefault="00EA43CD" w:rsidP="00995724">
      <w:pPr>
        <w:pStyle w:val="NormalnyWeb"/>
        <w:spacing w:before="0" w:beforeAutospacing="0" w:after="0" w:afterAutospacing="0" w:line="360" w:lineRule="auto"/>
      </w:pPr>
      <w:r>
        <w:t>Wykonanie Zarządzenia powierza się Sekretarzowi Gminy.</w:t>
      </w:r>
    </w:p>
    <w:p w14:paraId="60D27F85" w14:textId="77777777" w:rsidR="00995724" w:rsidRDefault="00995724" w:rsidP="00995724">
      <w:pPr>
        <w:pStyle w:val="NormalnyWeb"/>
        <w:spacing w:before="0" w:beforeAutospacing="0" w:after="0" w:afterAutospacing="0" w:line="360" w:lineRule="auto"/>
        <w:jc w:val="center"/>
      </w:pPr>
    </w:p>
    <w:p w14:paraId="17FECF4D" w14:textId="4D340C8E" w:rsidR="00EA43CD" w:rsidRDefault="00EA43CD" w:rsidP="00995724">
      <w:pPr>
        <w:pStyle w:val="NormalnyWeb"/>
        <w:spacing w:before="0" w:beforeAutospacing="0" w:after="0" w:afterAutospacing="0" w:line="360" w:lineRule="auto"/>
        <w:jc w:val="center"/>
      </w:pPr>
      <w:r>
        <w:t>§</w:t>
      </w:r>
      <w:r w:rsidR="00A55632">
        <w:t>4</w:t>
      </w:r>
    </w:p>
    <w:p w14:paraId="25636E0D" w14:textId="654674AE" w:rsidR="00EA43CD" w:rsidRDefault="00EA43CD" w:rsidP="00995724">
      <w:pPr>
        <w:pStyle w:val="NormalnyWeb"/>
        <w:spacing w:before="0" w:beforeAutospacing="0" w:after="0" w:afterAutospacing="0" w:line="360" w:lineRule="auto"/>
      </w:pPr>
      <w:r>
        <w:t>Zarządzenie wchodzi w życie z dniem podjęcia</w:t>
      </w:r>
      <w:r w:rsidR="00995724">
        <w:t xml:space="preserve"> i obowiązuje do 31 sierpnia 2022 roku</w:t>
      </w:r>
      <w:r>
        <w:t>.</w:t>
      </w:r>
    </w:p>
    <w:p w14:paraId="1F7DAF08" w14:textId="77777777" w:rsidR="00464D19" w:rsidRDefault="00464D19"/>
    <w:sectPr w:rsidR="00464D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874"/>
    <w:rsid w:val="00261AE1"/>
    <w:rsid w:val="00396983"/>
    <w:rsid w:val="00464D19"/>
    <w:rsid w:val="00532E26"/>
    <w:rsid w:val="00621901"/>
    <w:rsid w:val="00836B0B"/>
    <w:rsid w:val="009107EF"/>
    <w:rsid w:val="00995724"/>
    <w:rsid w:val="00A55632"/>
    <w:rsid w:val="00B01874"/>
    <w:rsid w:val="00C5156D"/>
    <w:rsid w:val="00DD0434"/>
    <w:rsid w:val="00EA43CD"/>
    <w:rsid w:val="00EB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C196"/>
  <w15:chartTrackingRefBased/>
  <w15:docId w15:val="{45D94866-B94A-4A55-8345-AD4C34D3A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A4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8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Olechowska</dc:creator>
  <cp:keywords/>
  <dc:description/>
  <cp:lastModifiedBy>Urszula Olechowska</cp:lastModifiedBy>
  <cp:revision>6</cp:revision>
  <cp:lastPrinted>2022-07-15T07:02:00Z</cp:lastPrinted>
  <dcterms:created xsi:type="dcterms:W3CDTF">2022-07-15T06:14:00Z</dcterms:created>
  <dcterms:modified xsi:type="dcterms:W3CDTF">2022-07-15T07:02:00Z</dcterms:modified>
</cp:coreProperties>
</file>