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F6" w:rsidRPr="005A009B" w:rsidRDefault="001A17A2" w:rsidP="00FE1B13">
      <w:pPr>
        <w:spacing w:after="0" w:line="288" w:lineRule="auto"/>
        <w:rPr>
          <w:rFonts w:cstheme="minorHAnsi"/>
          <w:sz w:val="24"/>
          <w:szCs w:val="24"/>
        </w:rPr>
      </w:pPr>
      <w:r w:rsidRPr="001A17A2">
        <w:rPr>
          <w:sz w:val="24"/>
          <w:szCs w:val="24"/>
        </w:rPr>
        <w:t xml:space="preserve">Zgodnie z </w:t>
      </w:r>
      <w:r w:rsidRPr="005A009B">
        <w:rPr>
          <w:sz w:val="24"/>
          <w:szCs w:val="24"/>
        </w:rPr>
        <w:t>ar</w:t>
      </w:r>
      <w:r w:rsidR="00820AA9" w:rsidRPr="005A009B">
        <w:rPr>
          <w:sz w:val="24"/>
          <w:szCs w:val="24"/>
        </w:rPr>
        <w:t>tykułem</w:t>
      </w:r>
      <w:r>
        <w:rPr>
          <w:sz w:val="24"/>
          <w:szCs w:val="24"/>
        </w:rPr>
        <w:t xml:space="preserve"> 7</w:t>
      </w:r>
      <w:r w:rsidR="000D03B9">
        <w:rPr>
          <w:sz w:val="24"/>
          <w:szCs w:val="24"/>
        </w:rPr>
        <w:t xml:space="preserve"> </w:t>
      </w:r>
      <w:r w:rsidR="00917D69">
        <w:rPr>
          <w:sz w:val="24"/>
          <w:szCs w:val="24"/>
        </w:rPr>
        <w:t>u</w:t>
      </w:r>
      <w:r>
        <w:rPr>
          <w:sz w:val="24"/>
          <w:szCs w:val="24"/>
        </w:rPr>
        <w:t>stawy z dnia 4 kwietnia 2019 r</w:t>
      </w:r>
      <w:r w:rsidR="00820AA9">
        <w:rPr>
          <w:sz w:val="24"/>
          <w:szCs w:val="24"/>
        </w:rPr>
        <w:t>oku</w:t>
      </w:r>
      <w:r>
        <w:rPr>
          <w:sz w:val="24"/>
          <w:szCs w:val="24"/>
        </w:rPr>
        <w:t xml:space="preserve"> o dostępności cyfrowej stron internetowych i aplikacji mobilnych podmiotów publicznych (</w:t>
      </w:r>
      <w:r w:rsidR="00BB11B9">
        <w:rPr>
          <w:sz w:val="24"/>
          <w:szCs w:val="24"/>
        </w:rPr>
        <w:t xml:space="preserve">tekst jednolity </w:t>
      </w:r>
      <w:r>
        <w:rPr>
          <w:sz w:val="24"/>
          <w:szCs w:val="24"/>
        </w:rPr>
        <w:t>Dz</w:t>
      </w:r>
      <w:r w:rsidR="00820AA9">
        <w:rPr>
          <w:sz w:val="24"/>
          <w:szCs w:val="24"/>
        </w:rPr>
        <w:t>iennik</w:t>
      </w:r>
      <w:r>
        <w:rPr>
          <w:sz w:val="24"/>
          <w:szCs w:val="24"/>
        </w:rPr>
        <w:t xml:space="preserve"> U</w:t>
      </w:r>
      <w:r w:rsidR="00820AA9">
        <w:rPr>
          <w:sz w:val="24"/>
          <w:szCs w:val="24"/>
        </w:rPr>
        <w:t>staw</w:t>
      </w:r>
      <w:r>
        <w:rPr>
          <w:sz w:val="24"/>
          <w:szCs w:val="24"/>
        </w:rPr>
        <w:t xml:space="preserve"> z 20</w:t>
      </w:r>
      <w:r w:rsidR="00BB11B9">
        <w:rPr>
          <w:sz w:val="24"/>
          <w:szCs w:val="24"/>
        </w:rPr>
        <w:t>23</w:t>
      </w:r>
      <w:r>
        <w:rPr>
          <w:sz w:val="24"/>
          <w:szCs w:val="24"/>
        </w:rPr>
        <w:t xml:space="preserve"> r</w:t>
      </w:r>
      <w:r w:rsidR="00820AA9">
        <w:rPr>
          <w:sz w:val="24"/>
          <w:szCs w:val="24"/>
        </w:rPr>
        <w:t>oku</w:t>
      </w:r>
      <w:r w:rsidR="008F73F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A009B">
        <w:rPr>
          <w:rFonts w:cstheme="minorHAnsi"/>
          <w:sz w:val="24"/>
          <w:szCs w:val="24"/>
        </w:rPr>
        <w:t>poz</w:t>
      </w:r>
      <w:r w:rsidR="00820AA9" w:rsidRPr="005A009B">
        <w:rPr>
          <w:rFonts w:cstheme="minorHAnsi"/>
          <w:sz w:val="24"/>
          <w:szCs w:val="24"/>
        </w:rPr>
        <w:t xml:space="preserve">ycja </w:t>
      </w:r>
      <w:r w:rsidR="007400DD">
        <w:rPr>
          <w:rFonts w:cstheme="minorHAnsi"/>
          <w:sz w:val="24"/>
          <w:szCs w:val="24"/>
        </w:rPr>
        <w:t>1440</w:t>
      </w:r>
      <w:r w:rsidRPr="005A009B">
        <w:rPr>
          <w:rFonts w:cstheme="minorHAnsi"/>
          <w:sz w:val="24"/>
          <w:szCs w:val="24"/>
        </w:rPr>
        <w:t>)</w:t>
      </w:r>
      <w:r w:rsidR="008F73F6" w:rsidRPr="005A009B">
        <w:rPr>
          <w:rFonts w:cstheme="minorHAnsi"/>
          <w:sz w:val="24"/>
          <w:szCs w:val="24"/>
        </w:rPr>
        <w:t xml:space="preserve"> Urząd Gminy Hażlach </w:t>
      </w:r>
      <w:r w:rsidR="00917D69" w:rsidRPr="005A009B">
        <w:rPr>
          <w:rFonts w:cstheme="minorHAnsi"/>
          <w:sz w:val="24"/>
          <w:szCs w:val="24"/>
        </w:rPr>
        <w:t>zapewnia alternatywny sposób do</w:t>
      </w:r>
      <w:r w:rsidR="008F73F6" w:rsidRPr="005A009B">
        <w:rPr>
          <w:rFonts w:cstheme="minorHAnsi"/>
          <w:sz w:val="24"/>
          <w:szCs w:val="24"/>
        </w:rPr>
        <w:t xml:space="preserve">stępu do </w:t>
      </w:r>
      <w:r w:rsidR="00FE1B13">
        <w:rPr>
          <w:rFonts w:cstheme="minorHAnsi"/>
          <w:sz w:val="24"/>
          <w:szCs w:val="24"/>
        </w:rPr>
        <w:t xml:space="preserve">projektu Strategii Rozwoju </w:t>
      </w:r>
      <w:r w:rsidR="00345B9D">
        <w:rPr>
          <w:rFonts w:cstheme="minorHAnsi"/>
          <w:sz w:val="24"/>
          <w:szCs w:val="24"/>
        </w:rPr>
        <w:t xml:space="preserve">Gminy Hażlach </w:t>
      </w:r>
      <w:r w:rsidR="00FE1B13">
        <w:rPr>
          <w:rFonts w:cstheme="minorHAnsi"/>
          <w:sz w:val="24"/>
          <w:szCs w:val="24"/>
        </w:rPr>
        <w:t xml:space="preserve">do 2030 roku </w:t>
      </w:r>
      <w:bookmarkStart w:id="0" w:name="_GoBack"/>
      <w:bookmarkEnd w:id="0"/>
      <w:r w:rsidR="008F73F6">
        <w:rPr>
          <w:sz w:val="24"/>
          <w:szCs w:val="24"/>
        </w:rPr>
        <w:t>poprzez kontakt telefoniczny, korespondencyjny, za pomocą środków komunikacji elektronicznej:</w:t>
      </w:r>
    </w:p>
    <w:p w:rsidR="008F73F6" w:rsidRDefault="008F73F6" w:rsidP="00004F77">
      <w:pPr>
        <w:spacing w:before="120" w:after="0" w:line="288" w:lineRule="auto"/>
        <w:rPr>
          <w:sz w:val="24"/>
          <w:szCs w:val="24"/>
        </w:rPr>
      </w:pPr>
      <w:r>
        <w:rPr>
          <w:sz w:val="24"/>
          <w:szCs w:val="24"/>
        </w:rPr>
        <w:t>Urząd Gminy Hażlach</w:t>
      </w:r>
    </w:p>
    <w:p w:rsidR="008F73F6" w:rsidRDefault="008F73F6" w:rsidP="008F73F6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ul</w:t>
      </w:r>
      <w:r w:rsidR="00820AA9">
        <w:rPr>
          <w:sz w:val="24"/>
          <w:szCs w:val="24"/>
        </w:rPr>
        <w:t>ica</w:t>
      </w:r>
      <w:r>
        <w:rPr>
          <w:sz w:val="24"/>
          <w:szCs w:val="24"/>
        </w:rPr>
        <w:t xml:space="preserve"> Główna 57</w:t>
      </w:r>
    </w:p>
    <w:p w:rsidR="008F73F6" w:rsidRDefault="008F73F6" w:rsidP="008F73F6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43-419 Hażlach</w:t>
      </w:r>
    </w:p>
    <w:p w:rsidR="008F73F6" w:rsidRDefault="008F73F6" w:rsidP="008F73F6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 w:rsidR="00820AA9">
        <w:rPr>
          <w:sz w:val="24"/>
          <w:szCs w:val="24"/>
        </w:rPr>
        <w:t>efon</w:t>
      </w:r>
      <w:r>
        <w:rPr>
          <w:sz w:val="24"/>
          <w:szCs w:val="24"/>
        </w:rPr>
        <w:t xml:space="preserve"> </w:t>
      </w:r>
      <w:r w:rsidR="009562F1">
        <w:rPr>
          <w:sz w:val="24"/>
          <w:szCs w:val="24"/>
        </w:rPr>
        <w:t>+</w:t>
      </w:r>
      <w:r w:rsidR="00820AA9">
        <w:rPr>
          <w:sz w:val="24"/>
          <w:szCs w:val="24"/>
        </w:rPr>
        <w:t>48</w:t>
      </w:r>
      <w:r w:rsidR="0094632D">
        <w:rPr>
          <w:sz w:val="24"/>
          <w:szCs w:val="24"/>
        </w:rPr>
        <w:t xml:space="preserve"> </w:t>
      </w:r>
      <w:r>
        <w:rPr>
          <w:sz w:val="24"/>
          <w:szCs w:val="24"/>
        </w:rPr>
        <w:t>33</w:t>
      </w:r>
      <w:r w:rsidR="0094632D">
        <w:rPr>
          <w:sz w:val="24"/>
          <w:szCs w:val="24"/>
        </w:rPr>
        <w:t xml:space="preserve"> </w:t>
      </w:r>
      <w:r>
        <w:rPr>
          <w:sz w:val="24"/>
          <w:szCs w:val="24"/>
        </w:rPr>
        <w:t>85</w:t>
      </w:r>
      <w:r w:rsidR="0094632D">
        <w:rPr>
          <w:sz w:val="24"/>
          <w:szCs w:val="24"/>
        </w:rPr>
        <w:t xml:space="preserve"> </w:t>
      </w:r>
      <w:r>
        <w:rPr>
          <w:sz w:val="24"/>
          <w:szCs w:val="24"/>
        </w:rPr>
        <w:t>69</w:t>
      </w:r>
      <w:r w:rsidR="0094632D">
        <w:rPr>
          <w:sz w:val="24"/>
          <w:szCs w:val="24"/>
        </w:rPr>
        <w:t xml:space="preserve"> </w:t>
      </w:r>
      <w:r>
        <w:rPr>
          <w:sz w:val="24"/>
          <w:szCs w:val="24"/>
        </w:rPr>
        <w:t>555</w:t>
      </w:r>
    </w:p>
    <w:p w:rsidR="001507BE" w:rsidRPr="001A17A2" w:rsidRDefault="008F73F6" w:rsidP="008F73F6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e-mail: ug@hazlach.pl</w:t>
      </w:r>
    </w:p>
    <w:sectPr w:rsidR="001507BE" w:rsidRPr="001A17A2" w:rsidSect="00DB4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28" w:rsidRDefault="00D04A28" w:rsidP="008F73F6">
      <w:pPr>
        <w:spacing w:after="0" w:line="240" w:lineRule="auto"/>
      </w:pPr>
      <w:r>
        <w:separator/>
      </w:r>
    </w:p>
  </w:endnote>
  <w:endnote w:type="continuationSeparator" w:id="0">
    <w:p w:rsidR="00D04A28" w:rsidRDefault="00D04A28" w:rsidP="008F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28" w:rsidRDefault="00D04A28" w:rsidP="008F73F6">
      <w:pPr>
        <w:spacing w:after="0" w:line="240" w:lineRule="auto"/>
      </w:pPr>
      <w:r>
        <w:separator/>
      </w:r>
    </w:p>
  </w:footnote>
  <w:footnote w:type="continuationSeparator" w:id="0">
    <w:p w:rsidR="00D04A28" w:rsidRDefault="00D04A28" w:rsidP="008F7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BA"/>
    <w:rsid w:val="00004F77"/>
    <w:rsid w:val="000A56A7"/>
    <w:rsid w:val="000D03B9"/>
    <w:rsid w:val="001507BE"/>
    <w:rsid w:val="001952B7"/>
    <w:rsid w:val="001A17A2"/>
    <w:rsid w:val="001D2768"/>
    <w:rsid w:val="00233F30"/>
    <w:rsid w:val="00274810"/>
    <w:rsid w:val="00292D20"/>
    <w:rsid w:val="002A42DD"/>
    <w:rsid w:val="002C4910"/>
    <w:rsid w:val="002F21E8"/>
    <w:rsid w:val="00327947"/>
    <w:rsid w:val="003421A1"/>
    <w:rsid w:val="00345B9D"/>
    <w:rsid w:val="003A595C"/>
    <w:rsid w:val="00436E5A"/>
    <w:rsid w:val="00456868"/>
    <w:rsid w:val="004D7F22"/>
    <w:rsid w:val="004E4453"/>
    <w:rsid w:val="004F3A74"/>
    <w:rsid w:val="0051588D"/>
    <w:rsid w:val="005161FE"/>
    <w:rsid w:val="00554BA4"/>
    <w:rsid w:val="005A009B"/>
    <w:rsid w:val="005B523E"/>
    <w:rsid w:val="005F6436"/>
    <w:rsid w:val="006170E3"/>
    <w:rsid w:val="00625623"/>
    <w:rsid w:val="006358EE"/>
    <w:rsid w:val="0065649A"/>
    <w:rsid w:val="00686CF7"/>
    <w:rsid w:val="00725905"/>
    <w:rsid w:val="007400DD"/>
    <w:rsid w:val="00791E89"/>
    <w:rsid w:val="00802A84"/>
    <w:rsid w:val="00820AA9"/>
    <w:rsid w:val="008B1057"/>
    <w:rsid w:val="008F73F6"/>
    <w:rsid w:val="00917D69"/>
    <w:rsid w:val="00932A15"/>
    <w:rsid w:val="0094632D"/>
    <w:rsid w:val="009562F1"/>
    <w:rsid w:val="00A42353"/>
    <w:rsid w:val="00AC6539"/>
    <w:rsid w:val="00AF12B5"/>
    <w:rsid w:val="00B801D5"/>
    <w:rsid w:val="00BB11B9"/>
    <w:rsid w:val="00C43B91"/>
    <w:rsid w:val="00C845BA"/>
    <w:rsid w:val="00D04A28"/>
    <w:rsid w:val="00DA00B4"/>
    <w:rsid w:val="00DB4711"/>
    <w:rsid w:val="00DF12A2"/>
    <w:rsid w:val="00ED3140"/>
    <w:rsid w:val="00F02163"/>
    <w:rsid w:val="00F84694"/>
    <w:rsid w:val="00FA59E1"/>
    <w:rsid w:val="00FD2C6D"/>
    <w:rsid w:val="00FE1B13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79B6C-91D8-4B07-98EE-E672781F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5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7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7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7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3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3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alternatywnym sposobie dostępu</dc:title>
  <dc:subject>Informacja o alternatywnym sposobie dostępu do projektu Strategii Rozwoju Gminy Hażlach do 2030 roku</dc:subject>
  <dc:creator>Grzegorz Kasztura</dc:creator>
  <cp:keywords/>
  <dc:description/>
  <cp:lastModifiedBy>Grzegorz Kasztura</cp:lastModifiedBy>
  <cp:revision>18</cp:revision>
  <cp:lastPrinted>2020-09-24T06:54:00Z</cp:lastPrinted>
  <dcterms:created xsi:type="dcterms:W3CDTF">2020-10-08T08:34:00Z</dcterms:created>
  <dcterms:modified xsi:type="dcterms:W3CDTF">2025-02-14T13:16:00Z</dcterms:modified>
</cp:coreProperties>
</file>