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1D1E0" w14:textId="701E42B9" w:rsidR="00515A3B" w:rsidRPr="00515A3B" w:rsidRDefault="00515A3B" w:rsidP="009F75A4">
      <w:pPr>
        <w:spacing w:after="0" w:line="240" w:lineRule="auto"/>
        <w:ind w:left="-567" w:right="-284"/>
        <w:jc w:val="center"/>
        <w:rPr>
          <w:rFonts w:ascii="Arial" w:hAnsi="Arial" w:cs="Arial"/>
          <w:b/>
          <w:bCs/>
        </w:rPr>
      </w:pPr>
      <w:r w:rsidRPr="00515A3B">
        <w:rPr>
          <w:rFonts w:ascii="Arial" w:hAnsi="Arial" w:cs="Arial"/>
          <w:b/>
          <w:bCs/>
        </w:rPr>
        <w:t xml:space="preserve">KLAUZULA INFORMACYJNA O PRZETWARZANIU DANYCH OSOBOWYCH </w:t>
      </w:r>
      <w:r w:rsidRPr="00515A3B">
        <w:rPr>
          <w:rFonts w:ascii="Arial" w:hAnsi="Arial" w:cs="Arial"/>
          <w:b/>
          <w:bCs/>
        </w:rPr>
        <w:br/>
        <w:t>PODCZAS REALIZACJI DEKLARACJ</w:t>
      </w:r>
      <w:r>
        <w:rPr>
          <w:rFonts w:ascii="Arial" w:hAnsi="Arial" w:cs="Arial"/>
          <w:b/>
          <w:bCs/>
        </w:rPr>
        <w:t>I</w:t>
      </w:r>
      <w:r w:rsidRPr="00515A3B">
        <w:rPr>
          <w:rFonts w:ascii="Arial" w:hAnsi="Arial" w:cs="Arial"/>
          <w:b/>
          <w:bCs/>
        </w:rPr>
        <w:t xml:space="preserve"> DOTYCZĄC</w:t>
      </w:r>
      <w:r>
        <w:rPr>
          <w:rFonts w:ascii="Arial" w:hAnsi="Arial" w:cs="Arial"/>
          <w:b/>
          <w:bCs/>
        </w:rPr>
        <w:t>EJ</w:t>
      </w:r>
      <w:r w:rsidRPr="00515A3B">
        <w:rPr>
          <w:rFonts w:ascii="Arial" w:hAnsi="Arial" w:cs="Arial"/>
          <w:b/>
          <w:bCs/>
        </w:rPr>
        <w:t xml:space="preserve"> </w:t>
      </w:r>
      <w:r w:rsidR="009F75A4">
        <w:rPr>
          <w:rFonts w:ascii="Arial" w:hAnsi="Arial" w:cs="Arial"/>
          <w:b/>
          <w:bCs/>
        </w:rPr>
        <w:t>ŹRÓDE</w:t>
      </w:r>
      <w:r w:rsidR="001B58E7">
        <w:rPr>
          <w:rFonts w:ascii="Arial" w:hAnsi="Arial" w:cs="Arial"/>
          <w:b/>
          <w:bCs/>
        </w:rPr>
        <w:t>Ł</w:t>
      </w:r>
      <w:bookmarkStart w:id="0" w:name="_GoBack"/>
      <w:bookmarkEnd w:id="0"/>
      <w:r w:rsidR="009F75A4">
        <w:rPr>
          <w:rFonts w:ascii="Arial" w:hAnsi="Arial" w:cs="Arial"/>
          <w:b/>
          <w:bCs/>
        </w:rPr>
        <w:t xml:space="preserve"> CIEPŁA I ŹRÓDEŁ SPALANIA PALIW </w:t>
      </w:r>
      <w:r w:rsidRPr="00515A3B">
        <w:rPr>
          <w:rFonts w:ascii="Arial" w:hAnsi="Arial" w:cs="Arial"/>
          <w:b/>
          <w:bCs/>
        </w:rPr>
        <w:t>NA TERENIE GMINY KALWARIA ZEBRZYDOWSKA</w:t>
      </w:r>
    </w:p>
    <w:p w14:paraId="46A3E417" w14:textId="6F29FA3C" w:rsidR="00515A3B" w:rsidRPr="00771859" w:rsidRDefault="00515A3B" w:rsidP="00515A3B">
      <w:pPr>
        <w:pStyle w:val="Akapitzlist"/>
        <w:spacing w:after="0" w:line="240" w:lineRule="auto"/>
        <w:ind w:left="-567"/>
        <w:jc w:val="center"/>
        <w:rPr>
          <w:rFonts w:ascii="Arial" w:hAnsi="Arial" w:cs="Arial"/>
          <w:bCs/>
        </w:rPr>
      </w:pPr>
    </w:p>
    <w:p w14:paraId="104F9C6E" w14:textId="4E5D156B" w:rsidR="00515A3B" w:rsidRPr="00771859" w:rsidRDefault="00515A3B" w:rsidP="00515A3B">
      <w:pPr>
        <w:pStyle w:val="Akapitzlist"/>
        <w:spacing w:after="0" w:line="240" w:lineRule="auto"/>
        <w:ind w:left="-567" w:right="-569"/>
        <w:jc w:val="both"/>
        <w:rPr>
          <w:rFonts w:ascii="Arial" w:hAnsi="Arial" w:cs="Arial"/>
          <w:b/>
          <w:color w:val="000000"/>
        </w:rPr>
      </w:pPr>
      <w:r w:rsidRPr="00771859">
        <w:rPr>
          <w:rFonts w:ascii="Arial" w:hAnsi="Arial" w:cs="Arial"/>
          <w:color w:val="000000"/>
        </w:rPr>
        <w:t xml:space="preserve">Zgodnie z art. 13 ust. 1-2 rozporządzenia Parlamentu Europejskiego i Rady (UE) </w:t>
      </w:r>
      <w:hyperlink r:id="rId7" w:history="1">
        <w:r w:rsidRPr="00771859">
          <w:rPr>
            <w:rStyle w:val="Hipercze"/>
            <w:rFonts w:ascii="Arial" w:hAnsi="Arial" w:cs="Arial"/>
            <w:color w:val="000000"/>
          </w:rPr>
          <w:t>2016/679</w:t>
        </w:r>
      </w:hyperlink>
      <w:r w:rsidRPr="00771859">
        <w:rPr>
          <w:rFonts w:ascii="Arial" w:hAnsi="Arial" w:cs="Arial"/>
          <w:color w:val="000000"/>
        </w:rPr>
        <w:t> </w:t>
      </w:r>
      <w:r w:rsidR="00B2182E">
        <w:rPr>
          <w:rFonts w:ascii="Arial" w:hAnsi="Arial" w:cs="Arial"/>
          <w:color w:val="000000"/>
        </w:rPr>
        <w:br/>
      </w:r>
      <w:r w:rsidRPr="00771859">
        <w:rPr>
          <w:rFonts w:ascii="Arial" w:hAnsi="Arial" w:cs="Arial"/>
          <w:color w:val="000000"/>
        </w:rPr>
        <w:t>z 27 kwietnia 2016 roku w sprawie ochrony osób fizycznych w związku z przetwarzaniem danych osobowych i w sprawie swobodnego przepływu takich danych oraz uchylenia</w:t>
      </w:r>
      <w:r>
        <w:rPr>
          <w:rFonts w:ascii="Arial" w:hAnsi="Arial" w:cs="Arial"/>
          <w:color w:val="000000"/>
        </w:rPr>
        <w:t xml:space="preserve"> </w:t>
      </w:r>
      <w:r w:rsidRPr="00771859">
        <w:rPr>
          <w:rFonts w:ascii="Arial" w:hAnsi="Arial" w:cs="Arial"/>
          <w:color w:val="000000"/>
        </w:rPr>
        <w:t>dyrektywy </w:t>
      </w:r>
      <w:hyperlink r:id="rId8" w:history="1">
        <w:r w:rsidRPr="00771859">
          <w:rPr>
            <w:rStyle w:val="Hipercze"/>
            <w:rFonts w:ascii="Arial" w:hAnsi="Arial" w:cs="Arial"/>
            <w:color w:val="000000"/>
          </w:rPr>
          <w:t>95/46/WE</w:t>
        </w:r>
      </w:hyperlink>
      <w:r w:rsidRPr="00771859">
        <w:rPr>
          <w:rFonts w:ascii="Arial" w:hAnsi="Arial" w:cs="Arial"/>
          <w:color w:val="000000"/>
        </w:rPr>
        <w:t> (dalej RODO), informujemy, iż:</w:t>
      </w:r>
    </w:p>
    <w:p w14:paraId="5930DC56" w14:textId="77777777" w:rsidR="00515A3B" w:rsidRPr="00771859" w:rsidRDefault="00515A3B" w:rsidP="00515A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284" w:right="-569" w:hanging="283"/>
        <w:jc w:val="both"/>
        <w:rPr>
          <w:rFonts w:ascii="Arial" w:hAnsi="Arial" w:cs="Arial"/>
        </w:rPr>
      </w:pPr>
      <w:r w:rsidRPr="00771859">
        <w:rPr>
          <w:rFonts w:ascii="Arial" w:hAnsi="Arial" w:cs="Arial"/>
        </w:rPr>
        <w:t>Administratorem Pani/Pana danych osobowych jest Burmistrz Miasta Kalwarii Zebrzydowskiej</w:t>
      </w:r>
      <w:r>
        <w:rPr>
          <w:rFonts w:ascii="Arial" w:hAnsi="Arial" w:cs="Arial"/>
        </w:rPr>
        <w:t xml:space="preserve"> </w:t>
      </w:r>
      <w:r w:rsidRPr="00771859">
        <w:rPr>
          <w:rFonts w:ascii="Arial" w:hAnsi="Arial" w:cs="Arial"/>
        </w:rPr>
        <w:t>z siedzibą w Kalwarii Zebrzydowskiej, ul. Adama Mickiewicza 7, adres</w:t>
      </w:r>
      <w:r>
        <w:rPr>
          <w:rFonts w:ascii="Arial" w:hAnsi="Arial" w:cs="Arial"/>
        </w:rPr>
        <w:t xml:space="preserve"> </w:t>
      </w:r>
      <w:r w:rsidRPr="00771859">
        <w:rPr>
          <w:rFonts w:ascii="Arial" w:hAnsi="Arial" w:cs="Arial"/>
        </w:rPr>
        <w:t>email: </w:t>
      </w:r>
      <w:r>
        <w:rPr>
          <w:rFonts w:ascii="Arial" w:hAnsi="Arial" w:cs="Arial"/>
        </w:rPr>
        <w:t xml:space="preserve"> </w:t>
      </w:r>
      <w:r w:rsidRPr="00771859">
        <w:rPr>
          <w:rFonts w:ascii="Arial" w:hAnsi="Arial" w:cs="Arial"/>
        </w:rPr>
        <w:t>sekretariat@kalwaria-zebrzydowska.pl, tel. 33/8766-218.</w:t>
      </w:r>
    </w:p>
    <w:p w14:paraId="4281A7CF" w14:textId="77777777" w:rsidR="00515A3B" w:rsidRPr="00771859" w:rsidRDefault="00515A3B" w:rsidP="00515A3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284" w:right="-569" w:hanging="283"/>
        <w:jc w:val="both"/>
        <w:rPr>
          <w:rFonts w:ascii="Arial" w:hAnsi="Arial" w:cs="Arial"/>
        </w:rPr>
      </w:pPr>
      <w:r w:rsidRPr="00771859">
        <w:rPr>
          <w:rFonts w:ascii="Arial" w:hAnsi="Arial" w:cs="Arial"/>
        </w:rPr>
        <w:t>W sprawie swoich danych osobowych może Pani/Pan kontaktować się z naszym inspektorem ochrony danych, przesyłając e-mail na adres ochronadanych@kalwaria-zebrzydowska.pl.</w:t>
      </w:r>
    </w:p>
    <w:p w14:paraId="0030D4B8" w14:textId="1F4258E3" w:rsidR="009F75A4" w:rsidRDefault="00515A3B" w:rsidP="009F75A4">
      <w:pPr>
        <w:pStyle w:val="Tekstpodstawowy"/>
        <w:numPr>
          <w:ilvl w:val="0"/>
          <w:numId w:val="4"/>
        </w:numPr>
        <w:ind w:left="-284" w:right="-569" w:hanging="283"/>
        <w:jc w:val="both"/>
        <w:rPr>
          <w:rFonts w:ascii="Arial" w:hAnsi="Arial" w:cs="Arial"/>
          <w:b w:val="0"/>
          <w:sz w:val="24"/>
        </w:rPr>
      </w:pPr>
      <w:r w:rsidRPr="00771859">
        <w:rPr>
          <w:rFonts w:ascii="Arial" w:hAnsi="Arial" w:cs="Arial"/>
          <w:b w:val="0"/>
          <w:sz w:val="24"/>
        </w:rPr>
        <w:t xml:space="preserve">Przetwarzanie Pani/Pana danych osobowych będzie się odbywać na podstawie art. 6, ust.1, lit. c, Rozporządzenia Parlamentu Europejskiego i Rady (UE) 2016/679 z dnia 27 kwietnia 2016r. w sprawie ochrony osób fizycznych w związku z przetwarzaniem danych osobowych </w:t>
      </w:r>
      <w:r>
        <w:rPr>
          <w:rFonts w:ascii="Arial" w:hAnsi="Arial" w:cs="Arial"/>
          <w:b w:val="0"/>
          <w:sz w:val="24"/>
        </w:rPr>
        <w:br/>
      </w:r>
      <w:r w:rsidRPr="00771859">
        <w:rPr>
          <w:rFonts w:ascii="Arial" w:hAnsi="Arial" w:cs="Arial"/>
          <w:b w:val="0"/>
          <w:sz w:val="24"/>
        </w:rPr>
        <w:t xml:space="preserve">i w sprawie swobodnego przepływu takich danych oraz uchylenia dyrektywy 95/46/WE </w:t>
      </w:r>
      <w:r w:rsidR="009F75A4">
        <w:rPr>
          <w:rFonts w:ascii="Arial" w:hAnsi="Arial" w:cs="Arial"/>
          <w:b w:val="0"/>
          <w:sz w:val="24"/>
        </w:rPr>
        <w:br/>
      </w:r>
      <w:r w:rsidRPr="00771859">
        <w:rPr>
          <w:rFonts w:ascii="Arial" w:hAnsi="Arial" w:cs="Arial"/>
          <w:b w:val="0"/>
          <w:sz w:val="24"/>
        </w:rPr>
        <w:t>(Dz. Urz. UE L 119 z 04.05.2016r., str. 1, ze zm.), dalej: RODO</w:t>
      </w:r>
      <w:r w:rsidR="009F75A4">
        <w:rPr>
          <w:rFonts w:ascii="Arial" w:hAnsi="Arial" w:cs="Arial"/>
          <w:b w:val="0"/>
          <w:sz w:val="24"/>
        </w:rPr>
        <w:t xml:space="preserve"> – wypełnienie obowiązku prawnego ciążącego na Administratorze wynikającego z realizacji art. 27a tj. prowadzenia centralnej ewidencji emisyjności budynków.</w:t>
      </w:r>
    </w:p>
    <w:p w14:paraId="0474C73A" w14:textId="77777777" w:rsidR="00515A3B" w:rsidRPr="00771859" w:rsidRDefault="00515A3B" w:rsidP="00515A3B">
      <w:pPr>
        <w:pStyle w:val="Tekstpodstawowy"/>
        <w:ind w:left="-283" w:right="-567" w:hanging="284"/>
        <w:jc w:val="both"/>
        <w:rPr>
          <w:rFonts w:ascii="Arial" w:hAnsi="Arial" w:cs="Arial"/>
          <w:b w:val="0"/>
          <w:sz w:val="24"/>
        </w:rPr>
      </w:pPr>
      <w:r w:rsidRPr="00771859">
        <w:rPr>
          <w:rFonts w:ascii="Arial" w:hAnsi="Arial" w:cs="Arial"/>
          <w:b w:val="0"/>
          <w:sz w:val="24"/>
        </w:rPr>
        <w:t xml:space="preserve">4. Odbiorcą Pani/Pana danych osobowych będą organy upoważnione do otrzymania Pani/Pana danych na podstawie przepisów prawa, między innymi upoważnieni </w:t>
      </w:r>
      <w:r w:rsidRPr="00771859">
        <w:rPr>
          <w:rFonts w:ascii="Arial" w:hAnsi="Arial" w:cs="Arial"/>
          <w:b w:val="0"/>
          <w:color w:val="000000" w:themeColor="text1"/>
          <w:sz w:val="24"/>
        </w:rPr>
        <w:t xml:space="preserve">pracownicy Urzędu Miasta Kalwarii Zebrzydowskiej, również </w:t>
      </w:r>
      <w:r w:rsidRPr="00771859">
        <w:rPr>
          <w:rFonts w:ascii="Arial" w:hAnsi="Arial" w:cs="Arial"/>
          <w:b w:val="0"/>
          <w:sz w:val="24"/>
        </w:rPr>
        <w:t>Pani/Pana dane osobowe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0F0B9D92" w14:textId="77777777" w:rsidR="00515A3B" w:rsidRPr="00771859" w:rsidRDefault="00515A3B" w:rsidP="00515A3B">
      <w:pPr>
        <w:pStyle w:val="Tekstpodstawowy"/>
        <w:ind w:left="-284" w:right="-569" w:hanging="283"/>
        <w:rPr>
          <w:rFonts w:ascii="Arial" w:hAnsi="Arial" w:cs="Arial"/>
          <w:b w:val="0"/>
          <w:sz w:val="24"/>
        </w:rPr>
      </w:pPr>
      <w:r w:rsidRPr="00771859">
        <w:rPr>
          <w:rFonts w:ascii="Arial" w:hAnsi="Arial" w:cs="Arial"/>
          <w:b w:val="0"/>
          <w:sz w:val="24"/>
        </w:rPr>
        <w:t>5.  Pani/Pana dane osobowe nie będą przekazywane do państwa trzeciego lub organizacji międzynarodowej.</w:t>
      </w:r>
    </w:p>
    <w:p w14:paraId="4BA89590" w14:textId="77777777" w:rsidR="00515A3B" w:rsidRPr="00771859" w:rsidRDefault="00515A3B" w:rsidP="00515A3B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4"/>
        </w:rPr>
      </w:pPr>
      <w:r w:rsidRPr="00771859">
        <w:rPr>
          <w:rFonts w:ascii="Arial" w:hAnsi="Arial" w:cs="Arial"/>
          <w:b w:val="0"/>
          <w:sz w:val="24"/>
        </w:rPr>
        <w:t>6. Podane przez Panią/Pana dane osobowe będą przetwarzane przez okres nie dłuższy niż wynikający z przepisów ustawowych.</w:t>
      </w:r>
    </w:p>
    <w:p w14:paraId="1D7E945D" w14:textId="7C49E0FF" w:rsidR="00515A3B" w:rsidRDefault="00515A3B" w:rsidP="00515A3B">
      <w:pPr>
        <w:pStyle w:val="Tekstpodstawowy"/>
        <w:ind w:left="-284" w:right="-569" w:hanging="283"/>
        <w:jc w:val="both"/>
        <w:rPr>
          <w:rFonts w:ascii="Arial" w:hAnsi="Arial" w:cs="Arial"/>
          <w:b w:val="0"/>
          <w:sz w:val="24"/>
        </w:rPr>
      </w:pPr>
      <w:r w:rsidRPr="00771859">
        <w:rPr>
          <w:rFonts w:ascii="Arial" w:hAnsi="Arial" w:cs="Arial"/>
          <w:b w:val="0"/>
          <w:sz w:val="24"/>
        </w:rPr>
        <w:t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z prawem przetwarzania, którego dokonano na podstawie zgody przed jej cofnięciem, prawo do wniesienia skargi do Prezesa Urzędu Ochrony Danych Osobowych gdy uzna Pani/Pan, iż przetwarzanie danych osobowych Pani/Pana narusza przepisy RODO.</w:t>
      </w:r>
    </w:p>
    <w:p w14:paraId="011F06D0" w14:textId="449CC9D9" w:rsidR="009F75A4" w:rsidRPr="009F75A4" w:rsidRDefault="00515A3B" w:rsidP="00B2182E">
      <w:pPr>
        <w:spacing w:after="0" w:line="240" w:lineRule="auto"/>
        <w:ind w:left="-284" w:right="-567" w:hanging="283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8. </w:t>
      </w:r>
      <w:r w:rsidR="009F75A4">
        <w:rPr>
          <w:rFonts w:ascii="Arial" w:hAnsi="Arial" w:cs="Arial"/>
        </w:rPr>
        <w:t>P</w:t>
      </w:r>
      <w:r w:rsidR="009F75A4" w:rsidRPr="009F75A4">
        <w:rPr>
          <w:rFonts w:ascii="Arial" w:hAnsi="Arial" w:cs="Arial"/>
        </w:rPr>
        <w:t xml:space="preserve">odanie danych osobowych przez </w:t>
      </w:r>
      <w:r w:rsidR="009F75A4">
        <w:rPr>
          <w:rFonts w:ascii="Arial" w:hAnsi="Arial" w:cs="Arial"/>
        </w:rPr>
        <w:t>P</w:t>
      </w:r>
      <w:r w:rsidR="009F75A4" w:rsidRPr="009F75A4">
        <w:rPr>
          <w:rFonts w:ascii="Arial" w:hAnsi="Arial" w:cs="Arial"/>
        </w:rPr>
        <w:t>anią/</w:t>
      </w:r>
      <w:r w:rsidR="009F75A4">
        <w:rPr>
          <w:rFonts w:ascii="Arial" w:hAnsi="Arial" w:cs="Arial"/>
        </w:rPr>
        <w:t>P</w:t>
      </w:r>
      <w:r w:rsidR="009F75A4" w:rsidRPr="009F75A4">
        <w:rPr>
          <w:rFonts w:ascii="Arial" w:hAnsi="Arial" w:cs="Arial"/>
        </w:rPr>
        <w:t>ana w związku ze złożeniem deklaracji w serwisie internetowym jest obowiązkiem wynikającym z art. 27g ust. 3 ustawy.</w:t>
      </w:r>
      <w:r w:rsidR="009F75A4" w:rsidRPr="009F75A4">
        <w:rPr>
          <w:sz w:val="16"/>
          <w:szCs w:val="16"/>
        </w:rPr>
        <w:t xml:space="preserve"> </w:t>
      </w:r>
      <w:r w:rsidR="00B2182E">
        <w:rPr>
          <w:rFonts w:ascii="Arial" w:hAnsi="Arial" w:cs="Arial"/>
        </w:rPr>
        <w:t>J</w:t>
      </w:r>
      <w:r w:rsidR="009F75A4" w:rsidRPr="009F75A4">
        <w:rPr>
          <w:rFonts w:ascii="Arial" w:hAnsi="Arial" w:cs="Arial"/>
        </w:rPr>
        <w:t xml:space="preserve">ednak odmowa ich podania jest równoznaczne z brakiem możliwości realizacji </w:t>
      </w:r>
      <w:r w:rsidR="00B2182E">
        <w:rPr>
          <w:rFonts w:ascii="Arial" w:hAnsi="Arial" w:cs="Arial"/>
        </w:rPr>
        <w:t xml:space="preserve">deklaracji </w:t>
      </w:r>
      <w:r w:rsidR="009F75A4" w:rsidRPr="009F75A4">
        <w:rPr>
          <w:rFonts w:ascii="Arial" w:hAnsi="Arial" w:cs="Arial"/>
          <w:bCs/>
        </w:rPr>
        <w:t>dotyczącej źróde</w:t>
      </w:r>
      <w:r w:rsidR="00B2182E">
        <w:rPr>
          <w:rFonts w:ascii="Arial" w:hAnsi="Arial" w:cs="Arial"/>
          <w:bCs/>
        </w:rPr>
        <w:t xml:space="preserve">ł </w:t>
      </w:r>
      <w:r w:rsidR="009F75A4" w:rsidRPr="009F75A4">
        <w:rPr>
          <w:rFonts w:ascii="Arial" w:hAnsi="Arial" w:cs="Arial"/>
          <w:bCs/>
        </w:rPr>
        <w:t xml:space="preserve">ciepła i źródeł spalania paliw na terenie </w:t>
      </w:r>
      <w:r w:rsidR="00B2182E">
        <w:rPr>
          <w:rFonts w:ascii="Arial" w:hAnsi="Arial" w:cs="Arial"/>
          <w:bCs/>
        </w:rPr>
        <w:t>Miasta i G</w:t>
      </w:r>
      <w:r w:rsidR="009F75A4" w:rsidRPr="009F75A4">
        <w:rPr>
          <w:rFonts w:ascii="Arial" w:hAnsi="Arial" w:cs="Arial"/>
          <w:bCs/>
        </w:rPr>
        <w:t xml:space="preserve">miny </w:t>
      </w:r>
      <w:r w:rsidR="00B2182E">
        <w:rPr>
          <w:rFonts w:ascii="Arial" w:hAnsi="Arial" w:cs="Arial"/>
          <w:bCs/>
        </w:rPr>
        <w:t>K</w:t>
      </w:r>
      <w:r w:rsidR="009F75A4" w:rsidRPr="009F75A4">
        <w:rPr>
          <w:rFonts w:ascii="Arial" w:hAnsi="Arial" w:cs="Arial"/>
          <w:bCs/>
        </w:rPr>
        <w:t xml:space="preserve">alwaria </w:t>
      </w:r>
      <w:r w:rsidR="00B2182E">
        <w:rPr>
          <w:rFonts w:ascii="Arial" w:hAnsi="Arial" w:cs="Arial"/>
          <w:bCs/>
        </w:rPr>
        <w:t>Z</w:t>
      </w:r>
      <w:r w:rsidR="009F75A4" w:rsidRPr="009F75A4">
        <w:rPr>
          <w:rFonts w:ascii="Arial" w:hAnsi="Arial" w:cs="Arial"/>
          <w:bCs/>
        </w:rPr>
        <w:t>ebrzydowska</w:t>
      </w:r>
      <w:r w:rsidR="00B2182E">
        <w:rPr>
          <w:rFonts w:ascii="Arial" w:hAnsi="Arial" w:cs="Arial"/>
          <w:bCs/>
        </w:rPr>
        <w:t>.</w:t>
      </w:r>
    </w:p>
    <w:p w14:paraId="7EC1ADA8" w14:textId="4DF85C7A" w:rsidR="00BD387F" w:rsidRPr="00B2182E" w:rsidRDefault="00515A3B" w:rsidP="00B2182E">
      <w:pPr>
        <w:spacing w:after="0" w:line="240" w:lineRule="auto"/>
        <w:ind w:left="-284" w:right="-569" w:hanging="283"/>
        <w:jc w:val="both"/>
        <w:rPr>
          <w:rFonts w:ascii="Arial" w:hAnsi="Arial" w:cs="Arial"/>
        </w:rPr>
      </w:pPr>
      <w:r w:rsidRPr="00771859">
        <w:rPr>
          <w:rFonts w:ascii="Arial" w:hAnsi="Arial" w:cs="Arial"/>
        </w:rPr>
        <w:t>9. W oparciu o Pani/Pana dane osobowe Burmistrz Miasta Kalwarii Zebrzydowskiej nie będzie podejmował wobec Pani/Pana zautomatyzowanych decyzji, w tym decyzji będących wynikiem profilowania.</w:t>
      </w:r>
    </w:p>
    <w:sectPr w:rsidR="00BD387F" w:rsidRPr="00B2182E" w:rsidSect="00515A3B">
      <w:pgSz w:w="11906" w:h="16838"/>
      <w:pgMar w:top="1011" w:right="1417" w:bottom="70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A4A5A" w14:textId="77777777" w:rsidR="00C7739B" w:rsidRDefault="00C7739B" w:rsidP="00171C55">
      <w:pPr>
        <w:spacing w:after="0" w:line="240" w:lineRule="auto"/>
      </w:pPr>
      <w:r>
        <w:separator/>
      </w:r>
    </w:p>
  </w:endnote>
  <w:endnote w:type="continuationSeparator" w:id="0">
    <w:p w14:paraId="25CD2DD2" w14:textId="77777777" w:rsidR="00C7739B" w:rsidRDefault="00C7739B" w:rsidP="0017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ora">
    <w:altName w:val="Calibri"/>
    <w:panose1 w:val="020B0604020202020204"/>
    <w:charset w:val="EE"/>
    <w:family w:val="auto"/>
    <w:pitch w:val="variable"/>
    <w:sig w:usb0="A00002FF" w:usb1="5000204B" w:usb2="00000000" w:usb3="00000000" w:csb0="00000097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5E33D" w14:textId="77777777" w:rsidR="00C7739B" w:rsidRDefault="00C7739B" w:rsidP="00171C55">
      <w:pPr>
        <w:spacing w:after="0" w:line="240" w:lineRule="auto"/>
      </w:pPr>
      <w:r>
        <w:separator/>
      </w:r>
    </w:p>
  </w:footnote>
  <w:footnote w:type="continuationSeparator" w:id="0">
    <w:p w14:paraId="32F1262F" w14:textId="77777777" w:rsidR="00C7739B" w:rsidRDefault="00C7739B" w:rsidP="0017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CC6"/>
    <w:multiLevelType w:val="hybridMultilevel"/>
    <w:tmpl w:val="D7E63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1D5D"/>
    <w:multiLevelType w:val="hybridMultilevel"/>
    <w:tmpl w:val="3A9CEAF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F57"/>
    <w:multiLevelType w:val="hybridMultilevel"/>
    <w:tmpl w:val="CF58E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61"/>
    <w:rsid w:val="00004B3F"/>
    <w:rsid w:val="00047C61"/>
    <w:rsid w:val="00072CAF"/>
    <w:rsid w:val="000C1877"/>
    <w:rsid w:val="000E3AD5"/>
    <w:rsid w:val="00171C55"/>
    <w:rsid w:val="001B58E7"/>
    <w:rsid w:val="00272386"/>
    <w:rsid w:val="00355EDE"/>
    <w:rsid w:val="004E6075"/>
    <w:rsid w:val="00515A3B"/>
    <w:rsid w:val="00654D9C"/>
    <w:rsid w:val="00963529"/>
    <w:rsid w:val="009F75A4"/>
    <w:rsid w:val="00A23325"/>
    <w:rsid w:val="00B2182E"/>
    <w:rsid w:val="00BD387F"/>
    <w:rsid w:val="00C7739B"/>
    <w:rsid w:val="00D20A35"/>
    <w:rsid w:val="00D33F75"/>
    <w:rsid w:val="00E0316E"/>
    <w:rsid w:val="00E96A23"/>
    <w:rsid w:val="00F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04BE"/>
  <w15:chartTrackingRefBased/>
  <w15:docId w15:val="{4FC67D9A-38FD-4C4E-B427-755522DD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C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C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C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C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C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C6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47C6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D38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87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7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C55"/>
  </w:style>
  <w:style w:type="paragraph" w:styleId="Stopka">
    <w:name w:val="footer"/>
    <w:basedOn w:val="Normalny"/>
    <w:link w:val="StopkaZnak"/>
    <w:uiPriority w:val="99"/>
    <w:unhideWhenUsed/>
    <w:rsid w:val="0017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C55"/>
  </w:style>
  <w:style w:type="paragraph" w:styleId="NormalnyWeb">
    <w:name w:val="Normal (Web)"/>
    <w:basedOn w:val="Normalny"/>
    <w:uiPriority w:val="99"/>
    <w:unhideWhenUsed/>
    <w:rsid w:val="0051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515A3B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15A3B"/>
    <w:rPr>
      <w:rFonts w:ascii="Times New Roman" w:eastAsia="Times New Roman" w:hAnsi="Times New Roman" w:cs="Times New Roman"/>
      <w:b/>
      <w:bCs/>
      <w:kern w:val="0"/>
      <w:sz w:val="28"/>
      <w:lang w:eastAsia="pl-PL"/>
      <w14:ligatures w14:val="none"/>
    </w:rPr>
  </w:style>
  <w:style w:type="paragraph" w:customStyle="1" w:styleId="Default">
    <w:name w:val="Default"/>
    <w:rsid w:val="000C1877"/>
    <w:pPr>
      <w:autoSpaceDE w:val="0"/>
      <w:autoSpaceDN w:val="0"/>
      <w:adjustRightInd w:val="0"/>
      <w:spacing w:after="0" w:line="240" w:lineRule="auto"/>
    </w:pPr>
    <w:rPr>
      <w:rFonts w:ascii="Lora" w:hAnsi="Lora" w:cs="Lor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Gabryś</dc:creator>
  <cp:keywords/>
  <dc:description/>
  <cp:lastModifiedBy>Weronika Golota</cp:lastModifiedBy>
  <cp:revision>3</cp:revision>
  <cp:lastPrinted>2026-05-20T08:30:00Z</cp:lastPrinted>
  <dcterms:created xsi:type="dcterms:W3CDTF">2026-05-20T08:32:00Z</dcterms:created>
  <dcterms:modified xsi:type="dcterms:W3CDTF">2026-05-20T08:32:00Z</dcterms:modified>
</cp:coreProperties>
</file>