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98A3C" w14:textId="4587074D"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BE76D3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EC149B">
        <w:rPr>
          <w:rFonts w:eastAsiaTheme="majorEastAsia" w:cs="Arial"/>
          <w:bCs/>
          <w:iCs/>
          <w:sz w:val="17"/>
          <w:szCs w:val="17"/>
        </w:rPr>
        <w:t>7</w:t>
      </w:r>
      <w:r w:rsidR="00FD7D9B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BE76D3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14:paraId="6438E82D" w14:textId="77777777"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762FF2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14:paraId="28648455" w14:textId="77777777"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14:paraId="3335748A" w14:textId="77777777"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14:paraId="2AE9A276" w14:textId="0C85A07A" w:rsidR="00973C09" w:rsidRPr="00EC149B" w:rsidRDefault="00E92EC2" w:rsidP="00A9044A">
      <w:pPr>
        <w:tabs>
          <w:tab w:val="center" w:pos="4536"/>
          <w:tab w:val="left" w:pos="6945"/>
        </w:tabs>
        <w:spacing w:before="4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0E633F" w:rsidRPr="007A7227">
        <w:t>:</w:t>
      </w:r>
      <w:r w:rsidR="00F9045E" w:rsidRPr="00F9045E">
        <w:rPr>
          <w:b/>
        </w:rPr>
        <w:t xml:space="preserve"> </w:t>
      </w:r>
      <w:r w:rsidR="00EC149B" w:rsidRPr="00EC14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„Budowa infrastruktury rekreacyjnej na terenie gminy Jasło (plac zabaw w Opaciu i boisko w Chrząstówce)” –  Budowa i wyposażenie placu zabaw w Opaciu. </w:t>
      </w:r>
      <w:r w:rsidR="008331B6">
        <w:rPr>
          <w:b/>
        </w:rPr>
        <w:t xml:space="preserve"> </w:t>
      </w:r>
      <w:r w:rsidR="00973C09">
        <w:rPr>
          <w:b/>
        </w:rPr>
        <w:t xml:space="preserve">                                                                                                                                                     </w:t>
      </w:r>
    </w:p>
    <w:p w14:paraId="48920257" w14:textId="600A5F68" w:rsidR="00A9044A" w:rsidRDefault="000E633F" w:rsidP="00A9044A">
      <w:pPr>
        <w:tabs>
          <w:tab w:val="center" w:pos="4536"/>
          <w:tab w:val="left" w:pos="6945"/>
        </w:tabs>
        <w:spacing w:before="40" w:line="360" w:lineRule="auto"/>
        <w:jc w:val="both"/>
        <w:rPr>
          <w:b/>
        </w:rPr>
      </w:pPr>
      <w:r w:rsidRPr="007A7227">
        <w:t xml:space="preserve"> </w:t>
      </w:r>
      <w:r w:rsidR="00E92EC2" w:rsidRPr="00A924ED">
        <w:rPr>
          <w:rFonts w:cs="Verdana,Bold"/>
          <w:b/>
          <w:bCs/>
        </w:rPr>
        <w:t xml:space="preserve">Zamawiający: </w:t>
      </w:r>
      <w:r w:rsidR="00E92EC2"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14:paraId="629F250A" w14:textId="247094AE" w:rsidR="000C787A" w:rsidRPr="00A9044A" w:rsidRDefault="00361365" w:rsidP="00A9044A">
      <w:pPr>
        <w:tabs>
          <w:tab w:val="center" w:pos="4536"/>
          <w:tab w:val="left" w:pos="6945"/>
        </w:tabs>
        <w:spacing w:before="40" w:line="240" w:lineRule="auto"/>
        <w:jc w:val="both"/>
        <w:rPr>
          <w:b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14:paraId="0E5CE680" w14:textId="77777777"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14:paraId="7B63E3CB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14:paraId="4226EE7D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14:paraId="6A98021B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14:paraId="5EB52B76" w14:textId="074877B9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14:paraId="67513B1C" w14:textId="77777777"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14:paraId="1E69710A" w14:textId="2293D584" w:rsidR="006174FC" w:rsidRPr="00EC149B" w:rsidRDefault="00E92EC2" w:rsidP="00A9044A">
      <w:pPr>
        <w:tabs>
          <w:tab w:val="center" w:pos="4536"/>
          <w:tab w:val="left" w:pos="6945"/>
        </w:tabs>
        <w:spacing w:before="4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301134" w:rsidRPr="00301134">
        <w:rPr>
          <w:rFonts w:cs="Verdana"/>
          <w:b/>
        </w:rPr>
        <w:t xml:space="preserve"> </w:t>
      </w:r>
      <w:r w:rsidR="00EC149B" w:rsidRPr="00EC14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„Budowa infrastruktury rekreacyjnej na terenie gminy Jasło (plac zabaw w Opaciu i boisko w Chrząstówce)” –  Budowa i w</w:t>
      </w:r>
      <w:r w:rsidR="00EC14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yposażenie placu zabaw w Opaciu </w:t>
      </w:r>
      <w:bookmarkStart w:id="1" w:name="_GoBack"/>
      <w:bookmarkEnd w:id="1"/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1783"/>
      </w:tblGrid>
      <w:tr w:rsidR="006174FC" w14:paraId="091074F2" w14:textId="77777777" w:rsidTr="0026512B">
        <w:trPr>
          <w:trHeight w:val="1351"/>
          <w:jc w:val="center"/>
        </w:trPr>
        <w:tc>
          <w:tcPr>
            <w:tcW w:w="704" w:type="dxa"/>
          </w:tcPr>
          <w:p w14:paraId="4E225457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160A60EE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954" w:type="dxa"/>
          </w:tcPr>
          <w:p w14:paraId="27353D57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407EF2E5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559" w:type="dxa"/>
          </w:tcPr>
          <w:p w14:paraId="61390F2F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14:paraId="65086FAA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14:paraId="0FB0B4B0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A622A3" w14:paraId="5E0CBF2E" w14:textId="77777777" w:rsidTr="00A622A3">
        <w:trPr>
          <w:trHeight w:val="973"/>
          <w:jc w:val="center"/>
        </w:trPr>
        <w:tc>
          <w:tcPr>
            <w:tcW w:w="704" w:type="dxa"/>
          </w:tcPr>
          <w:p w14:paraId="69FDBCCF" w14:textId="1C86A237" w:rsidR="00A622A3" w:rsidRDefault="00A622A3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1.</w:t>
            </w:r>
          </w:p>
        </w:tc>
        <w:tc>
          <w:tcPr>
            <w:tcW w:w="5954" w:type="dxa"/>
          </w:tcPr>
          <w:p w14:paraId="46413587" w14:textId="7441FDD8" w:rsidR="00A622A3" w:rsidRDefault="0043138C" w:rsidP="00A622A3">
            <w:pPr>
              <w:autoSpaceDE w:val="0"/>
              <w:autoSpaceDN w:val="0"/>
              <w:adjustRightInd w:val="0"/>
              <w:spacing w:after="0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Budowa i wyposażenie p</w:t>
            </w:r>
            <w:r w:rsidR="00A622A3">
              <w:rPr>
                <w:rFonts w:cs="Verdana"/>
                <w:b/>
              </w:rPr>
              <w:t>lac</w:t>
            </w:r>
            <w:r>
              <w:rPr>
                <w:rFonts w:cs="Verdana"/>
                <w:b/>
              </w:rPr>
              <w:t>u</w:t>
            </w:r>
            <w:r w:rsidR="00A622A3">
              <w:rPr>
                <w:rFonts w:cs="Verdana"/>
                <w:b/>
              </w:rPr>
              <w:t xml:space="preserve"> zabaw w Opaciu</w:t>
            </w:r>
          </w:p>
        </w:tc>
        <w:tc>
          <w:tcPr>
            <w:tcW w:w="1559" w:type="dxa"/>
          </w:tcPr>
          <w:p w14:paraId="4EAF5E33" w14:textId="15857DBC" w:rsidR="00A622A3" w:rsidRPr="00A622A3" w:rsidRDefault="008E48E8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1783" w:type="dxa"/>
          </w:tcPr>
          <w:p w14:paraId="38BDA26B" w14:textId="77777777" w:rsidR="00A622A3" w:rsidRPr="00B2440F" w:rsidRDefault="00A622A3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</w:tc>
      </w:tr>
      <w:tr w:rsidR="00105242" w14:paraId="3C07AEC3" w14:textId="77777777" w:rsidTr="00D22C78">
        <w:trPr>
          <w:trHeight w:val="383"/>
          <w:jc w:val="center"/>
        </w:trPr>
        <w:tc>
          <w:tcPr>
            <w:tcW w:w="8217" w:type="dxa"/>
            <w:gridSpan w:val="3"/>
          </w:tcPr>
          <w:p w14:paraId="13DA0C81" w14:textId="7843BF18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14:paraId="2F1E64A4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4B669833" w14:textId="77777777" w:rsidTr="00F8014A">
        <w:trPr>
          <w:trHeight w:val="383"/>
          <w:jc w:val="center"/>
        </w:trPr>
        <w:tc>
          <w:tcPr>
            <w:tcW w:w="8217" w:type="dxa"/>
            <w:gridSpan w:val="3"/>
          </w:tcPr>
          <w:p w14:paraId="0DC837C0" w14:textId="4A5259D3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 xml:space="preserve"> wartość brutto:</w:t>
            </w:r>
          </w:p>
        </w:tc>
        <w:tc>
          <w:tcPr>
            <w:tcW w:w="1783" w:type="dxa"/>
          </w:tcPr>
          <w:p w14:paraId="550F6A1C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14:paraId="39E9C92D" w14:textId="77777777"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14:paraId="58D7855C" w14:textId="77777777"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14:paraId="5F23F53C" w14:textId="77777777"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14:paraId="0183DE56" w14:textId="77777777"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14:paraId="3AF52D0F" w14:textId="77777777"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14:paraId="6ACE6B8B" w14:textId="77777777"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14:paraId="0C00A9A9" w14:textId="77777777"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14:paraId="10797D1B" w14:textId="77777777"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2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2"/>
      <w:r w:rsidR="004B65BB" w:rsidRPr="00195338">
        <w:rPr>
          <w:rFonts w:cs="Verdana"/>
        </w:rPr>
        <w:t>na okres ………….miesięcy.</w:t>
      </w:r>
    </w:p>
    <w:p w14:paraId="1FC13DF1" w14:textId="77777777"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lastRenderedPageBreak/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EF6034">
        <w:rPr>
          <w:rStyle w:val="FontStyle44"/>
          <w:rFonts w:ascii="Cambria" w:hAnsi="Cambria"/>
        </w:rPr>
        <w:t xml:space="preserve"> 7</w:t>
      </w:r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14:paraId="537204D1" w14:textId="77777777"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14:paraId="582F9D97" w14:textId="77777777"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14:paraId="35BD97A0" w14:textId="77777777"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14:paraId="456EB2EF" w14:textId="77777777"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42D3648C" w14:textId="77777777"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14:paraId="42C53403" w14:textId="77777777"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14:paraId="2269392C" w14:textId="77777777"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14:paraId="39C31DE8" w14:textId="77777777"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0D5F2DB8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1769968E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48C18D98" w14:textId="77777777"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05592A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14:paraId="4461C90D" w14:textId="77777777"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14:paraId="766AC07A" w14:textId="77777777"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14:paraId="7866F078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202418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23BA2500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372A38C8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69D12AF1" w14:textId="77777777"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14:paraId="18695B09" w14:textId="77777777"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CD628EF" w14:textId="77777777"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14:paraId="5EED294C" w14:textId="77777777"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14:paraId="4B562598" w14:textId="77777777"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628C6" w14:textId="77777777" w:rsidR="00341065" w:rsidRDefault="00341065" w:rsidP="00DE3B3E">
      <w:pPr>
        <w:spacing w:after="0" w:line="240" w:lineRule="auto"/>
      </w:pPr>
      <w:r>
        <w:separator/>
      </w:r>
    </w:p>
  </w:endnote>
  <w:endnote w:type="continuationSeparator" w:id="0">
    <w:p w14:paraId="25898FC8" w14:textId="77777777" w:rsidR="00341065" w:rsidRDefault="00341065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093C7" w14:textId="77777777" w:rsidR="00341065" w:rsidRDefault="00341065" w:rsidP="00DE3B3E">
      <w:pPr>
        <w:spacing w:after="0" w:line="240" w:lineRule="auto"/>
      </w:pPr>
      <w:r>
        <w:separator/>
      </w:r>
    </w:p>
  </w:footnote>
  <w:footnote w:type="continuationSeparator" w:id="0">
    <w:p w14:paraId="1B69113A" w14:textId="77777777" w:rsidR="00341065" w:rsidRDefault="00341065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02C3B"/>
    <w:rsid w:val="00041F77"/>
    <w:rsid w:val="0005249D"/>
    <w:rsid w:val="000524BB"/>
    <w:rsid w:val="00052EE8"/>
    <w:rsid w:val="0005592A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0D5D9E"/>
    <w:rsid w:val="000E633F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87713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21F33"/>
    <w:rsid w:val="00222E38"/>
    <w:rsid w:val="00235045"/>
    <w:rsid w:val="002420D6"/>
    <w:rsid w:val="00243481"/>
    <w:rsid w:val="002629B4"/>
    <w:rsid w:val="0026512B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D7A8F"/>
    <w:rsid w:val="002E118B"/>
    <w:rsid w:val="002F003A"/>
    <w:rsid w:val="00301134"/>
    <w:rsid w:val="00313788"/>
    <w:rsid w:val="00324FE1"/>
    <w:rsid w:val="003279C6"/>
    <w:rsid w:val="00341065"/>
    <w:rsid w:val="00344A96"/>
    <w:rsid w:val="00361278"/>
    <w:rsid w:val="00361365"/>
    <w:rsid w:val="00373D87"/>
    <w:rsid w:val="003776C4"/>
    <w:rsid w:val="003D2BD6"/>
    <w:rsid w:val="003E0FA1"/>
    <w:rsid w:val="003E753B"/>
    <w:rsid w:val="003F1B38"/>
    <w:rsid w:val="003F3B2A"/>
    <w:rsid w:val="00424E16"/>
    <w:rsid w:val="00424F17"/>
    <w:rsid w:val="0042610E"/>
    <w:rsid w:val="0043138C"/>
    <w:rsid w:val="004410FC"/>
    <w:rsid w:val="00445634"/>
    <w:rsid w:val="0045532A"/>
    <w:rsid w:val="00460700"/>
    <w:rsid w:val="00460E6F"/>
    <w:rsid w:val="00461C13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A2471"/>
    <w:rsid w:val="006B052D"/>
    <w:rsid w:val="006B1485"/>
    <w:rsid w:val="006F1720"/>
    <w:rsid w:val="006F3598"/>
    <w:rsid w:val="006F6ACD"/>
    <w:rsid w:val="00710E69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762D"/>
    <w:rsid w:val="00832E5C"/>
    <w:rsid w:val="008331B6"/>
    <w:rsid w:val="00834770"/>
    <w:rsid w:val="00837563"/>
    <w:rsid w:val="00864A14"/>
    <w:rsid w:val="00877B16"/>
    <w:rsid w:val="008965BF"/>
    <w:rsid w:val="008A4100"/>
    <w:rsid w:val="008A5363"/>
    <w:rsid w:val="008C1F68"/>
    <w:rsid w:val="008D2DD7"/>
    <w:rsid w:val="008D4C1A"/>
    <w:rsid w:val="008E03C5"/>
    <w:rsid w:val="008E48E8"/>
    <w:rsid w:val="009053CB"/>
    <w:rsid w:val="00917B89"/>
    <w:rsid w:val="00917D05"/>
    <w:rsid w:val="009258AF"/>
    <w:rsid w:val="00926A3B"/>
    <w:rsid w:val="00971658"/>
    <w:rsid w:val="00973C09"/>
    <w:rsid w:val="00983EFF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2A3"/>
    <w:rsid w:val="00A6232E"/>
    <w:rsid w:val="00A64A0A"/>
    <w:rsid w:val="00A65B70"/>
    <w:rsid w:val="00A75E57"/>
    <w:rsid w:val="00A770F2"/>
    <w:rsid w:val="00A83BA9"/>
    <w:rsid w:val="00A9044A"/>
    <w:rsid w:val="00A924ED"/>
    <w:rsid w:val="00AA585E"/>
    <w:rsid w:val="00AB13BB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E57A5"/>
    <w:rsid w:val="00CF1EE5"/>
    <w:rsid w:val="00CF7FB7"/>
    <w:rsid w:val="00D06EA5"/>
    <w:rsid w:val="00D11A32"/>
    <w:rsid w:val="00D1601A"/>
    <w:rsid w:val="00D21A8E"/>
    <w:rsid w:val="00D52471"/>
    <w:rsid w:val="00D53B0A"/>
    <w:rsid w:val="00D633F7"/>
    <w:rsid w:val="00D63695"/>
    <w:rsid w:val="00D94CFF"/>
    <w:rsid w:val="00DC628B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81AEB"/>
    <w:rsid w:val="00E9106D"/>
    <w:rsid w:val="00E9203E"/>
    <w:rsid w:val="00E92EC2"/>
    <w:rsid w:val="00E939D0"/>
    <w:rsid w:val="00E96328"/>
    <w:rsid w:val="00EB32DD"/>
    <w:rsid w:val="00EB74DD"/>
    <w:rsid w:val="00EC149B"/>
    <w:rsid w:val="00EC1677"/>
    <w:rsid w:val="00EC73C7"/>
    <w:rsid w:val="00ED0235"/>
    <w:rsid w:val="00ED62D2"/>
    <w:rsid w:val="00ED6635"/>
    <w:rsid w:val="00EE7E2C"/>
    <w:rsid w:val="00EF2EF7"/>
    <w:rsid w:val="00EF3C9A"/>
    <w:rsid w:val="00EF6034"/>
    <w:rsid w:val="00F12A30"/>
    <w:rsid w:val="00F150A0"/>
    <w:rsid w:val="00F24686"/>
    <w:rsid w:val="00F453D9"/>
    <w:rsid w:val="00F45B18"/>
    <w:rsid w:val="00F5023F"/>
    <w:rsid w:val="00F56B85"/>
    <w:rsid w:val="00F63130"/>
    <w:rsid w:val="00F80AF4"/>
    <w:rsid w:val="00F9045E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69262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92A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3F33-FE4F-45DF-8AF8-5E52B085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26</cp:revision>
  <cp:lastPrinted>2023-04-05T08:31:00Z</cp:lastPrinted>
  <dcterms:created xsi:type="dcterms:W3CDTF">2022-06-24T06:44:00Z</dcterms:created>
  <dcterms:modified xsi:type="dcterms:W3CDTF">2023-04-05T08:31:00Z</dcterms:modified>
</cp:coreProperties>
</file>