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5C3E" w:rsidRDefault="00FF5C3E">
      <w:pPr>
        <w:jc w:val="center"/>
        <w:rPr>
          <w:b/>
        </w:rPr>
      </w:pPr>
    </w:p>
    <w:p w:rsidR="00FF5C3E" w:rsidRDefault="00FF5C3E">
      <w:pPr>
        <w:jc w:val="center"/>
        <w:rPr>
          <w:b/>
        </w:rPr>
      </w:pPr>
    </w:p>
    <w:p w:rsidR="00C172F4" w:rsidRDefault="00073F53">
      <w:pPr>
        <w:jc w:val="center"/>
      </w:pPr>
      <w:r>
        <w:rPr>
          <w:b/>
        </w:rPr>
        <w:t xml:space="preserve">ZARZĄDZENIE NR </w:t>
      </w:r>
      <w:r w:rsidR="0013004F">
        <w:rPr>
          <w:b/>
        </w:rPr>
        <w:t>2</w:t>
      </w:r>
      <w:r w:rsidR="008A593B">
        <w:rPr>
          <w:b/>
        </w:rPr>
        <w:t>69</w:t>
      </w:r>
      <w:r>
        <w:rPr>
          <w:b/>
          <w:color w:val="000000"/>
        </w:rPr>
        <w:t>/202</w:t>
      </w:r>
      <w:r w:rsidR="00D26419">
        <w:rPr>
          <w:b/>
          <w:color w:val="000000"/>
        </w:rPr>
        <w:t>1</w:t>
      </w:r>
    </w:p>
    <w:p w:rsidR="00C172F4" w:rsidRDefault="00D26419">
      <w:pPr>
        <w:jc w:val="center"/>
        <w:rPr>
          <w:b/>
        </w:rPr>
      </w:pPr>
      <w:r>
        <w:rPr>
          <w:b/>
          <w:color w:val="000000"/>
        </w:rPr>
        <w:t>Burmistrza Kamieńca</w:t>
      </w:r>
      <w:r w:rsidR="00073F53">
        <w:rPr>
          <w:b/>
          <w:color w:val="000000"/>
        </w:rPr>
        <w:t xml:space="preserve"> Ząbkowicki</w:t>
      </w:r>
      <w:r>
        <w:rPr>
          <w:b/>
          <w:color w:val="000000"/>
        </w:rPr>
        <w:t>ego</w:t>
      </w:r>
    </w:p>
    <w:p w:rsidR="00C172F4" w:rsidRDefault="00314E4D">
      <w:pPr>
        <w:jc w:val="center"/>
        <w:rPr>
          <w:color w:val="000000"/>
        </w:rPr>
      </w:pPr>
      <w:r>
        <w:rPr>
          <w:b/>
          <w:color w:val="000000"/>
        </w:rPr>
        <w:t>z dnia 2</w:t>
      </w:r>
      <w:r w:rsidR="008A593B">
        <w:rPr>
          <w:b/>
          <w:color w:val="000000"/>
        </w:rPr>
        <w:t>8.09</w:t>
      </w:r>
      <w:r w:rsidR="00D26419">
        <w:rPr>
          <w:b/>
          <w:color w:val="000000"/>
        </w:rPr>
        <w:t>. 2021</w:t>
      </w:r>
      <w:r w:rsidR="00073F53">
        <w:rPr>
          <w:b/>
          <w:color w:val="000000"/>
        </w:rPr>
        <w:t xml:space="preserve"> r.</w:t>
      </w:r>
    </w:p>
    <w:p w:rsidR="00C172F4" w:rsidRDefault="00C172F4">
      <w:pPr>
        <w:rPr>
          <w:b/>
        </w:rPr>
      </w:pPr>
    </w:p>
    <w:p w:rsidR="00C172F4" w:rsidRDefault="00073F53">
      <w:pPr>
        <w:jc w:val="both"/>
        <w:rPr>
          <w:b/>
        </w:rPr>
      </w:pPr>
      <w:r>
        <w:rPr>
          <w:b/>
        </w:rPr>
        <w:t xml:space="preserve">w sprawie: przygotowania projektów uchwał Rady </w:t>
      </w:r>
      <w:r w:rsidR="00D26419">
        <w:rPr>
          <w:b/>
        </w:rPr>
        <w:t>Miejskiej w Kamieńcu</w:t>
      </w:r>
      <w:r>
        <w:rPr>
          <w:b/>
        </w:rPr>
        <w:t xml:space="preserve"> Ząbkowicki</w:t>
      </w:r>
      <w:r w:rsidR="00D26419">
        <w:rPr>
          <w:b/>
        </w:rPr>
        <w:t>m</w:t>
      </w:r>
      <w:r>
        <w:rPr>
          <w:b/>
        </w:rPr>
        <w:t xml:space="preserve"> </w:t>
      </w:r>
    </w:p>
    <w:p w:rsidR="00C172F4" w:rsidRDefault="00C172F4">
      <w:pPr>
        <w:jc w:val="both"/>
      </w:pPr>
    </w:p>
    <w:p w:rsidR="00C172F4" w:rsidRDefault="00073F53">
      <w:pPr>
        <w:jc w:val="both"/>
      </w:pPr>
      <w:r>
        <w:t xml:space="preserve">Na podstawie art. 30, ust. 2, pkt. 1 ustawy z dnia 8 marca 1990 roku o samorządzie gminnym ( Dz. U. 2020 r. poz. 713) </w:t>
      </w:r>
    </w:p>
    <w:p w:rsidR="00C172F4" w:rsidRDefault="00073F53">
      <w:pPr>
        <w:jc w:val="both"/>
      </w:pPr>
      <w:r>
        <w:t xml:space="preserve">                                                   </w:t>
      </w:r>
      <w:r>
        <w:rPr>
          <w:b/>
        </w:rPr>
        <w:t>zarządzam co następuje:</w:t>
      </w:r>
      <w:r>
        <w:t xml:space="preserve"> </w:t>
      </w:r>
    </w:p>
    <w:p w:rsidR="00C172F4" w:rsidRDefault="00C172F4">
      <w:pPr>
        <w:jc w:val="both"/>
      </w:pPr>
    </w:p>
    <w:p w:rsidR="00C172F4" w:rsidRDefault="00073F53">
      <w:pPr>
        <w:jc w:val="center"/>
        <w:rPr>
          <w:b/>
        </w:rPr>
      </w:pPr>
      <w:r>
        <w:rPr>
          <w:b/>
        </w:rPr>
        <w:t>§ 1</w:t>
      </w:r>
    </w:p>
    <w:p w:rsidR="00C172F4" w:rsidRDefault="00073F53">
      <w:pPr>
        <w:pStyle w:val="Akapitzlist"/>
        <w:jc w:val="both"/>
      </w:pPr>
      <w:r>
        <w:t>Ustala się ostateczną treść projektów uchwał, które wnie</w:t>
      </w:r>
      <w:r w:rsidR="00073E9D">
        <w:t>sione będą pod obrady XX</w:t>
      </w:r>
      <w:r w:rsidR="00314E4D">
        <w:t>X</w:t>
      </w:r>
      <w:r w:rsidR="0013004F">
        <w:t>V</w:t>
      </w:r>
      <w:r w:rsidR="008A593B">
        <w:t>I</w:t>
      </w:r>
      <w:r w:rsidR="005830E6">
        <w:t>I</w:t>
      </w:r>
      <w:r>
        <w:t xml:space="preserve"> Sesji Rady </w:t>
      </w:r>
      <w:r w:rsidR="00D26419">
        <w:t>Miejskiej</w:t>
      </w:r>
      <w:r>
        <w:t xml:space="preserve">: </w:t>
      </w:r>
    </w:p>
    <w:p w:rsidR="00C172F4" w:rsidRDefault="00C172F4">
      <w:pPr>
        <w:pStyle w:val="Akapitzlist"/>
        <w:jc w:val="both"/>
      </w:pPr>
    </w:p>
    <w:p w:rsidR="001D1691" w:rsidRPr="00854180" w:rsidRDefault="00073F53" w:rsidP="008A593B">
      <w:pPr>
        <w:jc w:val="both"/>
        <w:rPr>
          <w:bCs/>
        </w:rPr>
      </w:pPr>
      <w:r>
        <w:t xml:space="preserve">1) </w:t>
      </w:r>
      <w:r w:rsidR="001D1691" w:rsidRPr="00854180">
        <w:rPr>
          <w:bCs/>
        </w:rPr>
        <w:t xml:space="preserve">w sprawie wprowadzenia zmian w wieloletniej prognozie finansowej Gminy Kamieniec Ząbkowicki </w:t>
      </w:r>
    </w:p>
    <w:p w:rsidR="001D1691" w:rsidRDefault="001D1691" w:rsidP="008A593B">
      <w:pPr>
        <w:jc w:val="both"/>
        <w:rPr>
          <w:bCs/>
        </w:rPr>
      </w:pPr>
      <w:r>
        <w:rPr>
          <w:bCs/>
        </w:rPr>
        <w:t xml:space="preserve">2) </w:t>
      </w:r>
      <w:r w:rsidRPr="00854180">
        <w:rPr>
          <w:bCs/>
        </w:rPr>
        <w:t>w sprawie wprowadzenia zmian w budżecie gminy na rok 2021</w:t>
      </w:r>
    </w:p>
    <w:p w:rsidR="008A593B" w:rsidRDefault="001D1691" w:rsidP="008A593B">
      <w:pPr>
        <w:jc w:val="both"/>
        <w:rPr>
          <w:bCs/>
        </w:rPr>
      </w:pPr>
      <w:r>
        <w:rPr>
          <w:bCs/>
        </w:rPr>
        <w:t xml:space="preserve">3) </w:t>
      </w:r>
      <w:r w:rsidR="008A593B">
        <w:rPr>
          <w:bCs/>
        </w:rPr>
        <w:t>kredyt</w:t>
      </w:r>
    </w:p>
    <w:p w:rsidR="008A593B" w:rsidRPr="008A593B" w:rsidRDefault="005830E6" w:rsidP="008A593B">
      <w:pPr>
        <w:jc w:val="both"/>
      </w:pPr>
      <w:r>
        <w:rPr>
          <w:bCs/>
        </w:rPr>
        <w:t xml:space="preserve">4) </w:t>
      </w:r>
      <w:r w:rsidR="008A593B" w:rsidRPr="002024CB">
        <w:t xml:space="preserve">w sprawie </w:t>
      </w:r>
      <w:r w:rsidR="008A593B" w:rsidRPr="0072462D">
        <w:t xml:space="preserve">zaliczenia </w:t>
      </w:r>
      <w:r w:rsidR="008A593B" w:rsidRPr="009B6C36">
        <w:t>drog</w:t>
      </w:r>
      <w:r w:rsidR="008A593B">
        <w:t>i</w:t>
      </w:r>
      <w:r w:rsidR="008A593B" w:rsidRPr="009B6C36">
        <w:t xml:space="preserve"> położon</w:t>
      </w:r>
      <w:r w:rsidR="008A593B">
        <w:t>ej</w:t>
      </w:r>
      <w:r w:rsidR="008A593B" w:rsidRPr="009B6C36">
        <w:t xml:space="preserve"> na </w:t>
      </w:r>
      <w:r w:rsidR="008A593B" w:rsidRPr="00627FE4">
        <w:t xml:space="preserve">działce nr 923 obręb </w:t>
      </w:r>
      <w:r w:rsidR="008A593B">
        <w:t xml:space="preserve">0012 </w:t>
      </w:r>
      <w:r w:rsidR="008A593B" w:rsidRPr="00627FE4">
        <w:t>Starczów</w:t>
      </w:r>
      <w:r w:rsidR="008A593B" w:rsidRPr="009B6C36">
        <w:t xml:space="preserve"> </w:t>
      </w:r>
      <w:r w:rsidR="008A593B" w:rsidRPr="002024CB">
        <w:t>do kategorii drogi gminnej</w:t>
      </w:r>
      <w:r w:rsidR="008A593B">
        <w:t xml:space="preserve"> publicznej</w:t>
      </w:r>
      <w:r w:rsidR="008A593B" w:rsidRPr="002024CB">
        <w:t>.</w:t>
      </w:r>
    </w:p>
    <w:p w:rsidR="008A593B" w:rsidRPr="002024CB" w:rsidRDefault="008A593B" w:rsidP="008A593B">
      <w:pPr>
        <w:jc w:val="both"/>
      </w:pPr>
      <w:r>
        <w:rPr>
          <w:bCs/>
        </w:rPr>
        <w:t xml:space="preserve">5) </w:t>
      </w:r>
      <w:r w:rsidRPr="002024CB">
        <w:t xml:space="preserve">w sprawie </w:t>
      </w:r>
      <w:r w:rsidRPr="0072462D">
        <w:t xml:space="preserve">zaliczenia </w:t>
      </w:r>
      <w:r w:rsidRPr="009B6C36">
        <w:t>drog</w:t>
      </w:r>
      <w:r>
        <w:t>i</w:t>
      </w:r>
      <w:r w:rsidRPr="009B6C36">
        <w:t xml:space="preserve"> położon</w:t>
      </w:r>
      <w:r>
        <w:t>ej</w:t>
      </w:r>
      <w:r w:rsidRPr="009B6C36">
        <w:t xml:space="preserve"> na działkach nr </w:t>
      </w:r>
      <w:r w:rsidRPr="00C66C13">
        <w:rPr>
          <w:spacing w:val="4"/>
        </w:rPr>
        <w:t xml:space="preserve">622/2, 638, 622/1 </w:t>
      </w:r>
      <w:r w:rsidRPr="00C66C13">
        <w:t xml:space="preserve">obręb 0004 Kamieniec Ząbkowicki I, </w:t>
      </w:r>
      <w:proofErr w:type="spellStart"/>
      <w:r w:rsidRPr="00C66C13">
        <w:t>t.j</w:t>
      </w:r>
      <w:proofErr w:type="spellEnd"/>
      <w:r w:rsidRPr="00C66C13">
        <w:t xml:space="preserve">. ul. </w:t>
      </w:r>
      <w:proofErr w:type="spellStart"/>
      <w:r w:rsidRPr="00C66C13">
        <w:t>XXX-lecia</w:t>
      </w:r>
      <w:proofErr w:type="spellEnd"/>
      <w:r>
        <w:t xml:space="preserve">, </w:t>
      </w:r>
      <w:r w:rsidRPr="002024CB">
        <w:t>do kategorii drogi gminnej</w:t>
      </w:r>
      <w:r>
        <w:t xml:space="preserve"> publicznej</w:t>
      </w:r>
      <w:r w:rsidRPr="002024CB">
        <w:t>.</w:t>
      </w:r>
    </w:p>
    <w:p w:rsidR="008A593B" w:rsidRDefault="008A593B" w:rsidP="008A593B">
      <w:pPr>
        <w:jc w:val="both"/>
      </w:pPr>
      <w:r>
        <w:rPr>
          <w:bCs/>
        </w:rPr>
        <w:t xml:space="preserve">6) </w:t>
      </w:r>
      <w:r w:rsidRPr="002024CB">
        <w:t xml:space="preserve">w sprawie </w:t>
      </w:r>
      <w:r w:rsidRPr="0072462D">
        <w:t xml:space="preserve">zaliczenia </w:t>
      </w:r>
      <w:r w:rsidRPr="009B6C36">
        <w:t>drog</w:t>
      </w:r>
      <w:r>
        <w:t>i</w:t>
      </w:r>
      <w:r w:rsidRPr="009B6C36">
        <w:t xml:space="preserve"> położon</w:t>
      </w:r>
      <w:r>
        <w:t>ej</w:t>
      </w:r>
      <w:r w:rsidRPr="009B6C36">
        <w:t xml:space="preserve"> na działkach </w:t>
      </w:r>
      <w:r w:rsidRPr="001F36AD">
        <w:t>nr 531/8, 531/30, 545/21, 545/18</w:t>
      </w:r>
      <w:r w:rsidRPr="001F36AD">
        <w:rPr>
          <w:spacing w:val="4"/>
        </w:rPr>
        <w:t xml:space="preserve"> </w:t>
      </w:r>
      <w:r w:rsidRPr="001F36AD">
        <w:t xml:space="preserve">obręb 0004 Kamieniec Ząbkowicki I, </w:t>
      </w:r>
      <w:proofErr w:type="spellStart"/>
      <w:r w:rsidRPr="001F36AD">
        <w:t>t.j</w:t>
      </w:r>
      <w:proofErr w:type="spellEnd"/>
      <w:r w:rsidRPr="001F36AD">
        <w:t>. ul. Basztow</w:t>
      </w:r>
      <w:r>
        <w:t xml:space="preserve">ej, </w:t>
      </w:r>
      <w:r w:rsidRPr="002024CB">
        <w:t>do kategorii drogi gminnej</w:t>
      </w:r>
      <w:r>
        <w:t xml:space="preserve"> publicznej</w:t>
      </w:r>
      <w:r w:rsidRPr="002024CB">
        <w:t>.</w:t>
      </w:r>
    </w:p>
    <w:p w:rsidR="008A593B" w:rsidRDefault="008A593B" w:rsidP="008A593B">
      <w:pPr>
        <w:jc w:val="both"/>
      </w:pPr>
      <w:r>
        <w:t xml:space="preserve">7) </w:t>
      </w:r>
      <w:r w:rsidRPr="002024CB">
        <w:t xml:space="preserve">w sprawie </w:t>
      </w:r>
      <w:r w:rsidRPr="0072462D">
        <w:t xml:space="preserve">zaliczenia </w:t>
      </w:r>
      <w:r w:rsidRPr="009B6C36">
        <w:t>drog</w:t>
      </w:r>
      <w:r>
        <w:t>i</w:t>
      </w:r>
      <w:r w:rsidRPr="009B6C36">
        <w:t xml:space="preserve"> położon</w:t>
      </w:r>
      <w:r>
        <w:t>ej</w:t>
      </w:r>
      <w:r w:rsidRPr="009B6C36">
        <w:t xml:space="preserve"> na działkach </w:t>
      </w:r>
      <w:r w:rsidRPr="00EB45EB">
        <w:t xml:space="preserve">nr </w:t>
      </w:r>
      <w:r w:rsidRPr="00EB45EB">
        <w:rPr>
          <w:rFonts w:eastAsia="Arial"/>
          <w:bCs/>
          <w:color w:val="000000"/>
          <w:spacing w:val="4"/>
        </w:rPr>
        <w:t xml:space="preserve">393, 394/2, 395, 334/4, 335 </w:t>
      </w:r>
      <w:r w:rsidRPr="00EB45EB">
        <w:t xml:space="preserve">obręb 0005 Kamieniec Ząbkowicki II oraz nr 462, 313, </w:t>
      </w:r>
      <w:r w:rsidRPr="00EB45EB">
        <w:rPr>
          <w:rFonts w:eastAsia="Arial"/>
          <w:bCs/>
          <w:color w:val="000000"/>
          <w:spacing w:val="4"/>
        </w:rPr>
        <w:t xml:space="preserve">314/4, 314/5 </w:t>
      </w:r>
      <w:r w:rsidRPr="00EB45EB">
        <w:t xml:space="preserve">obręb 0001 Byczeń, </w:t>
      </w:r>
      <w:proofErr w:type="spellStart"/>
      <w:r w:rsidRPr="00EB45EB">
        <w:t>t.j</w:t>
      </w:r>
      <w:proofErr w:type="spellEnd"/>
      <w:r w:rsidRPr="00EB45EB">
        <w:t>. dojazd</w:t>
      </w:r>
      <w:r>
        <w:t>u</w:t>
      </w:r>
      <w:r w:rsidRPr="00EB45EB">
        <w:t xml:space="preserve"> do </w:t>
      </w:r>
      <w:r w:rsidRPr="00EB45EB">
        <w:rPr>
          <w:rFonts w:eastAsia="Arial"/>
          <w:bCs/>
          <w:color w:val="000000"/>
          <w:spacing w:val="4"/>
        </w:rPr>
        <w:t>kompleksu sportowo-rekreacyjnego w Kamieńcu Ząbkowickim II – Kamienieckie  Doły</w:t>
      </w:r>
      <w:r>
        <w:rPr>
          <w:rFonts w:eastAsia="Arial"/>
          <w:bCs/>
          <w:color w:val="000000"/>
          <w:spacing w:val="4"/>
        </w:rPr>
        <w:t>,</w:t>
      </w:r>
      <w:r w:rsidRPr="0072462D">
        <w:t xml:space="preserve"> </w:t>
      </w:r>
      <w:r w:rsidRPr="002024CB">
        <w:t>do kategorii drogi gminnej</w:t>
      </w:r>
      <w:r>
        <w:t xml:space="preserve"> publicznej</w:t>
      </w:r>
      <w:r w:rsidRPr="002024CB">
        <w:t>.</w:t>
      </w:r>
    </w:p>
    <w:p w:rsidR="008A593B" w:rsidRPr="002024CB" w:rsidRDefault="008A593B" w:rsidP="008A593B">
      <w:pPr>
        <w:jc w:val="both"/>
      </w:pPr>
      <w:r>
        <w:t xml:space="preserve">8) </w:t>
      </w:r>
      <w:r w:rsidRPr="002024CB">
        <w:t xml:space="preserve">w sprawie </w:t>
      </w:r>
      <w:r w:rsidRPr="0072462D">
        <w:t xml:space="preserve">zaliczenia </w:t>
      </w:r>
      <w:r w:rsidRPr="009B6C36">
        <w:t>drog</w:t>
      </w:r>
      <w:r>
        <w:t>i</w:t>
      </w:r>
      <w:r w:rsidRPr="009B6C36">
        <w:t xml:space="preserve"> położon</w:t>
      </w:r>
      <w:r>
        <w:t>ej</w:t>
      </w:r>
      <w:r w:rsidRPr="009B6C36">
        <w:t xml:space="preserve"> na działkach nr </w:t>
      </w:r>
      <w:r w:rsidRPr="009B6C36">
        <w:rPr>
          <w:spacing w:val="4"/>
        </w:rPr>
        <w:t xml:space="preserve">623, 548/4 i 679/23 </w:t>
      </w:r>
      <w:r w:rsidRPr="009B6C36">
        <w:t xml:space="preserve">obręb 0004 Kamieniec Ząbkowicki I, </w:t>
      </w:r>
      <w:proofErr w:type="spellStart"/>
      <w:r w:rsidRPr="009B6C36">
        <w:t>t.j</w:t>
      </w:r>
      <w:proofErr w:type="spellEnd"/>
      <w:r w:rsidRPr="009B6C36">
        <w:t>. ul. Nauczycielsk</w:t>
      </w:r>
      <w:r>
        <w:t xml:space="preserve">iej, </w:t>
      </w:r>
      <w:r w:rsidRPr="002024CB">
        <w:t>do kategorii drogi gminnej</w:t>
      </w:r>
      <w:r>
        <w:t xml:space="preserve"> publicznej</w:t>
      </w:r>
      <w:r w:rsidRPr="002024CB">
        <w:t>.</w:t>
      </w:r>
    </w:p>
    <w:p w:rsidR="008A593B" w:rsidRPr="008A593B" w:rsidRDefault="008A593B" w:rsidP="00F474B1">
      <w:pPr>
        <w:jc w:val="both"/>
        <w:rPr>
          <w:bCs/>
        </w:rPr>
      </w:pPr>
      <w:r>
        <w:rPr>
          <w:bCs/>
        </w:rPr>
        <w:t xml:space="preserve">9) </w:t>
      </w:r>
      <w:r w:rsidRPr="00EB25AC">
        <w:t>w sprawie udzielenia dotacji na prace konserwatorskie i restauratorskie przy zabytku znajdującym się w gminnej ewidencji zabytków</w:t>
      </w:r>
      <w:r>
        <w:rPr>
          <w:bCs/>
        </w:rPr>
        <w:t>.</w:t>
      </w:r>
    </w:p>
    <w:p w:rsidR="00C172F4" w:rsidRDefault="00073F53">
      <w:pPr>
        <w:pStyle w:val="Akapitzlist"/>
        <w:ind w:left="0"/>
        <w:jc w:val="both"/>
      </w:pPr>
      <w:r>
        <w:t>2. Projekty uc</w:t>
      </w:r>
      <w:r w:rsidR="0013004F">
        <w:t>h</w:t>
      </w:r>
      <w:r w:rsidR="008A593B">
        <w:t>wał stanowią załączniki nr 1 –9</w:t>
      </w:r>
      <w:r>
        <w:t xml:space="preserve"> do niniejszego zarządzenia. </w:t>
      </w:r>
    </w:p>
    <w:p w:rsidR="00C172F4" w:rsidRDefault="00C172F4">
      <w:pPr>
        <w:rPr>
          <w:b/>
        </w:rPr>
      </w:pPr>
    </w:p>
    <w:p w:rsidR="00C172F4" w:rsidRDefault="00073F53">
      <w:pPr>
        <w:jc w:val="center"/>
        <w:rPr>
          <w:b/>
        </w:rPr>
      </w:pPr>
      <w:r>
        <w:rPr>
          <w:b/>
        </w:rPr>
        <w:t>§ 2</w:t>
      </w:r>
    </w:p>
    <w:p w:rsidR="00C172F4" w:rsidRDefault="00073F53">
      <w:pPr>
        <w:tabs>
          <w:tab w:val="left" w:pos="360"/>
        </w:tabs>
        <w:jc w:val="both"/>
      </w:pPr>
      <w:r>
        <w:t>Upoważ</w:t>
      </w:r>
      <w:r w:rsidR="00D26419">
        <w:t xml:space="preserve">nia się Martę </w:t>
      </w:r>
      <w:proofErr w:type="spellStart"/>
      <w:r w:rsidR="00D26419">
        <w:t>Hercuń</w:t>
      </w:r>
      <w:proofErr w:type="spellEnd"/>
      <w:r w:rsidR="00D26419">
        <w:t xml:space="preserve"> Kierownik Referatu Organizacyjnego i Spraw Obywatelskich </w:t>
      </w:r>
      <w:r>
        <w:t xml:space="preserve">do przedstawienia w czasie obrad Sesji projektów uchwał wymienionych w § 1 wraz z uzasadnieniem potrzeby jej przyjęcia. </w:t>
      </w:r>
    </w:p>
    <w:p w:rsidR="00C172F4" w:rsidRDefault="00073F53">
      <w:pPr>
        <w:jc w:val="center"/>
        <w:rPr>
          <w:b/>
        </w:rPr>
      </w:pPr>
      <w:r>
        <w:rPr>
          <w:b/>
        </w:rPr>
        <w:t>§ 3</w:t>
      </w:r>
    </w:p>
    <w:p w:rsidR="00C172F4" w:rsidRDefault="00073F53">
      <w:pPr>
        <w:jc w:val="both"/>
      </w:pPr>
      <w:r>
        <w:t>Wykonanie zarządzenia powierzam osobie wymienionej w § 2.</w:t>
      </w:r>
    </w:p>
    <w:p w:rsidR="00C172F4" w:rsidRDefault="00C172F4">
      <w:pPr>
        <w:jc w:val="center"/>
        <w:rPr>
          <w:b/>
        </w:rPr>
      </w:pPr>
    </w:p>
    <w:p w:rsidR="00C172F4" w:rsidRDefault="00073F53">
      <w:pPr>
        <w:jc w:val="center"/>
        <w:rPr>
          <w:b/>
        </w:rPr>
      </w:pPr>
      <w:r>
        <w:rPr>
          <w:b/>
        </w:rPr>
        <w:t>§ 4</w:t>
      </w:r>
    </w:p>
    <w:p w:rsidR="00C172F4" w:rsidRDefault="00073F53">
      <w:pPr>
        <w:rPr>
          <w:b/>
        </w:rPr>
      </w:pPr>
      <w:r>
        <w:t xml:space="preserve">Zarządzenie wchodzi w życie z dniem podjęcia. </w:t>
      </w:r>
    </w:p>
    <w:p w:rsidR="00C172F4" w:rsidRDefault="00073F53">
      <w:r>
        <w:t xml:space="preserve">                                                                   </w:t>
      </w:r>
    </w:p>
    <w:p w:rsidR="00C172F4" w:rsidRDefault="00C172F4"/>
    <w:p w:rsidR="00C172F4" w:rsidRDefault="00C172F4"/>
    <w:p w:rsidR="00C172F4" w:rsidRDefault="00C172F4"/>
    <w:p w:rsidR="00C172F4" w:rsidRDefault="00C172F4"/>
    <w:p w:rsidR="00C172F4" w:rsidRDefault="00C172F4"/>
    <w:p w:rsidR="0075437F" w:rsidRDefault="0075437F"/>
    <w:p w:rsidR="0075437F" w:rsidRDefault="0075437F"/>
    <w:p w:rsidR="001D1691" w:rsidRDefault="001D1691"/>
    <w:p w:rsidR="00DD372B" w:rsidRDefault="00DD372B"/>
    <w:p w:rsidR="00C172F4" w:rsidRDefault="00073F53">
      <w:r>
        <w:rPr>
          <w:sz w:val="18"/>
          <w:szCs w:val="18"/>
        </w:rPr>
        <w:t xml:space="preserve">                                                                                                                            Załą</w:t>
      </w:r>
      <w:r w:rsidR="00073E9D">
        <w:rPr>
          <w:sz w:val="18"/>
          <w:szCs w:val="18"/>
        </w:rPr>
        <w:t>c</w:t>
      </w:r>
      <w:r w:rsidR="00D26419">
        <w:rPr>
          <w:sz w:val="18"/>
          <w:szCs w:val="18"/>
        </w:rPr>
        <w:t xml:space="preserve">znik Nr 1 do Zarządzenia Nr  </w:t>
      </w:r>
      <w:r w:rsidR="00F726B2">
        <w:rPr>
          <w:sz w:val="18"/>
          <w:szCs w:val="18"/>
        </w:rPr>
        <w:t>269</w:t>
      </w:r>
      <w:r>
        <w:rPr>
          <w:sz w:val="18"/>
          <w:szCs w:val="18"/>
        </w:rPr>
        <w:t>/202</w:t>
      </w:r>
      <w:r w:rsidR="00D26419">
        <w:rPr>
          <w:sz w:val="18"/>
          <w:szCs w:val="18"/>
        </w:rPr>
        <w:t>1</w:t>
      </w:r>
    </w:p>
    <w:p w:rsidR="00C172F4" w:rsidRDefault="00073F53">
      <w:pPr>
        <w:rPr>
          <w:sz w:val="18"/>
          <w:szCs w:val="18"/>
        </w:rPr>
      </w:pPr>
      <w:r>
        <w:rPr>
          <w:sz w:val="18"/>
          <w:szCs w:val="18"/>
        </w:rPr>
        <w:t xml:space="preserve">                                                                                                                            </w:t>
      </w:r>
      <w:r w:rsidR="00D26419">
        <w:rPr>
          <w:sz w:val="18"/>
          <w:szCs w:val="18"/>
        </w:rPr>
        <w:t xml:space="preserve">Burmistrza Kamieńca </w:t>
      </w:r>
      <w:r>
        <w:rPr>
          <w:sz w:val="18"/>
          <w:szCs w:val="18"/>
        </w:rPr>
        <w:t>Ząbkowicki</w:t>
      </w:r>
      <w:r w:rsidR="00D26419">
        <w:rPr>
          <w:sz w:val="18"/>
          <w:szCs w:val="18"/>
        </w:rPr>
        <w:t>ego</w:t>
      </w:r>
      <w:r>
        <w:rPr>
          <w:sz w:val="18"/>
          <w:szCs w:val="18"/>
        </w:rPr>
        <w:t xml:space="preserve"> </w:t>
      </w:r>
    </w:p>
    <w:p w:rsidR="00C172F4" w:rsidRDefault="00073F53">
      <w:r>
        <w:rPr>
          <w:sz w:val="18"/>
          <w:szCs w:val="18"/>
        </w:rPr>
        <w:t xml:space="preserve">                                                                                                    </w:t>
      </w:r>
      <w:r w:rsidR="00073E9D">
        <w:rPr>
          <w:sz w:val="18"/>
          <w:szCs w:val="18"/>
        </w:rPr>
        <w:t xml:space="preserve"> </w:t>
      </w:r>
      <w:r w:rsidR="0075437F">
        <w:rPr>
          <w:sz w:val="18"/>
          <w:szCs w:val="18"/>
        </w:rPr>
        <w:t xml:space="preserve">                       z dnia </w:t>
      </w:r>
      <w:r w:rsidR="00F726B2">
        <w:rPr>
          <w:sz w:val="18"/>
          <w:szCs w:val="18"/>
        </w:rPr>
        <w:t>28 września</w:t>
      </w:r>
      <w:r w:rsidR="00D26419">
        <w:rPr>
          <w:sz w:val="18"/>
          <w:szCs w:val="18"/>
        </w:rPr>
        <w:t xml:space="preserve"> 2021 r. </w:t>
      </w:r>
    </w:p>
    <w:p w:rsidR="00C172F4" w:rsidRDefault="00C172F4">
      <w:pPr>
        <w:rPr>
          <w:b/>
          <w:bCs/>
          <w:sz w:val="18"/>
          <w:szCs w:val="18"/>
        </w:rPr>
      </w:pPr>
    </w:p>
    <w:p w:rsidR="001D1691" w:rsidRPr="00E5179B" w:rsidRDefault="001D1691" w:rsidP="001D1691">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rPr>
          <w:color w:val="FF0000"/>
        </w:rPr>
      </w:pPr>
    </w:p>
    <w:p w:rsidR="00392D96" w:rsidRPr="00ED1E79" w:rsidRDefault="00392D96" w:rsidP="00392D9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center"/>
        <w:rPr>
          <w:b/>
          <w:bCs/>
        </w:rPr>
      </w:pPr>
      <w:r w:rsidRPr="00ED1E79">
        <w:rPr>
          <w:b/>
          <w:bCs/>
        </w:rPr>
        <w:t xml:space="preserve">U C H W A Ł A  nr  </w:t>
      </w:r>
      <w:r>
        <w:rPr>
          <w:b/>
          <w:bCs/>
        </w:rPr>
        <w:t>………./2021</w:t>
      </w:r>
    </w:p>
    <w:p w:rsidR="00392D96" w:rsidRPr="00602CB9" w:rsidRDefault="00392D96" w:rsidP="00392D96">
      <w:pPr>
        <w:autoSpaceDE w:val="0"/>
        <w:autoSpaceDN w:val="0"/>
        <w:adjustRightInd w:val="0"/>
        <w:jc w:val="center"/>
        <w:rPr>
          <w:b/>
          <w:bCs/>
        </w:rPr>
      </w:pPr>
      <w:r w:rsidRPr="00602CB9">
        <w:rPr>
          <w:b/>
          <w:bCs/>
        </w:rPr>
        <w:t>Rady Miejskiej w Kamieńcu Ząbkowickim</w:t>
      </w:r>
    </w:p>
    <w:p w:rsidR="00392D96" w:rsidRPr="00122D0A" w:rsidRDefault="00392D96" w:rsidP="00392D96">
      <w:pPr>
        <w:autoSpaceDE w:val="0"/>
        <w:autoSpaceDN w:val="0"/>
        <w:adjustRightInd w:val="0"/>
        <w:jc w:val="center"/>
        <w:rPr>
          <w:b/>
          <w:bCs/>
        </w:rPr>
      </w:pPr>
      <w:r>
        <w:rPr>
          <w:b/>
          <w:bCs/>
        </w:rPr>
        <w:t>z dnia …………</w:t>
      </w:r>
    </w:p>
    <w:p w:rsidR="00392D96" w:rsidRDefault="00392D96" w:rsidP="00392D9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center"/>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spacing w:line="360" w:lineRule="auto"/>
        <w:ind w:right="170"/>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spacing w:line="360" w:lineRule="auto"/>
        <w:ind w:right="170"/>
        <w:jc w:val="both"/>
      </w:pPr>
      <w:r w:rsidRPr="00ED1E79">
        <w:rPr>
          <w:b/>
          <w:bCs/>
        </w:rPr>
        <w:t xml:space="preserve">w sprawie </w:t>
      </w:r>
      <w:r>
        <w:t>wprowadzenia zmian w wieloletniej prognozie finansowej Gminy Kamieniec Ząbkowicki</w:t>
      </w: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spacing w:line="360" w:lineRule="auto"/>
        <w:ind w:right="170"/>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firstLine="709"/>
        <w:jc w:val="both"/>
      </w:pPr>
      <w:r>
        <w:t xml:space="preserve">Na podstawie art. 18 ust. 2 </w:t>
      </w:r>
      <w:proofErr w:type="spellStart"/>
      <w:r>
        <w:t>pkt</w:t>
      </w:r>
      <w:proofErr w:type="spellEnd"/>
      <w:r>
        <w:t xml:space="preserve"> 15 ustawy z dnia 8 marca 1990 r. o samorządzie gminnym (</w:t>
      </w:r>
      <w:proofErr w:type="spellStart"/>
      <w:r>
        <w:t>t.j</w:t>
      </w:r>
      <w:proofErr w:type="spellEnd"/>
      <w:r>
        <w:t xml:space="preserve">. </w:t>
      </w:r>
      <w:proofErr w:type="spellStart"/>
      <w:r w:rsidRPr="008E59E4">
        <w:t>Dz.U</w:t>
      </w:r>
      <w:proofErr w:type="spellEnd"/>
      <w:r w:rsidRPr="008E59E4">
        <w:t>. z 2021 r. poz. 1372</w:t>
      </w:r>
      <w:r>
        <w:t>), art. 226 - 228, art. 230 ust. 6, art. 231 ust. 1 i art.</w:t>
      </w:r>
      <w:r w:rsidRPr="00ED1E79">
        <w:rPr>
          <w:color w:val="FF0000"/>
        </w:rPr>
        <w:t xml:space="preserve"> </w:t>
      </w:r>
      <w:r>
        <w:t>232 ustawy z dnia 27 sierpnia 2009 r. o finansach publicznych (</w:t>
      </w:r>
      <w:proofErr w:type="spellStart"/>
      <w:r>
        <w:t>t.j</w:t>
      </w:r>
      <w:proofErr w:type="spellEnd"/>
      <w:r>
        <w:t xml:space="preserve">. </w:t>
      </w:r>
      <w:proofErr w:type="spellStart"/>
      <w:r w:rsidRPr="008E59E4">
        <w:t>t.j</w:t>
      </w:r>
      <w:proofErr w:type="spellEnd"/>
      <w:r w:rsidRPr="008E59E4">
        <w:t xml:space="preserve">. </w:t>
      </w:r>
      <w:proofErr w:type="spellStart"/>
      <w:r w:rsidRPr="008E59E4">
        <w:t>Dz.U</w:t>
      </w:r>
      <w:proofErr w:type="spellEnd"/>
      <w:r w:rsidRPr="008E59E4">
        <w:t>. z 2021 r. poz. 305 ze zm.</w:t>
      </w:r>
      <w:r>
        <w:t xml:space="preserve">) </w:t>
      </w:r>
      <w:r w:rsidRPr="008E59E4">
        <w:t xml:space="preserve">Rada Miejska w Kamieńcu Ząbkowickim </w:t>
      </w:r>
      <w:r>
        <w:t>uchwala, co następuje:</w:t>
      </w: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Pr="00ED1E79"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spacing w:before="240" w:after="240"/>
        <w:ind w:right="170"/>
        <w:jc w:val="center"/>
        <w:rPr>
          <w:b/>
          <w:bCs/>
        </w:rPr>
      </w:pPr>
      <w:r w:rsidRPr="00ED1E79">
        <w:rPr>
          <w:b/>
          <w:bCs/>
        </w:rPr>
        <w:t>§ 1</w:t>
      </w: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r>
        <w:t xml:space="preserve">W uchwale nr </w:t>
      </w:r>
      <w:r w:rsidRPr="004B7025">
        <w:t xml:space="preserve">XXVI/210/2020 </w:t>
      </w:r>
      <w:r>
        <w:t>Rady Gminy Kamieniec Ząbkowicki z dnia 21 grudnia 2020 r. w sprawie przyjęcia wieloletniej prognozy finansowej Gminy Kamieniec Ząbkowicki wprowadza się następujące zmiany:</w:t>
      </w:r>
    </w:p>
    <w:p w:rsidR="00392D96" w:rsidRDefault="00392D96" w:rsidP="00392D96">
      <w:pPr>
        <w:widowControl w:val="0"/>
        <w:numPr>
          <w:ilvl w:val="0"/>
          <w:numId w:val="1"/>
        </w:numP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before="120"/>
        <w:jc w:val="both"/>
      </w:pPr>
      <w:r>
        <w:t>§ 1 ust. 1 uchwały otrzymuje następujące brzmienie:</w:t>
      </w:r>
    </w:p>
    <w:p w:rsidR="00392D96" w:rsidRDefault="00392D96" w:rsidP="00392D96">
      <w:pPr>
        <w:widowControl w:val="0"/>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120"/>
        <w:jc w:val="both"/>
      </w:pPr>
      <w:r>
        <w:t>„1. Przyjmuje się wieloletnią prognozę finansową na lata 2021 – 2050, stanowiącą załącznik nr 1 do niniejszej uchwały.”,</w:t>
      </w:r>
    </w:p>
    <w:p w:rsidR="00392D96" w:rsidRDefault="00392D96" w:rsidP="00392D96">
      <w:pPr>
        <w:widowControl w:val="0"/>
        <w:numPr>
          <w:ilvl w:val="0"/>
          <w:numId w:val="1"/>
        </w:numP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before="120"/>
        <w:jc w:val="both"/>
      </w:pPr>
      <w:r>
        <w:t>załącznik nr 1 do uchwały, stanowiący wieloletnią prognozę finansową, otrzymuje brzmienie określone w załączniku nr 1 do niniejszej uchwały,</w:t>
      </w:r>
    </w:p>
    <w:p w:rsidR="00392D96" w:rsidRDefault="00392D96" w:rsidP="00392D96">
      <w:pPr>
        <w:widowControl w:val="0"/>
        <w:numPr>
          <w:ilvl w:val="0"/>
          <w:numId w:val="1"/>
        </w:numP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before="120"/>
        <w:jc w:val="both"/>
      </w:pPr>
      <w:r>
        <w:t>załącznik nr 2 do uchwały, stanowiący wykaz przedsięwzięć, otrzymuje brzmienie określone w załączniku nr 2 do niniejszej uchwały,</w:t>
      </w:r>
    </w:p>
    <w:p w:rsidR="00392D96" w:rsidRDefault="00392D96" w:rsidP="00392D96">
      <w:pPr>
        <w:widowControl w:val="0"/>
        <w:numPr>
          <w:ilvl w:val="0"/>
          <w:numId w:val="1"/>
        </w:numP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before="120"/>
        <w:jc w:val="both"/>
      </w:pPr>
      <w:r>
        <w:t>załącznik nr 3 do uchwały, stanowiący objaśnienia wartości przyjętych w wieloletniej prognozie finansowej, otrzymuje brzmienie określone w załączniku nr 3 do niniejszej uchwały.</w:t>
      </w:r>
    </w:p>
    <w:p w:rsidR="00392D96" w:rsidRPr="00ED1E79"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spacing w:before="240" w:after="240"/>
        <w:ind w:right="170"/>
        <w:jc w:val="center"/>
        <w:rPr>
          <w:b/>
          <w:bCs/>
        </w:rPr>
      </w:pPr>
      <w:r w:rsidRPr="00ED1E79">
        <w:rPr>
          <w:b/>
          <w:bCs/>
        </w:rPr>
        <w:t>§ 2</w:t>
      </w: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r>
        <w:t>Wykonanie uchwały powierza się Burmistrzowi Kamieńca Ząbkowickiego.</w:t>
      </w:r>
    </w:p>
    <w:p w:rsidR="00392D96" w:rsidRPr="00ED1E79"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spacing w:before="240" w:after="240"/>
        <w:ind w:right="170"/>
        <w:jc w:val="center"/>
        <w:rPr>
          <w:b/>
          <w:bCs/>
        </w:rPr>
      </w:pPr>
      <w:r w:rsidRPr="00ED1E79">
        <w:rPr>
          <w:b/>
          <w:bCs/>
        </w:rPr>
        <w:t>§ 3</w:t>
      </w: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r>
        <w:t>Uchwała wchodzi w życie z dniem podjęcia.</w:t>
      </w: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Pr="00ED1E79"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rPr>
      </w:pP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rPr>
      </w:pPr>
    </w:p>
    <w:p w:rsidR="00392D96" w:rsidRPr="00ED1E79"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rPr>
      </w:pPr>
      <w:r w:rsidRPr="00ED1E79">
        <w:rPr>
          <w:b/>
          <w:bCs/>
        </w:rPr>
        <w:t>Uzasadnienie</w:t>
      </w:r>
    </w:p>
    <w:p w:rsidR="00392D96" w:rsidRDefault="00392D96" w:rsidP="00392D96">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pPr>
    </w:p>
    <w:p w:rsidR="00392D96" w:rsidRDefault="00392D96" w:rsidP="00392D96">
      <w:pPr>
        <w:widowControl w:val="0"/>
        <w:tabs>
          <w:tab w:val="decimal" w:pos="8280"/>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s>
        <w:autoSpaceDE w:val="0"/>
        <w:autoSpaceDN w:val="0"/>
        <w:adjustRightInd w:val="0"/>
        <w:jc w:val="both"/>
      </w:pPr>
      <w:r>
        <w:t xml:space="preserve">Zmiany wprowadzone niniejszą uchwałą wydłużają horyzont czasowy wieloletniej prognozy finansowej Gminy względem pierwotnych założeń wynikających z podjętej w dniu 21 grudnia 2020 r. uchwały Rady Gminy Kamieniec Ząbkowicki nr </w:t>
      </w:r>
      <w:r w:rsidRPr="00EB56A4">
        <w:t xml:space="preserve">XXVI/210/2020 </w:t>
      </w:r>
      <w:r>
        <w:t>w sprawie przyjęcia wieloletniej prognozy finansowej Gminy Kamieniec Ząbkowicki. Horyzont czasowy został wydłużony do roku 2050, z uwagi na konieczność zapewnienia finansowania planowanego deficytu budżetu Gminy w roku 2021. Dane dla roku 2021 w zakresie dochodów, wydatków, wyniku budżetu, przychodów, ulegają zmianie wobec pierwotnych założeń i są tożsame z ustaleniami planistycznymi budżetu Gminy. Dane dotyczące lat następnych również ulegają zmianie z uwzględnieniem zaktualizowanych w sierpniu 2021 r. przez Ministerstwo Finansów „Wytycznych dotyczących stosowania jednolitych wskaźników makroekonomicznych będących podstawą oszacowania skutków finansowych projektowanych ustaw”, pomocnych przy sporządzaniu wieloletnich prognoz finansowych przez jednostki samorządu terytorialnego. Konsekwencją wprowadzonych zmian są również zmiany wskaźników zadłużenia.</w:t>
      </w:r>
    </w:p>
    <w:p w:rsidR="00392D96" w:rsidRDefault="00392D96" w:rsidP="00392D96">
      <w:pPr>
        <w:widowControl w:val="0"/>
        <w:tabs>
          <w:tab w:val="decimal" w:pos="8280"/>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s>
        <w:autoSpaceDE w:val="0"/>
        <w:autoSpaceDN w:val="0"/>
        <w:adjustRightInd w:val="0"/>
        <w:jc w:val="both"/>
      </w:pPr>
      <w:r>
        <w:t>W załączniku nr 2 do niniejszej uchwały:</w:t>
      </w:r>
    </w:p>
    <w:p w:rsidR="00392D96" w:rsidRPr="00432D0C" w:rsidRDefault="00392D96" w:rsidP="00392D96">
      <w:pPr>
        <w:widowControl w:val="0"/>
        <w:tabs>
          <w:tab w:val="decimal" w:pos="8280"/>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s>
        <w:autoSpaceDE w:val="0"/>
        <w:autoSpaceDN w:val="0"/>
        <w:adjustRightInd w:val="0"/>
        <w:jc w:val="both"/>
      </w:pPr>
      <w:r>
        <w:t>- dokonano zmiany limitu zobowiązań i kwoty wydatków w poszczególnych latach na przedsięwzięciach dotyczących dowożenia</w:t>
      </w:r>
      <w:r w:rsidRPr="00EB56A4">
        <w:t xml:space="preserve"> uczniów</w:t>
      </w:r>
      <w:r>
        <w:t>, konserwacji</w:t>
      </w:r>
      <w:r w:rsidRPr="00EB56A4">
        <w:t xml:space="preserve"> punktów świetlnych na terenie Gminy</w:t>
      </w:r>
      <w:r>
        <w:t>, odbioru, zagospodarowania i wywozu nieczystości komunalnych z terenu Gminy Kamieniec Ząbkowicki, odśnieżania</w:t>
      </w:r>
      <w:r w:rsidRPr="0056567B">
        <w:t xml:space="preserve"> terenu Gminy</w:t>
      </w:r>
      <w:r>
        <w:t xml:space="preserve">, utworzenia Centrum Edukacji Przyrodniczo-Ekologicznej Parku Kulturowego Gminy Kamieniec Ząbkowicki, dot. projektu „Nowa jakość zwiedzania w romantycznym zespole pałacowo-parkowym w Kamieńcu Ząbkowickim” oraz budowy </w:t>
      </w:r>
      <w:r w:rsidRPr="00432D0C">
        <w:t xml:space="preserve">gminnej sieci kanalizacji sanitarnej </w:t>
      </w:r>
      <w:r>
        <w:t>w Kamieńcu</w:t>
      </w:r>
      <w:r w:rsidRPr="00432D0C">
        <w:t xml:space="preserve"> Ząbkowicki</w:t>
      </w:r>
      <w:r>
        <w:t>m,</w:t>
      </w:r>
    </w:p>
    <w:p w:rsidR="00392D96" w:rsidRDefault="00392D96" w:rsidP="00392D96">
      <w:pPr>
        <w:widowControl w:val="0"/>
        <w:tabs>
          <w:tab w:val="decimal" w:pos="8280"/>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s>
        <w:autoSpaceDE w:val="0"/>
        <w:autoSpaceDN w:val="0"/>
        <w:adjustRightInd w:val="0"/>
        <w:jc w:val="both"/>
      </w:pPr>
      <w:r>
        <w:t>- wprowadzono nowe przedsięwzięcia związane z budową trasy turystycznej w ramach rewitalizacji dawnego szlaku kolejowego Kamieniec Ząbkowicki, Byczeń, Śrem, Sosnowa, z połączeniem do Złotego Stoku oraz budową kompleksu sportowo-rekreacyjnego w Kamieńcu Ząbkowickim II - Kamienieckie Doły.</w:t>
      </w:r>
    </w:p>
    <w:p w:rsidR="00392D96" w:rsidRDefault="00392D96" w:rsidP="00392D96"/>
    <w:p w:rsidR="00B54AA8" w:rsidRDefault="00B54AA8"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392D96" w:rsidRDefault="00392D96"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392D96" w:rsidRDefault="00392D96"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392D96" w:rsidRDefault="00392D96"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392D96" w:rsidRDefault="00392D96"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392D96" w:rsidRPr="000D3819" w:rsidRDefault="00392D96"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B54AA8" w:rsidRPr="000D3819" w:rsidRDefault="00B54AA8"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B54AA8" w:rsidRDefault="00B54AA8"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B54AA8" w:rsidRDefault="00B54AA8"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B54AA8" w:rsidRPr="000D3819" w:rsidRDefault="00B54AA8" w:rsidP="00B54AA8">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B54AA8" w:rsidRDefault="00B54AA8" w:rsidP="00B54AA8"/>
    <w:p w:rsidR="001D1691" w:rsidRPr="00E5179B" w:rsidRDefault="001D1691" w:rsidP="001D1691">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rPr>
          <w:color w:val="FF0000"/>
        </w:rPr>
      </w:pPr>
    </w:p>
    <w:p w:rsidR="001D1691" w:rsidRPr="00E5179B" w:rsidRDefault="001D1691" w:rsidP="001D1691">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rPr>
          <w:color w:val="FF0000"/>
        </w:rPr>
      </w:pPr>
    </w:p>
    <w:p w:rsidR="001D1691" w:rsidRPr="00E5179B" w:rsidRDefault="001D1691" w:rsidP="001D1691">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both"/>
        <w:rPr>
          <w:color w:val="FF0000"/>
        </w:rPr>
      </w:pPr>
    </w:p>
    <w:p w:rsidR="001D1691" w:rsidRPr="00E5179B" w:rsidRDefault="001D1691" w:rsidP="001D1691">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1D1691" w:rsidRPr="00E5179B" w:rsidRDefault="001D1691" w:rsidP="001D1691">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1D1691" w:rsidRPr="00E5179B" w:rsidRDefault="001D1691" w:rsidP="001D1691">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1D1691" w:rsidRDefault="001D1691" w:rsidP="001D1691">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1D1691" w:rsidRDefault="001D1691" w:rsidP="001D1691">
      <w:pPr>
        <w:widowControl w:val="0"/>
        <w:tabs>
          <w:tab w:val="left" w:pos="10828"/>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s>
        <w:autoSpaceDE w:val="0"/>
        <w:autoSpaceDN w:val="0"/>
        <w:adjustRightInd w:val="0"/>
        <w:ind w:right="170"/>
        <w:jc w:val="center"/>
        <w:rPr>
          <w:b/>
          <w:bCs/>
          <w:color w:val="FF0000"/>
        </w:rPr>
      </w:pPr>
    </w:p>
    <w:p w:rsidR="001D1691" w:rsidRDefault="001D1691" w:rsidP="001D1691">
      <w:pPr>
        <w:spacing w:after="240"/>
      </w:pPr>
    </w:p>
    <w:p w:rsidR="00392D96" w:rsidRDefault="00392D96" w:rsidP="001D1691">
      <w:pPr>
        <w:spacing w:after="240"/>
      </w:pPr>
    </w:p>
    <w:p w:rsidR="00F726B2" w:rsidRDefault="001D1691" w:rsidP="00F726B2">
      <w:pPr>
        <w:rPr>
          <w:sz w:val="18"/>
          <w:szCs w:val="18"/>
        </w:rPr>
      </w:pPr>
      <w:r>
        <w:rPr>
          <w:sz w:val="18"/>
          <w:szCs w:val="18"/>
        </w:rPr>
        <w:t xml:space="preserve">                                                                                                                            </w:t>
      </w:r>
      <w:r w:rsidR="00F726B2">
        <w:rPr>
          <w:sz w:val="18"/>
          <w:szCs w:val="18"/>
        </w:rPr>
        <w:t xml:space="preserve">                                                                                                                                                                </w:t>
      </w:r>
    </w:p>
    <w:p w:rsidR="00392D96" w:rsidRDefault="00F726B2" w:rsidP="00F726B2">
      <w:pPr>
        <w:rPr>
          <w:sz w:val="18"/>
          <w:szCs w:val="18"/>
        </w:rPr>
      </w:pPr>
      <w:r>
        <w:rPr>
          <w:sz w:val="18"/>
          <w:szCs w:val="18"/>
        </w:rPr>
        <w:t xml:space="preserve">                                                                                                                        </w:t>
      </w:r>
    </w:p>
    <w:p w:rsidR="00F726B2" w:rsidRDefault="00392D96" w:rsidP="00F726B2">
      <w:r>
        <w:rPr>
          <w:sz w:val="18"/>
          <w:szCs w:val="18"/>
        </w:rPr>
        <w:lastRenderedPageBreak/>
        <w:t xml:space="preserve">                                                                                                                       </w:t>
      </w:r>
      <w:r w:rsidR="00F726B2">
        <w:rPr>
          <w:sz w:val="18"/>
          <w:szCs w:val="18"/>
        </w:rPr>
        <w:t xml:space="preserve">    Załącznik Nr 2 do Zarządzenia Nr  269/2021</w:t>
      </w:r>
    </w:p>
    <w:p w:rsidR="00F726B2" w:rsidRDefault="00F726B2" w:rsidP="00F726B2">
      <w:pPr>
        <w:rPr>
          <w:sz w:val="18"/>
          <w:szCs w:val="18"/>
        </w:rPr>
      </w:pPr>
      <w:r>
        <w:rPr>
          <w:sz w:val="18"/>
          <w:szCs w:val="18"/>
        </w:rPr>
        <w:t xml:space="preserve">                                                                                                                            Burmistrza Kamieńca Ząbkowickiego </w:t>
      </w:r>
    </w:p>
    <w:p w:rsidR="00F726B2" w:rsidRDefault="00F726B2" w:rsidP="00F726B2">
      <w:r>
        <w:rPr>
          <w:sz w:val="18"/>
          <w:szCs w:val="18"/>
        </w:rPr>
        <w:t xml:space="preserve">                                                                                                                            z dnia 28 września 2021 r. </w:t>
      </w:r>
    </w:p>
    <w:p w:rsidR="00F726B2" w:rsidRDefault="00F726B2" w:rsidP="00F726B2">
      <w:pPr>
        <w:rPr>
          <w:b/>
          <w:bCs/>
          <w:sz w:val="18"/>
          <w:szCs w:val="18"/>
        </w:rPr>
      </w:pPr>
    </w:p>
    <w:p w:rsidR="001D1691" w:rsidRPr="00D65DD3" w:rsidRDefault="001D1691" w:rsidP="001D1691">
      <w:pPr>
        <w:tabs>
          <w:tab w:val="num" w:pos="360"/>
          <w:tab w:val="decimal" w:pos="8280"/>
        </w:tabs>
        <w:jc w:val="both"/>
        <w:rPr>
          <w:color w:val="FF0000"/>
        </w:rPr>
      </w:pPr>
    </w:p>
    <w:p w:rsidR="0072374F" w:rsidRPr="002C1EEC" w:rsidRDefault="0072374F" w:rsidP="0072374F">
      <w:pPr>
        <w:ind w:left="-180"/>
        <w:rPr>
          <w:b/>
        </w:rPr>
      </w:pPr>
    </w:p>
    <w:p w:rsidR="00392D96" w:rsidRPr="00B3472D" w:rsidRDefault="00392D96" w:rsidP="00392D9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center"/>
        <w:rPr>
          <w:b/>
          <w:bCs/>
        </w:rPr>
      </w:pPr>
      <w:r>
        <w:rPr>
          <w:b/>
          <w:bCs/>
        </w:rPr>
        <w:t>U C H W A Ł A  nr  ………../2021</w:t>
      </w:r>
    </w:p>
    <w:p w:rsidR="00392D96" w:rsidRPr="00602CB9" w:rsidRDefault="00392D96" w:rsidP="00392D96">
      <w:pPr>
        <w:autoSpaceDE w:val="0"/>
        <w:autoSpaceDN w:val="0"/>
        <w:adjustRightInd w:val="0"/>
        <w:jc w:val="center"/>
        <w:rPr>
          <w:b/>
          <w:bCs/>
        </w:rPr>
      </w:pPr>
      <w:r w:rsidRPr="00602CB9">
        <w:rPr>
          <w:b/>
          <w:bCs/>
        </w:rPr>
        <w:t>Rady Miejskiej w Kamieńcu Ząbkowickim</w:t>
      </w:r>
    </w:p>
    <w:p w:rsidR="00392D96" w:rsidRDefault="00392D96" w:rsidP="00392D96">
      <w:pPr>
        <w:autoSpaceDE w:val="0"/>
        <w:autoSpaceDN w:val="0"/>
        <w:adjustRightInd w:val="0"/>
        <w:jc w:val="center"/>
        <w:rPr>
          <w:b/>
          <w:bCs/>
        </w:rPr>
      </w:pPr>
      <w:r>
        <w:rPr>
          <w:b/>
          <w:bCs/>
        </w:rPr>
        <w:t>z dnia …………</w:t>
      </w:r>
    </w:p>
    <w:p w:rsidR="00392D96" w:rsidRPr="00EC2816" w:rsidRDefault="00392D96" w:rsidP="00392D96">
      <w:pPr>
        <w:rPr>
          <w:b/>
        </w:rPr>
      </w:pPr>
    </w:p>
    <w:p w:rsidR="00392D96" w:rsidRPr="00EC2816" w:rsidRDefault="00392D96" w:rsidP="00392D96">
      <w:r w:rsidRPr="00EC2816">
        <w:rPr>
          <w:b/>
        </w:rPr>
        <w:t xml:space="preserve">w sprawie </w:t>
      </w:r>
      <w:r>
        <w:t>zaciągnięcia kredytu długoterminowego</w:t>
      </w:r>
      <w:r w:rsidRPr="00EC2816">
        <w:t>.</w:t>
      </w:r>
    </w:p>
    <w:p w:rsidR="00392D96" w:rsidRPr="00EC2816" w:rsidRDefault="00392D96" w:rsidP="00392D96"/>
    <w:p w:rsidR="00392D96" w:rsidRPr="00EC2816" w:rsidRDefault="00392D96" w:rsidP="00392D96">
      <w:pPr>
        <w:rPr>
          <w:color w:val="FF0000"/>
        </w:rPr>
      </w:pPr>
    </w:p>
    <w:p w:rsidR="00392D96" w:rsidRPr="007B0DAF" w:rsidRDefault="00392D96" w:rsidP="00392D96">
      <w:pPr>
        <w:ind w:firstLine="709"/>
        <w:jc w:val="both"/>
      </w:pPr>
      <w:r w:rsidRPr="005A2CB3">
        <w:t xml:space="preserve">Na podstawie art.18 ust.2 </w:t>
      </w:r>
      <w:proofErr w:type="spellStart"/>
      <w:r w:rsidRPr="005A2CB3">
        <w:t>pkt</w:t>
      </w:r>
      <w:proofErr w:type="spellEnd"/>
      <w:r w:rsidRPr="005A2CB3">
        <w:t xml:space="preserve"> </w:t>
      </w:r>
      <w:r>
        <w:t xml:space="preserve">9 lit. c </w:t>
      </w:r>
      <w:r w:rsidRPr="00F92EE3">
        <w:t>i art. 58</w:t>
      </w:r>
      <w:r>
        <w:t xml:space="preserve"> </w:t>
      </w:r>
      <w:r w:rsidRPr="005A2CB3">
        <w:t>ustawy z dnia 8 marca 1990 r. o sam</w:t>
      </w:r>
      <w:r w:rsidRPr="005A2CB3">
        <w:t>o</w:t>
      </w:r>
      <w:r w:rsidRPr="007B0DAF">
        <w:t>rządzie gminnym (</w:t>
      </w:r>
      <w:proofErr w:type="spellStart"/>
      <w:r w:rsidRPr="007B0DAF">
        <w:t>t.j</w:t>
      </w:r>
      <w:proofErr w:type="spellEnd"/>
      <w:r w:rsidRPr="007B0DAF">
        <w:t xml:space="preserve">. </w:t>
      </w:r>
      <w:proofErr w:type="spellStart"/>
      <w:r w:rsidRPr="007B0DAF">
        <w:t>Dz.U</w:t>
      </w:r>
      <w:proofErr w:type="spellEnd"/>
      <w:r w:rsidRPr="007B0DAF">
        <w:t xml:space="preserve">. z 2021 r. poz. 1372) oraz art. 89 ust. 1 </w:t>
      </w:r>
      <w:proofErr w:type="spellStart"/>
      <w:r w:rsidRPr="007B0DAF">
        <w:t>pkt</w:t>
      </w:r>
      <w:proofErr w:type="spellEnd"/>
      <w:r w:rsidRPr="007B0DAF">
        <w:t xml:space="preserve"> 2, art. 217 ust. 2 </w:t>
      </w:r>
      <w:proofErr w:type="spellStart"/>
      <w:r w:rsidRPr="007B0DAF">
        <w:t>pkt</w:t>
      </w:r>
      <w:proofErr w:type="spellEnd"/>
      <w:r w:rsidRPr="007B0DAF">
        <w:t xml:space="preserve"> 2</w:t>
      </w:r>
      <w:r w:rsidRPr="00160BFF">
        <w:t xml:space="preserve"> </w:t>
      </w:r>
      <w:r w:rsidRPr="007B0DAF">
        <w:t>ustawy z dnia 27 sierpnia 2009 r. o finansach publicznych (</w:t>
      </w:r>
      <w:proofErr w:type="spellStart"/>
      <w:r w:rsidRPr="007B0DAF">
        <w:t>t.j</w:t>
      </w:r>
      <w:proofErr w:type="spellEnd"/>
      <w:r w:rsidRPr="007B0DAF">
        <w:t xml:space="preserve">. </w:t>
      </w:r>
      <w:proofErr w:type="spellStart"/>
      <w:r w:rsidRPr="007B0DAF">
        <w:t>Dz.U</w:t>
      </w:r>
      <w:proofErr w:type="spellEnd"/>
      <w:r w:rsidRPr="007B0DAF">
        <w:t>. z 2021 r. poz. 305 ze zm.) Rada Miejska w Kamieńcu Ząbkowickim uchwala co n</w:t>
      </w:r>
      <w:r w:rsidRPr="007B0DAF">
        <w:t>a</w:t>
      </w:r>
      <w:r w:rsidRPr="007B0DAF">
        <w:t>stępuje:</w:t>
      </w:r>
    </w:p>
    <w:p w:rsidR="00392D96" w:rsidRPr="005A2CB3" w:rsidRDefault="00392D96" w:rsidP="00392D96">
      <w:pPr>
        <w:ind w:firstLine="709"/>
        <w:jc w:val="both"/>
      </w:pPr>
    </w:p>
    <w:p w:rsidR="00392D96" w:rsidRPr="00137748" w:rsidRDefault="00392D96" w:rsidP="00392D96">
      <w:pPr>
        <w:jc w:val="center"/>
        <w:rPr>
          <w:b/>
        </w:rPr>
      </w:pPr>
      <w:r w:rsidRPr="00137748">
        <w:rPr>
          <w:b/>
        </w:rPr>
        <w:t>§ 1</w:t>
      </w:r>
    </w:p>
    <w:p w:rsidR="00392D96" w:rsidRPr="007B0DAF" w:rsidRDefault="00392D96" w:rsidP="00392D96">
      <w:pPr>
        <w:autoSpaceDE w:val="0"/>
        <w:autoSpaceDN w:val="0"/>
        <w:adjustRightInd w:val="0"/>
        <w:jc w:val="both"/>
      </w:pPr>
      <w:r w:rsidRPr="00241D11">
        <w:t>Post</w:t>
      </w:r>
      <w:r>
        <w:t>anawia się zaciągnąć w roku 2021</w:t>
      </w:r>
      <w:r w:rsidRPr="00241D11">
        <w:t xml:space="preserve"> długoterminowy kredyt w wysokości do </w:t>
      </w:r>
      <w:r w:rsidRPr="007B0DAF">
        <w:t>4 393 149,97 zł na f</w:t>
      </w:r>
      <w:r w:rsidRPr="007B0DAF">
        <w:t>i</w:t>
      </w:r>
      <w:r w:rsidRPr="007B0DAF">
        <w:t>nansowanie planowanego deficytu budżetu gminy na rok 2021.</w:t>
      </w:r>
    </w:p>
    <w:p w:rsidR="00392D96" w:rsidRDefault="00392D96" w:rsidP="00392D96">
      <w:pPr>
        <w:autoSpaceDE w:val="0"/>
        <w:autoSpaceDN w:val="0"/>
        <w:adjustRightInd w:val="0"/>
        <w:jc w:val="both"/>
      </w:pPr>
    </w:p>
    <w:p w:rsidR="00392D96" w:rsidRPr="00137748" w:rsidRDefault="00392D96" w:rsidP="00392D96">
      <w:pPr>
        <w:jc w:val="center"/>
        <w:rPr>
          <w:b/>
        </w:rPr>
      </w:pPr>
      <w:r>
        <w:rPr>
          <w:b/>
        </w:rPr>
        <w:t>§ 2</w:t>
      </w:r>
    </w:p>
    <w:p w:rsidR="00392D96" w:rsidRPr="007B0DAF" w:rsidRDefault="00392D96" w:rsidP="00392D96">
      <w:pPr>
        <w:autoSpaceDE w:val="0"/>
        <w:autoSpaceDN w:val="0"/>
        <w:adjustRightInd w:val="0"/>
        <w:jc w:val="both"/>
      </w:pPr>
      <w:r>
        <w:t xml:space="preserve">Wybór banku do udzielenia i obsługi kredytu nastąpi w trybie przepisów ustawy </w:t>
      </w:r>
      <w:r w:rsidRPr="00D079C3">
        <w:t xml:space="preserve">z dnia 11 </w:t>
      </w:r>
      <w:r w:rsidRPr="007B0DAF">
        <w:t>września 2019 r. Prawo zamówień publicznych (</w:t>
      </w:r>
      <w:proofErr w:type="spellStart"/>
      <w:r w:rsidRPr="007B0DAF">
        <w:t>t.j</w:t>
      </w:r>
      <w:proofErr w:type="spellEnd"/>
      <w:r w:rsidRPr="007B0DAF">
        <w:t xml:space="preserve">. </w:t>
      </w:r>
      <w:proofErr w:type="spellStart"/>
      <w:r w:rsidRPr="007B0DAF">
        <w:t>Dz.U</w:t>
      </w:r>
      <w:proofErr w:type="spellEnd"/>
      <w:r w:rsidRPr="007B0DAF">
        <w:t>. z 2021 r. poz. 1129 ze zm.).</w:t>
      </w:r>
    </w:p>
    <w:p w:rsidR="00392D96" w:rsidRDefault="00392D96" w:rsidP="00392D96">
      <w:pPr>
        <w:autoSpaceDE w:val="0"/>
        <w:autoSpaceDN w:val="0"/>
        <w:adjustRightInd w:val="0"/>
        <w:jc w:val="both"/>
      </w:pPr>
    </w:p>
    <w:p w:rsidR="00392D96" w:rsidRDefault="00392D96" w:rsidP="00392D96">
      <w:pPr>
        <w:jc w:val="center"/>
        <w:rPr>
          <w:b/>
        </w:rPr>
      </w:pPr>
      <w:r>
        <w:rPr>
          <w:b/>
        </w:rPr>
        <w:t>§ 3</w:t>
      </w:r>
    </w:p>
    <w:p w:rsidR="00392D96" w:rsidRPr="007B0DAF" w:rsidRDefault="00392D96" w:rsidP="00392D96">
      <w:pPr>
        <w:autoSpaceDE w:val="0"/>
        <w:autoSpaceDN w:val="0"/>
        <w:adjustRightInd w:val="0"/>
        <w:jc w:val="both"/>
      </w:pPr>
      <w:r w:rsidRPr="007B0DAF">
        <w:t>Spłata kredytu nastąpi w latach 2022-2050 w ratach określonych w umowie kredytowej.</w:t>
      </w:r>
    </w:p>
    <w:p w:rsidR="00392D96" w:rsidRDefault="00392D96" w:rsidP="00392D96">
      <w:pPr>
        <w:autoSpaceDE w:val="0"/>
        <w:autoSpaceDN w:val="0"/>
        <w:adjustRightInd w:val="0"/>
        <w:jc w:val="both"/>
      </w:pPr>
    </w:p>
    <w:p w:rsidR="00392D96" w:rsidRDefault="00392D96" w:rsidP="00392D96">
      <w:pPr>
        <w:jc w:val="center"/>
        <w:rPr>
          <w:b/>
        </w:rPr>
      </w:pPr>
      <w:r>
        <w:rPr>
          <w:b/>
        </w:rPr>
        <w:t>§ 4</w:t>
      </w:r>
    </w:p>
    <w:p w:rsidR="00392D96" w:rsidRPr="00191B9F" w:rsidRDefault="00392D96" w:rsidP="00392D96">
      <w:pPr>
        <w:autoSpaceDE w:val="0"/>
        <w:autoSpaceDN w:val="0"/>
        <w:adjustRightInd w:val="0"/>
        <w:jc w:val="both"/>
      </w:pPr>
      <w:r w:rsidRPr="00191B9F">
        <w:t xml:space="preserve">Zabezpieczeniem kredytu oraz należności ubocznych będzie weksel </w:t>
      </w:r>
      <w:proofErr w:type="spellStart"/>
      <w:r w:rsidRPr="00191B9F">
        <w:t>in</w:t>
      </w:r>
      <w:proofErr w:type="spellEnd"/>
      <w:r w:rsidRPr="00191B9F">
        <w:t xml:space="preserve"> blanco wraz z deklar</w:t>
      </w:r>
      <w:r w:rsidRPr="00191B9F">
        <w:t>a</w:t>
      </w:r>
      <w:r w:rsidRPr="00191B9F">
        <w:t>cją wekslową lub inna prawnie dopuszczalna forma.</w:t>
      </w:r>
    </w:p>
    <w:p w:rsidR="00392D96" w:rsidRPr="00AB5290" w:rsidRDefault="00392D96" w:rsidP="00392D96">
      <w:pPr>
        <w:autoSpaceDE w:val="0"/>
        <w:autoSpaceDN w:val="0"/>
        <w:adjustRightInd w:val="0"/>
      </w:pPr>
    </w:p>
    <w:p w:rsidR="00392D96" w:rsidRDefault="00392D96" w:rsidP="00392D96">
      <w:pPr>
        <w:jc w:val="center"/>
        <w:rPr>
          <w:b/>
        </w:rPr>
      </w:pPr>
      <w:r>
        <w:rPr>
          <w:b/>
        </w:rPr>
        <w:t>§ 5</w:t>
      </w:r>
    </w:p>
    <w:p w:rsidR="00392D96" w:rsidRDefault="00392D96" w:rsidP="00392D96">
      <w:pPr>
        <w:autoSpaceDE w:val="0"/>
        <w:autoSpaceDN w:val="0"/>
        <w:adjustRightInd w:val="0"/>
        <w:jc w:val="both"/>
      </w:pPr>
      <w:r>
        <w:t>Źródłem pokrycia zobowiązań finansowych wynikających z kredytu oraz ustanowionego</w:t>
      </w:r>
      <w:r w:rsidRPr="00241D11">
        <w:t xml:space="preserve"> za</w:t>
      </w:r>
      <w:r>
        <w:t>bezpieczenia kredytu</w:t>
      </w:r>
      <w:r w:rsidRPr="00241D11">
        <w:t xml:space="preserve"> będą dochody wł</w:t>
      </w:r>
      <w:r w:rsidRPr="00241D11">
        <w:t>a</w:t>
      </w:r>
      <w:r w:rsidRPr="00241D11">
        <w:t>sne Gminy.</w:t>
      </w:r>
    </w:p>
    <w:p w:rsidR="00392D96" w:rsidRDefault="00392D96" w:rsidP="00392D96">
      <w:pPr>
        <w:autoSpaceDE w:val="0"/>
        <w:autoSpaceDN w:val="0"/>
        <w:adjustRightInd w:val="0"/>
        <w:jc w:val="both"/>
      </w:pPr>
    </w:p>
    <w:p w:rsidR="00392D96" w:rsidRDefault="00392D96" w:rsidP="00392D96">
      <w:pPr>
        <w:jc w:val="center"/>
        <w:rPr>
          <w:b/>
        </w:rPr>
      </w:pPr>
      <w:r>
        <w:rPr>
          <w:b/>
        </w:rPr>
        <w:t>§ 6</w:t>
      </w:r>
    </w:p>
    <w:p w:rsidR="00392D96" w:rsidRDefault="00392D96" w:rsidP="00392D96">
      <w:pPr>
        <w:autoSpaceDE w:val="0"/>
        <w:autoSpaceDN w:val="0"/>
        <w:adjustRightInd w:val="0"/>
        <w:jc w:val="both"/>
      </w:pPr>
      <w:r w:rsidRPr="00394C98">
        <w:t>Upoważnia się</w:t>
      </w:r>
      <w:r>
        <w:t xml:space="preserve"> Burmistrza Kamieńca Ząbkowickiego do zawarcia umowy</w:t>
      </w:r>
      <w:r w:rsidRPr="00394C98">
        <w:t xml:space="preserve"> </w:t>
      </w:r>
      <w:r>
        <w:t xml:space="preserve">kredytowej </w:t>
      </w:r>
      <w:r w:rsidRPr="00394C98">
        <w:t xml:space="preserve">oraz </w:t>
      </w:r>
      <w:r w:rsidRPr="0092529A">
        <w:t>zaciągnięcia zobowiązań, w tym wekslowych, w celu zabezpieczenia kredytu zgodnie z wa</w:t>
      </w:r>
      <w:r w:rsidRPr="00394C98">
        <w:t>runkami określon</w:t>
      </w:r>
      <w:r w:rsidRPr="00394C98">
        <w:t>y</w:t>
      </w:r>
      <w:r w:rsidRPr="00394C98">
        <w:t>mi w tej umowie.</w:t>
      </w:r>
    </w:p>
    <w:p w:rsidR="00392D96" w:rsidRPr="00394C98" w:rsidRDefault="00392D96" w:rsidP="00392D96">
      <w:pPr>
        <w:autoSpaceDE w:val="0"/>
        <w:autoSpaceDN w:val="0"/>
        <w:adjustRightInd w:val="0"/>
        <w:jc w:val="both"/>
      </w:pPr>
    </w:p>
    <w:p w:rsidR="00392D96" w:rsidRDefault="00392D96" w:rsidP="00392D96">
      <w:pPr>
        <w:jc w:val="center"/>
        <w:rPr>
          <w:b/>
        </w:rPr>
      </w:pPr>
      <w:r>
        <w:rPr>
          <w:b/>
        </w:rPr>
        <w:t>§ 7</w:t>
      </w:r>
    </w:p>
    <w:p w:rsidR="00392D96" w:rsidRDefault="00392D96" w:rsidP="00392D96">
      <w:pPr>
        <w:jc w:val="both"/>
      </w:pPr>
      <w:r w:rsidRPr="00FA0AED">
        <w:t xml:space="preserve">Wykonanie uchwały powierza się </w:t>
      </w:r>
      <w:r>
        <w:t>Burmistrzowi Kamieńca</w:t>
      </w:r>
      <w:r w:rsidRPr="00FA0AED">
        <w:t xml:space="preserve"> Ząbkowicki.</w:t>
      </w:r>
    </w:p>
    <w:p w:rsidR="00392D96" w:rsidRPr="00FA0AED" w:rsidRDefault="00392D96" w:rsidP="00392D96">
      <w:pPr>
        <w:jc w:val="both"/>
      </w:pPr>
    </w:p>
    <w:p w:rsidR="00392D96" w:rsidRPr="00BE7263" w:rsidRDefault="00392D96" w:rsidP="00392D96">
      <w:pPr>
        <w:jc w:val="center"/>
        <w:rPr>
          <w:b/>
        </w:rPr>
      </w:pPr>
      <w:r>
        <w:rPr>
          <w:b/>
        </w:rPr>
        <w:t>§ 8</w:t>
      </w:r>
    </w:p>
    <w:p w:rsidR="00392D96" w:rsidRPr="00FA0AED" w:rsidRDefault="00392D96" w:rsidP="00392D96">
      <w:pPr>
        <w:jc w:val="both"/>
      </w:pPr>
      <w:r w:rsidRPr="00FA0AED">
        <w:t>Uchwała wchodzi w życie z dniem podjęcia.</w:t>
      </w:r>
    </w:p>
    <w:p w:rsidR="00392D96" w:rsidRPr="004972B1" w:rsidRDefault="00392D96" w:rsidP="00392D96">
      <w:pPr>
        <w:tabs>
          <w:tab w:val="decimal" w:pos="8280"/>
        </w:tabs>
        <w:jc w:val="center"/>
        <w:rPr>
          <w:b/>
          <w:color w:val="FF0000"/>
        </w:rPr>
      </w:pPr>
    </w:p>
    <w:p w:rsidR="00392D96" w:rsidRDefault="00392D96" w:rsidP="00392D96">
      <w:pPr>
        <w:tabs>
          <w:tab w:val="decimal" w:pos="8280"/>
        </w:tabs>
        <w:jc w:val="center"/>
        <w:rPr>
          <w:b/>
          <w:color w:val="FF0000"/>
        </w:rPr>
      </w:pPr>
    </w:p>
    <w:p w:rsidR="00392D96" w:rsidRDefault="00392D96" w:rsidP="00392D96">
      <w:pPr>
        <w:tabs>
          <w:tab w:val="decimal" w:pos="8280"/>
        </w:tabs>
        <w:jc w:val="center"/>
        <w:rPr>
          <w:b/>
          <w:color w:val="FF0000"/>
        </w:rPr>
      </w:pPr>
    </w:p>
    <w:p w:rsidR="00392D96" w:rsidRPr="004972B1" w:rsidRDefault="00392D96" w:rsidP="00392D96">
      <w:pPr>
        <w:tabs>
          <w:tab w:val="decimal" w:pos="8280"/>
        </w:tabs>
        <w:jc w:val="center"/>
        <w:rPr>
          <w:b/>
          <w:color w:val="FF0000"/>
        </w:rPr>
      </w:pPr>
    </w:p>
    <w:p w:rsidR="00392D96" w:rsidRDefault="00392D96" w:rsidP="00392D96">
      <w:pPr>
        <w:pStyle w:val="Nagwek21"/>
        <w:keepNext/>
        <w:keepLines/>
        <w:shd w:val="clear" w:color="auto" w:fill="auto"/>
        <w:spacing w:before="0" w:line="360" w:lineRule="exact"/>
        <w:jc w:val="center"/>
        <w:rPr>
          <w:sz w:val="24"/>
          <w:szCs w:val="24"/>
        </w:rPr>
      </w:pPr>
    </w:p>
    <w:p w:rsidR="00392D96" w:rsidRDefault="00392D96" w:rsidP="00392D96">
      <w:pPr>
        <w:pStyle w:val="Nagwek21"/>
        <w:keepNext/>
        <w:keepLines/>
        <w:shd w:val="clear" w:color="auto" w:fill="auto"/>
        <w:spacing w:before="0" w:line="360" w:lineRule="exact"/>
        <w:jc w:val="center"/>
        <w:rPr>
          <w:sz w:val="24"/>
          <w:szCs w:val="24"/>
        </w:rPr>
      </w:pPr>
    </w:p>
    <w:p w:rsidR="00392D96" w:rsidRDefault="00392D96" w:rsidP="00392D96">
      <w:pPr>
        <w:pStyle w:val="Nagwek21"/>
        <w:keepNext/>
        <w:keepLines/>
        <w:shd w:val="clear" w:color="auto" w:fill="auto"/>
        <w:spacing w:before="0" w:line="360" w:lineRule="exact"/>
        <w:jc w:val="center"/>
        <w:rPr>
          <w:sz w:val="24"/>
          <w:szCs w:val="24"/>
        </w:rPr>
      </w:pPr>
    </w:p>
    <w:p w:rsidR="00392D96" w:rsidRPr="004972B1" w:rsidRDefault="00392D96" w:rsidP="00392D96">
      <w:pPr>
        <w:tabs>
          <w:tab w:val="decimal" w:pos="8280"/>
        </w:tabs>
        <w:jc w:val="center"/>
        <w:rPr>
          <w:b/>
          <w:color w:val="FF0000"/>
        </w:rPr>
      </w:pPr>
    </w:p>
    <w:p w:rsidR="00392D96" w:rsidRPr="00904B57" w:rsidRDefault="00392D96" w:rsidP="00392D96">
      <w:pPr>
        <w:tabs>
          <w:tab w:val="decimal" w:pos="8280"/>
        </w:tabs>
        <w:jc w:val="center"/>
        <w:rPr>
          <w:b/>
        </w:rPr>
      </w:pPr>
      <w:r w:rsidRPr="00904B57">
        <w:rPr>
          <w:b/>
        </w:rPr>
        <w:t>Uzasadnienie</w:t>
      </w:r>
    </w:p>
    <w:p w:rsidR="00392D96" w:rsidRDefault="00392D96" w:rsidP="00392D96">
      <w:pPr>
        <w:tabs>
          <w:tab w:val="decimal" w:pos="8280"/>
        </w:tabs>
        <w:jc w:val="both"/>
      </w:pPr>
    </w:p>
    <w:p w:rsidR="00392D96" w:rsidRDefault="00392D96" w:rsidP="00392D96">
      <w:pPr>
        <w:tabs>
          <w:tab w:val="decimal" w:pos="8280"/>
        </w:tabs>
        <w:jc w:val="both"/>
      </w:pPr>
      <w:r>
        <w:t>Podjęcie niniejszej uchwały ma na celu zabezpieczenie środków niezbędnych na finansow</w:t>
      </w:r>
      <w:r>
        <w:t>a</w:t>
      </w:r>
      <w:r>
        <w:t>nie planowanego deficytu budżetu gminy na rok 2021, który wynika ze zmian wprowadz</w:t>
      </w:r>
      <w:r>
        <w:t>a</w:t>
      </w:r>
      <w:r>
        <w:t>nych do uchwały budżetowej na rok bież</w:t>
      </w:r>
      <w:r>
        <w:t>ą</w:t>
      </w:r>
      <w:r>
        <w:t>cy. Uchwała służy zatem zrównoważeniu budżetu gminy na 2021 rok i jej podjęcie przez organ stanowiący w proponowanym brzmieniu jest zatem konieczne i uz</w:t>
      </w:r>
      <w:r>
        <w:t>a</w:t>
      </w:r>
      <w:r>
        <w:t>sadnione.</w:t>
      </w:r>
    </w:p>
    <w:p w:rsidR="00392D96" w:rsidRDefault="00392D96" w:rsidP="00392D96">
      <w:pPr>
        <w:tabs>
          <w:tab w:val="decimal" w:pos="8280"/>
        </w:tabs>
        <w:jc w:val="both"/>
      </w:pPr>
    </w:p>
    <w:p w:rsidR="00392D96" w:rsidRDefault="00392D96" w:rsidP="00392D96">
      <w:pPr>
        <w:tabs>
          <w:tab w:val="decimal" w:pos="8280"/>
        </w:tabs>
        <w:jc w:val="both"/>
      </w:pPr>
    </w:p>
    <w:p w:rsidR="00392D96" w:rsidRDefault="00392D96" w:rsidP="00392D96">
      <w:pPr>
        <w:tabs>
          <w:tab w:val="decimal" w:pos="8280"/>
        </w:tabs>
        <w:jc w:val="both"/>
      </w:pPr>
    </w:p>
    <w:p w:rsidR="00507B3A" w:rsidRPr="00D46406" w:rsidRDefault="00507B3A" w:rsidP="00507B3A">
      <w:pPr>
        <w:spacing w:line="360" w:lineRule="auto"/>
      </w:pPr>
    </w:p>
    <w:p w:rsidR="0072374F" w:rsidRPr="002C1EEC" w:rsidRDefault="0072374F" w:rsidP="0072374F">
      <w:pPr>
        <w:ind w:left="-180"/>
        <w:rPr>
          <w:b/>
        </w:rPr>
      </w:pPr>
    </w:p>
    <w:p w:rsidR="0072374F" w:rsidRPr="002C1EEC" w:rsidRDefault="0072374F" w:rsidP="0072374F">
      <w:pPr>
        <w:ind w:left="-180"/>
      </w:pPr>
      <w:r w:rsidRPr="002C1EEC">
        <w:t>.</w:t>
      </w:r>
    </w:p>
    <w:p w:rsidR="0072374F" w:rsidRDefault="0072374F"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Default="00392D96" w:rsidP="0072374F">
      <w:pPr>
        <w:ind w:left="-180"/>
      </w:pPr>
    </w:p>
    <w:p w:rsidR="00392D96" w:rsidRPr="00857E79" w:rsidRDefault="00392D96" w:rsidP="0072374F">
      <w:pPr>
        <w:ind w:left="-180"/>
      </w:pPr>
    </w:p>
    <w:p w:rsidR="0072374F" w:rsidRPr="00857E79" w:rsidRDefault="0072374F" w:rsidP="0072374F">
      <w:pPr>
        <w:ind w:left="-180"/>
      </w:pPr>
    </w:p>
    <w:p w:rsidR="00F726B2" w:rsidRDefault="001D1691" w:rsidP="00F726B2">
      <w:pPr>
        <w:rPr>
          <w:sz w:val="18"/>
          <w:szCs w:val="18"/>
        </w:rPr>
      </w:pPr>
      <w:r>
        <w:rPr>
          <w:sz w:val="18"/>
          <w:szCs w:val="18"/>
        </w:rPr>
        <w:lastRenderedPageBreak/>
        <w:t xml:space="preserve">                                                                                                                            </w:t>
      </w:r>
      <w:r w:rsidR="00F726B2">
        <w:rPr>
          <w:sz w:val="18"/>
          <w:szCs w:val="18"/>
        </w:rPr>
        <w:t xml:space="preserve">                                                                                                                                                </w:t>
      </w:r>
    </w:p>
    <w:p w:rsidR="00F726B2" w:rsidRDefault="00F726B2" w:rsidP="00F726B2">
      <w:r>
        <w:rPr>
          <w:sz w:val="18"/>
          <w:szCs w:val="18"/>
        </w:rPr>
        <w:t xml:space="preserve">                                                                                                                            Załącznik Nr 3 do Zarządzenia Nr  269/2021</w:t>
      </w:r>
    </w:p>
    <w:p w:rsidR="00F726B2" w:rsidRDefault="00F726B2" w:rsidP="00F726B2">
      <w:pPr>
        <w:rPr>
          <w:sz w:val="18"/>
          <w:szCs w:val="18"/>
        </w:rPr>
      </w:pPr>
      <w:r>
        <w:rPr>
          <w:sz w:val="18"/>
          <w:szCs w:val="18"/>
        </w:rPr>
        <w:t xml:space="preserve">                                                                                                                            Burmistrza Kamieńca Ząbkowickiego </w:t>
      </w:r>
    </w:p>
    <w:p w:rsidR="00F726B2" w:rsidRDefault="00F726B2" w:rsidP="00F726B2">
      <w:r>
        <w:rPr>
          <w:sz w:val="18"/>
          <w:szCs w:val="18"/>
        </w:rPr>
        <w:t xml:space="preserve">                                                                                                                            z dnia 28 września 2021 r. </w:t>
      </w:r>
    </w:p>
    <w:p w:rsidR="00F726B2" w:rsidRDefault="00F726B2" w:rsidP="00F726B2">
      <w:pPr>
        <w:rPr>
          <w:b/>
          <w:bCs/>
          <w:sz w:val="18"/>
          <w:szCs w:val="18"/>
        </w:rPr>
      </w:pPr>
    </w:p>
    <w:p w:rsidR="001D1691" w:rsidRDefault="001D1691" w:rsidP="00F726B2">
      <w:pPr>
        <w:rPr>
          <w:b/>
          <w:color w:val="FF0000"/>
        </w:rPr>
      </w:pPr>
    </w:p>
    <w:p w:rsidR="001D1691" w:rsidRDefault="001D1691" w:rsidP="001D1691">
      <w:pPr>
        <w:ind w:right="-180"/>
        <w:rPr>
          <w:b/>
          <w:color w:val="FF0000"/>
        </w:rPr>
      </w:pPr>
    </w:p>
    <w:p w:rsidR="00392D96" w:rsidRPr="006D11AC" w:rsidRDefault="00392D96" w:rsidP="00392D9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center"/>
        <w:rPr>
          <w:b/>
          <w:bCs/>
        </w:rPr>
      </w:pPr>
      <w:r>
        <w:rPr>
          <w:b/>
          <w:bCs/>
        </w:rPr>
        <w:t>U C H W A Ł A  nr  ……….</w:t>
      </w:r>
      <w:r w:rsidRPr="006D11AC">
        <w:rPr>
          <w:b/>
          <w:bCs/>
        </w:rPr>
        <w:t>/2021</w:t>
      </w:r>
    </w:p>
    <w:p w:rsidR="00392D96" w:rsidRPr="00602CB9" w:rsidRDefault="00392D96" w:rsidP="00392D96">
      <w:pPr>
        <w:autoSpaceDE w:val="0"/>
        <w:autoSpaceDN w:val="0"/>
        <w:adjustRightInd w:val="0"/>
        <w:jc w:val="center"/>
        <w:rPr>
          <w:b/>
          <w:bCs/>
        </w:rPr>
      </w:pPr>
      <w:r w:rsidRPr="00602CB9">
        <w:rPr>
          <w:b/>
          <w:bCs/>
        </w:rPr>
        <w:t>Rady Miejskiej w Kamieńcu Ząbkowickim</w:t>
      </w:r>
    </w:p>
    <w:p w:rsidR="00392D96" w:rsidRPr="00122D0A" w:rsidRDefault="00392D96" w:rsidP="00392D96">
      <w:pPr>
        <w:autoSpaceDE w:val="0"/>
        <w:autoSpaceDN w:val="0"/>
        <w:adjustRightInd w:val="0"/>
        <w:jc w:val="center"/>
        <w:rPr>
          <w:b/>
          <w:bCs/>
        </w:rPr>
      </w:pPr>
      <w:r>
        <w:rPr>
          <w:b/>
          <w:bCs/>
        </w:rPr>
        <w:t>z dnia ………………</w:t>
      </w:r>
    </w:p>
    <w:p w:rsidR="00392D96" w:rsidRPr="002C1EEC" w:rsidRDefault="00392D96" w:rsidP="00392D96">
      <w:pPr>
        <w:ind w:left="-180"/>
        <w:rPr>
          <w:b/>
        </w:rPr>
      </w:pPr>
    </w:p>
    <w:p w:rsidR="00392D96" w:rsidRPr="002C1EEC" w:rsidRDefault="00392D96" w:rsidP="00392D96">
      <w:pPr>
        <w:ind w:left="-180"/>
        <w:rPr>
          <w:b/>
        </w:rPr>
      </w:pPr>
    </w:p>
    <w:p w:rsidR="00392D96" w:rsidRPr="002C1EEC" w:rsidRDefault="00392D96" w:rsidP="00392D96">
      <w:pPr>
        <w:ind w:left="-180"/>
      </w:pPr>
      <w:r w:rsidRPr="002C1EEC">
        <w:rPr>
          <w:b/>
        </w:rPr>
        <w:t xml:space="preserve">w sprawie </w:t>
      </w:r>
      <w:r w:rsidRPr="002C1EEC">
        <w:t xml:space="preserve">wprowadzenia zmian w budżecie gminy na rok </w:t>
      </w:r>
      <w:r>
        <w:t>2021</w:t>
      </w:r>
      <w:r w:rsidRPr="002C1EEC">
        <w:t>.</w:t>
      </w:r>
    </w:p>
    <w:p w:rsidR="00392D96" w:rsidRPr="00857E79" w:rsidRDefault="00392D96" w:rsidP="00392D96">
      <w:pPr>
        <w:ind w:left="-180"/>
      </w:pPr>
    </w:p>
    <w:p w:rsidR="00392D96" w:rsidRPr="00857E79" w:rsidRDefault="00392D96" w:rsidP="00392D96">
      <w:pPr>
        <w:ind w:left="-180"/>
      </w:pPr>
    </w:p>
    <w:p w:rsidR="00392D96" w:rsidRPr="00A04B97" w:rsidRDefault="00392D96" w:rsidP="00392D96">
      <w:pPr>
        <w:ind w:left="-180" w:firstLine="709"/>
        <w:jc w:val="both"/>
      </w:pPr>
      <w:r w:rsidRPr="00A04B97">
        <w:t xml:space="preserve">Na podstawie art.18 ust.2 </w:t>
      </w:r>
      <w:proofErr w:type="spellStart"/>
      <w:r w:rsidRPr="00A04B97">
        <w:t>pkt</w:t>
      </w:r>
      <w:proofErr w:type="spellEnd"/>
      <w:r w:rsidRPr="00A04B97">
        <w:t xml:space="preserve"> 4 ustawy z dnia 8 marca 1990 r. o samorządzie gminnym (</w:t>
      </w:r>
      <w:proofErr w:type="spellStart"/>
      <w:r w:rsidRPr="00A04B97">
        <w:t>t.j</w:t>
      </w:r>
      <w:proofErr w:type="spellEnd"/>
      <w:r w:rsidRPr="00A04B97">
        <w:t>.</w:t>
      </w:r>
      <w:r w:rsidRPr="00530C11">
        <w:rPr>
          <w:color w:val="FF0000"/>
        </w:rPr>
        <w:t xml:space="preserve"> </w:t>
      </w:r>
      <w:proofErr w:type="spellStart"/>
      <w:r w:rsidRPr="008E59E4">
        <w:t>Dz.U</w:t>
      </w:r>
      <w:proofErr w:type="spellEnd"/>
      <w:r w:rsidRPr="008E59E4">
        <w:t>. z 2021 r. poz. 1372) oraz art.212 ust.1 ustawy z dnia 27 sierpnia 2009 r. o finansach public</w:t>
      </w:r>
      <w:r w:rsidRPr="008E59E4">
        <w:t>z</w:t>
      </w:r>
      <w:r w:rsidRPr="008E59E4">
        <w:t>nych (</w:t>
      </w:r>
      <w:proofErr w:type="spellStart"/>
      <w:r w:rsidRPr="008E59E4">
        <w:t>t.j</w:t>
      </w:r>
      <w:proofErr w:type="spellEnd"/>
      <w:r w:rsidRPr="008E59E4">
        <w:t xml:space="preserve">. </w:t>
      </w:r>
      <w:proofErr w:type="spellStart"/>
      <w:r w:rsidRPr="008E59E4">
        <w:t>Dz.U</w:t>
      </w:r>
      <w:proofErr w:type="spellEnd"/>
      <w:r w:rsidRPr="008E59E4">
        <w:t>. z 2021 r. poz. 305 ze zm.) Rada Miejska w Kamieńcu Ząbkowickim uchwala co</w:t>
      </w:r>
      <w:r w:rsidRPr="00A04B97">
        <w:t xml:space="preserve"> nast</w:t>
      </w:r>
      <w:r w:rsidRPr="00A04B97">
        <w:t>ę</w:t>
      </w:r>
      <w:r w:rsidRPr="00A04B97">
        <w:t>puje:</w:t>
      </w:r>
    </w:p>
    <w:p w:rsidR="00392D96" w:rsidRPr="008E59E4" w:rsidRDefault="00392D96" w:rsidP="00392D96">
      <w:pPr>
        <w:spacing w:before="240" w:after="240"/>
        <w:ind w:left="-180"/>
        <w:jc w:val="center"/>
        <w:rPr>
          <w:b/>
        </w:rPr>
      </w:pPr>
      <w:r w:rsidRPr="008E59E4">
        <w:rPr>
          <w:b/>
        </w:rPr>
        <w:t>§ 1</w:t>
      </w:r>
    </w:p>
    <w:p w:rsidR="00392D96" w:rsidRPr="008E59E4" w:rsidRDefault="00392D96" w:rsidP="00392D96">
      <w:pPr>
        <w:tabs>
          <w:tab w:val="decimal" w:pos="8280"/>
        </w:tabs>
        <w:ind w:left="-180"/>
        <w:jc w:val="both"/>
      </w:pPr>
      <w:r w:rsidRPr="008E59E4">
        <w:t>Zmienia się plan dochodów budżetu gminy zgodnie z załącznikiem nr 1 do uchwały.</w:t>
      </w:r>
    </w:p>
    <w:p w:rsidR="00392D96" w:rsidRPr="008E59E4" w:rsidRDefault="00392D96" w:rsidP="00392D96">
      <w:pPr>
        <w:spacing w:before="240" w:after="240"/>
        <w:ind w:left="-180"/>
        <w:jc w:val="center"/>
        <w:rPr>
          <w:b/>
        </w:rPr>
      </w:pPr>
      <w:r w:rsidRPr="008E59E4">
        <w:rPr>
          <w:b/>
        </w:rPr>
        <w:t>§ 2</w:t>
      </w:r>
    </w:p>
    <w:p w:rsidR="00392D96" w:rsidRPr="008E59E4" w:rsidRDefault="00392D96" w:rsidP="00392D96">
      <w:pPr>
        <w:tabs>
          <w:tab w:val="decimal" w:pos="8280"/>
        </w:tabs>
        <w:ind w:left="-180"/>
        <w:jc w:val="both"/>
      </w:pPr>
      <w:r w:rsidRPr="008E59E4">
        <w:t>Zmienia się plan wydatków budżetu gminy zgodnie z załącznikiem nr 2 do uchwały.</w:t>
      </w:r>
    </w:p>
    <w:p w:rsidR="00392D96" w:rsidRPr="00D147FB" w:rsidRDefault="00392D96" w:rsidP="00392D96">
      <w:pPr>
        <w:spacing w:before="240" w:after="240"/>
        <w:ind w:left="-180"/>
        <w:jc w:val="center"/>
        <w:rPr>
          <w:b/>
        </w:rPr>
      </w:pPr>
      <w:r w:rsidRPr="00D147FB">
        <w:rPr>
          <w:b/>
        </w:rPr>
        <w:t>§ 3</w:t>
      </w:r>
    </w:p>
    <w:p w:rsidR="00392D96" w:rsidRPr="00FE1CFD" w:rsidRDefault="00392D96" w:rsidP="00392D96">
      <w:pPr>
        <w:tabs>
          <w:tab w:val="right" w:pos="9350"/>
        </w:tabs>
        <w:ind w:left="-180" w:right="10"/>
        <w:jc w:val="both"/>
      </w:pPr>
      <w:r w:rsidRPr="00A95117">
        <w:rPr>
          <w:bCs/>
        </w:rPr>
        <w:t>1. Ustala się łączną kwotę planowanych dochodów budżetu gminy w wysokości 40 819 228,03 zł,</w:t>
      </w:r>
      <w:r w:rsidRPr="00530C11">
        <w:rPr>
          <w:bCs/>
          <w:color w:val="FF0000"/>
        </w:rPr>
        <w:t xml:space="preserve"> </w:t>
      </w:r>
      <w:r w:rsidRPr="00FE1CFD">
        <w:t>z tego:</w:t>
      </w:r>
    </w:p>
    <w:p w:rsidR="00392D96" w:rsidRPr="00A95117" w:rsidRDefault="00392D96" w:rsidP="00392D96">
      <w:pPr>
        <w:tabs>
          <w:tab w:val="right" w:pos="8602"/>
        </w:tabs>
        <w:spacing w:before="120"/>
        <w:ind w:left="-180" w:right="10" w:firstLine="187"/>
      </w:pPr>
      <w:r w:rsidRPr="00A95117">
        <w:t xml:space="preserve">1) dochody bieżące </w:t>
      </w:r>
      <w:r w:rsidRPr="00A95117">
        <w:tab/>
        <w:t>33 887 131,21 zł</w:t>
      </w:r>
    </w:p>
    <w:p w:rsidR="00392D96" w:rsidRPr="00A95117" w:rsidRDefault="00392D96" w:rsidP="00392D96">
      <w:pPr>
        <w:tabs>
          <w:tab w:val="right" w:pos="8602"/>
        </w:tabs>
        <w:ind w:left="-180" w:right="10" w:firstLine="187"/>
      </w:pPr>
      <w:r w:rsidRPr="00A95117">
        <w:t>2) dochody majątkowe</w:t>
      </w:r>
      <w:r w:rsidRPr="00A95117">
        <w:tab/>
        <w:t>6 932 096,82 zł.</w:t>
      </w:r>
    </w:p>
    <w:p w:rsidR="00392D96" w:rsidRPr="00FE1CFD" w:rsidRDefault="00392D96" w:rsidP="00392D96">
      <w:pPr>
        <w:tabs>
          <w:tab w:val="right" w:pos="9350"/>
        </w:tabs>
        <w:spacing w:before="120"/>
        <w:ind w:left="-180" w:right="11"/>
        <w:jc w:val="both"/>
      </w:pPr>
      <w:r w:rsidRPr="00A95117">
        <w:rPr>
          <w:bCs/>
        </w:rPr>
        <w:t>2. Ustala się łączną kwotę planowanych wydatków budżetu gminy w wysokości 53 847 819,85 zł,</w:t>
      </w:r>
      <w:r w:rsidRPr="00530C11">
        <w:rPr>
          <w:bCs/>
          <w:color w:val="FF0000"/>
        </w:rPr>
        <w:t xml:space="preserve"> </w:t>
      </w:r>
      <w:r w:rsidRPr="00FE1CFD">
        <w:t>z tego:</w:t>
      </w:r>
    </w:p>
    <w:p w:rsidR="00392D96" w:rsidRPr="00A95117" w:rsidRDefault="00392D96" w:rsidP="00392D96">
      <w:pPr>
        <w:tabs>
          <w:tab w:val="right" w:pos="8602"/>
        </w:tabs>
        <w:spacing w:before="120"/>
        <w:ind w:left="-180" w:right="10" w:firstLine="187"/>
      </w:pPr>
      <w:r w:rsidRPr="00A95117">
        <w:t xml:space="preserve">1) wydatki bieżące </w:t>
      </w:r>
      <w:r w:rsidRPr="00A95117">
        <w:tab/>
        <w:t>35 446 667,85 zł</w:t>
      </w:r>
    </w:p>
    <w:p w:rsidR="00392D96" w:rsidRPr="00A95117" w:rsidRDefault="00392D96" w:rsidP="00392D96">
      <w:pPr>
        <w:tabs>
          <w:tab w:val="right" w:pos="8602"/>
        </w:tabs>
        <w:ind w:left="-180" w:right="10" w:firstLine="187"/>
      </w:pPr>
      <w:r w:rsidRPr="00A95117">
        <w:t>2) wydatki majątkowe</w:t>
      </w:r>
      <w:r w:rsidRPr="00A95117">
        <w:tab/>
        <w:t>18 401 152,00 zł.</w:t>
      </w:r>
    </w:p>
    <w:p w:rsidR="00392D96" w:rsidRPr="00A95117" w:rsidRDefault="00392D96" w:rsidP="00392D96">
      <w:pPr>
        <w:tabs>
          <w:tab w:val="right" w:pos="9350"/>
        </w:tabs>
        <w:spacing w:before="120"/>
        <w:ind w:left="-180" w:right="11"/>
        <w:jc w:val="both"/>
        <w:rPr>
          <w:bCs/>
        </w:rPr>
      </w:pPr>
      <w:r w:rsidRPr="00A95117">
        <w:rPr>
          <w:bCs/>
        </w:rPr>
        <w:t>3. Ustala się deficyt budżetu gminy w wysokości 13 028 591,82 zł.</w:t>
      </w:r>
    </w:p>
    <w:p w:rsidR="00392D96" w:rsidRPr="00530C11" w:rsidRDefault="00392D96" w:rsidP="00392D96">
      <w:pPr>
        <w:tabs>
          <w:tab w:val="right" w:pos="9350"/>
        </w:tabs>
        <w:spacing w:before="120"/>
        <w:ind w:left="-180" w:right="11"/>
        <w:jc w:val="both"/>
        <w:rPr>
          <w:bCs/>
          <w:color w:val="FF0000"/>
        </w:rPr>
      </w:pPr>
      <w:r w:rsidRPr="00A95117">
        <w:rPr>
          <w:bCs/>
        </w:rPr>
        <w:t>4. Deficyt budżetu w kwocie 13 028 591,82 zł sfinansowany zostanie z wolnych środków, niew</w:t>
      </w:r>
      <w:r w:rsidRPr="00A95117">
        <w:rPr>
          <w:bCs/>
        </w:rPr>
        <w:t>y</w:t>
      </w:r>
      <w:r w:rsidRPr="00FE1CFD">
        <w:rPr>
          <w:bCs/>
        </w:rPr>
        <w:t>korzystanych środków pieniężnych na rachunku bieżącym budżetu, wynikających z rozliczenia dochodów i wydatków nimi finansowanych związanych ze szczególnymi zasadami wykonywania budż</w:t>
      </w:r>
      <w:r w:rsidRPr="00FE1CFD">
        <w:rPr>
          <w:bCs/>
        </w:rPr>
        <w:t>e</w:t>
      </w:r>
      <w:r w:rsidRPr="00FE1CFD">
        <w:rPr>
          <w:bCs/>
        </w:rPr>
        <w:t>tu określonymi w odrębnych ustawach oraz kredytu.</w:t>
      </w:r>
    </w:p>
    <w:p w:rsidR="00392D96" w:rsidRPr="00530C11" w:rsidRDefault="00392D96" w:rsidP="00392D96">
      <w:pPr>
        <w:tabs>
          <w:tab w:val="right" w:pos="9350"/>
        </w:tabs>
        <w:spacing w:before="120"/>
        <w:ind w:left="-180" w:right="11"/>
        <w:jc w:val="both"/>
        <w:rPr>
          <w:bCs/>
          <w:color w:val="FF0000"/>
        </w:rPr>
      </w:pPr>
      <w:r w:rsidRPr="00A95117">
        <w:rPr>
          <w:bCs/>
        </w:rPr>
        <w:t>5. Ustala się łączne przychody budżetu gminy w wysokości 13 722 691,82 zł i łączne rozchody</w:t>
      </w:r>
      <w:r w:rsidRPr="00FE1CFD">
        <w:rPr>
          <w:bCs/>
        </w:rPr>
        <w:t xml:space="preserve"> budżetu gm</w:t>
      </w:r>
      <w:r w:rsidRPr="00FE1CFD">
        <w:rPr>
          <w:bCs/>
        </w:rPr>
        <w:t>i</w:t>
      </w:r>
      <w:r w:rsidRPr="00FE1CFD">
        <w:rPr>
          <w:bCs/>
        </w:rPr>
        <w:t>ny w wysokości 694 100 zł, zgodnie z załącznikiem nr 3 do uchwały.</w:t>
      </w:r>
    </w:p>
    <w:p w:rsidR="00392D96" w:rsidRPr="00A8622B" w:rsidRDefault="00392D96" w:rsidP="00392D96">
      <w:pPr>
        <w:spacing w:before="240" w:after="240"/>
        <w:ind w:left="-180"/>
        <w:jc w:val="center"/>
        <w:rPr>
          <w:b/>
        </w:rPr>
      </w:pPr>
      <w:r w:rsidRPr="00A8622B">
        <w:rPr>
          <w:b/>
        </w:rPr>
        <w:t>§ 4</w:t>
      </w:r>
    </w:p>
    <w:p w:rsidR="00392D96" w:rsidRPr="009E7882" w:rsidRDefault="00392D96" w:rsidP="00392D96">
      <w:pPr>
        <w:ind w:left="-180"/>
        <w:jc w:val="both"/>
        <w:rPr>
          <w:bCs/>
        </w:rPr>
      </w:pPr>
      <w:r w:rsidRPr="009E7882">
        <w:t>Załącznik nr 4 do uchwały nr XXXVI/278/2021 Rady Miejskiej w Kamieńcu Ząbkowickim z dnia 30 sierpnia 2021 r. w sprawie wprowadzenia zmian w budżecie gminy na rok 2021, określający wydatki majątkowe w podziale na poszczególne zadania inwestycyjne planowane do real</w:t>
      </w:r>
      <w:r w:rsidRPr="009E7882">
        <w:t>i</w:t>
      </w:r>
      <w:r w:rsidRPr="009E7882">
        <w:t xml:space="preserve">zacji przez Gminę Kamieniec Ząbkowicki w roku 2021, zastępuje </w:t>
      </w:r>
      <w:r w:rsidRPr="009E7882">
        <w:rPr>
          <w:bCs/>
        </w:rPr>
        <w:t>się załącznikiem nr 4 do n</w:t>
      </w:r>
      <w:r w:rsidRPr="009E7882">
        <w:rPr>
          <w:bCs/>
        </w:rPr>
        <w:t>i</w:t>
      </w:r>
      <w:r w:rsidRPr="009E7882">
        <w:rPr>
          <w:bCs/>
        </w:rPr>
        <w:t>niejszej uchwały.</w:t>
      </w:r>
    </w:p>
    <w:p w:rsidR="00392D96" w:rsidRDefault="00392D96" w:rsidP="00392D96">
      <w:pPr>
        <w:spacing w:before="240" w:after="240"/>
        <w:jc w:val="center"/>
        <w:rPr>
          <w:b/>
        </w:rPr>
      </w:pPr>
    </w:p>
    <w:p w:rsidR="00392D96" w:rsidRDefault="00392D96" w:rsidP="00392D96">
      <w:pPr>
        <w:spacing w:before="240" w:after="240"/>
        <w:jc w:val="center"/>
        <w:rPr>
          <w:b/>
        </w:rPr>
      </w:pPr>
    </w:p>
    <w:p w:rsidR="00392D96" w:rsidRPr="008724A9" w:rsidRDefault="00392D96" w:rsidP="00392D96">
      <w:pPr>
        <w:spacing w:before="240" w:after="240"/>
        <w:jc w:val="center"/>
        <w:rPr>
          <w:b/>
        </w:rPr>
      </w:pPr>
      <w:r w:rsidRPr="008724A9">
        <w:rPr>
          <w:b/>
        </w:rPr>
        <w:t>§ 5</w:t>
      </w:r>
    </w:p>
    <w:p w:rsidR="00392D96" w:rsidRPr="00731BDD" w:rsidRDefault="00392D96" w:rsidP="00392D96">
      <w:pPr>
        <w:ind w:left="-180"/>
        <w:jc w:val="both"/>
      </w:pPr>
      <w:r w:rsidRPr="00731BDD">
        <w:t xml:space="preserve">W uchwale nr </w:t>
      </w:r>
      <w:r w:rsidRPr="0089011F">
        <w:t>XXVI/211/2020</w:t>
      </w:r>
      <w:r>
        <w:t xml:space="preserve"> </w:t>
      </w:r>
      <w:r w:rsidRPr="00731BDD">
        <w:t xml:space="preserve">Rady Gminy Kamieniec Ząbkowicki z dnia </w:t>
      </w:r>
      <w:r>
        <w:t>21</w:t>
      </w:r>
      <w:r w:rsidRPr="00731BDD">
        <w:t xml:space="preserve"> gru</w:t>
      </w:r>
      <w:r w:rsidRPr="00731BDD">
        <w:t>d</w:t>
      </w:r>
      <w:r>
        <w:t>nia 2020</w:t>
      </w:r>
      <w:r w:rsidRPr="00731BDD">
        <w:t xml:space="preserve"> r. w sprawie budżetu Gminy Kamieniec Ząbk</w:t>
      </w:r>
      <w:r>
        <w:t>owicki na rok 2021</w:t>
      </w:r>
      <w:r w:rsidRPr="00731BDD">
        <w:t xml:space="preserve"> w § 2 po ust. 3 d</w:t>
      </w:r>
      <w:r w:rsidRPr="00731BDD">
        <w:t>o</w:t>
      </w:r>
      <w:r w:rsidRPr="00731BDD">
        <w:t>daje się ust. 4 w następującym brzmieniu:</w:t>
      </w:r>
    </w:p>
    <w:p w:rsidR="00392D96" w:rsidRPr="008724A9" w:rsidRDefault="00392D96" w:rsidP="00392D96">
      <w:pPr>
        <w:ind w:left="-180"/>
        <w:jc w:val="both"/>
      </w:pPr>
      <w:r w:rsidRPr="008724A9">
        <w:t xml:space="preserve"> „4. Ustala się limit zobowiązań z tytułu zaciąganych kredytów i pożyczek oraz emitowanych papierów wartościowych na finansowanie planowanego deficytu budżetu w kwocie </w:t>
      </w:r>
      <w:r>
        <w:t>4 393 149,97 </w:t>
      </w:r>
      <w:r w:rsidRPr="008724A9">
        <w:t>zł.”.</w:t>
      </w:r>
    </w:p>
    <w:p w:rsidR="00392D96" w:rsidRPr="00A8622B" w:rsidRDefault="00392D96" w:rsidP="00392D96">
      <w:pPr>
        <w:spacing w:before="240" w:after="240"/>
        <w:ind w:left="-180"/>
        <w:jc w:val="center"/>
        <w:rPr>
          <w:b/>
        </w:rPr>
      </w:pPr>
      <w:r>
        <w:rPr>
          <w:b/>
        </w:rPr>
        <w:t>§ 6</w:t>
      </w:r>
    </w:p>
    <w:p w:rsidR="00392D96" w:rsidRPr="00A127BE" w:rsidRDefault="00392D96" w:rsidP="00392D96">
      <w:pPr>
        <w:ind w:left="-180"/>
        <w:jc w:val="both"/>
      </w:pPr>
      <w:r w:rsidRPr="00D51092">
        <w:t>Wykonanie uchwały powierza się Burmistrzowi Kamieńca Ząbkowickiego.</w:t>
      </w:r>
    </w:p>
    <w:p w:rsidR="00392D96" w:rsidRPr="009B7BAB" w:rsidRDefault="00392D96" w:rsidP="00392D96">
      <w:pPr>
        <w:spacing w:before="240" w:after="240"/>
        <w:ind w:left="-180"/>
        <w:jc w:val="center"/>
        <w:rPr>
          <w:b/>
        </w:rPr>
      </w:pPr>
      <w:r>
        <w:rPr>
          <w:b/>
        </w:rPr>
        <w:t>§ 7</w:t>
      </w:r>
    </w:p>
    <w:p w:rsidR="00392D96" w:rsidRPr="00A127BE" w:rsidRDefault="00392D96" w:rsidP="00392D96">
      <w:pPr>
        <w:ind w:left="-180"/>
        <w:jc w:val="both"/>
      </w:pPr>
      <w:r w:rsidRPr="00A127BE">
        <w:t>Uchwała wchodzi w życie z dniem podjęcia.</w:t>
      </w:r>
    </w:p>
    <w:p w:rsidR="00392D96" w:rsidRDefault="00392D96" w:rsidP="00392D96">
      <w:pPr>
        <w:ind w:left="-180"/>
        <w:jc w:val="center"/>
        <w:rPr>
          <w:b/>
          <w:color w:val="FF0000"/>
        </w:rPr>
      </w:pPr>
      <w:r w:rsidRPr="00571AF1">
        <w:rPr>
          <w:b/>
          <w:color w:val="FF0000"/>
        </w:rPr>
        <w:br w:type="page"/>
      </w:r>
    </w:p>
    <w:p w:rsidR="00392D96" w:rsidRDefault="00392D96" w:rsidP="00392D96">
      <w:pPr>
        <w:ind w:left="-180"/>
        <w:jc w:val="center"/>
        <w:rPr>
          <w:b/>
          <w:color w:val="FF0000"/>
        </w:rPr>
      </w:pPr>
    </w:p>
    <w:p w:rsidR="00392D96" w:rsidRDefault="00392D96" w:rsidP="00392D96">
      <w:pPr>
        <w:ind w:left="-180"/>
        <w:jc w:val="center"/>
        <w:rPr>
          <w:b/>
          <w:color w:val="FF0000"/>
        </w:rPr>
      </w:pPr>
    </w:p>
    <w:p w:rsidR="00392D96" w:rsidRDefault="00392D96" w:rsidP="00392D96">
      <w:pPr>
        <w:ind w:left="-180"/>
        <w:jc w:val="center"/>
        <w:rPr>
          <w:b/>
          <w:color w:val="FF0000"/>
        </w:rPr>
      </w:pPr>
    </w:p>
    <w:p w:rsidR="00392D96" w:rsidRPr="007E0D16" w:rsidRDefault="00392D96" w:rsidP="00392D96">
      <w:pPr>
        <w:ind w:left="-180"/>
        <w:jc w:val="center"/>
        <w:rPr>
          <w:b/>
        </w:rPr>
      </w:pPr>
      <w:r w:rsidRPr="007E0D16">
        <w:rPr>
          <w:b/>
        </w:rPr>
        <w:t>Uzasadnienie</w:t>
      </w:r>
    </w:p>
    <w:p w:rsidR="00392D96" w:rsidRPr="007E0D16" w:rsidRDefault="00392D96" w:rsidP="00392D96">
      <w:pPr>
        <w:tabs>
          <w:tab w:val="decimal" w:pos="8280"/>
        </w:tabs>
        <w:ind w:left="-180"/>
        <w:rPr>
          <w:b/>
        </w:rPr>
      </w:pPr>
    </w:p>
    <w:p w:rsidR="00392D96" w:rsidRPr="007E0D16" w:rsidRDefault="00392D96" w:rsidP="00392D96">
      <w:pPr>
        <w:tabs>
          <w:tab w:val="num" w:pos="360"/>
          <w:tab w:val="decimal" w:pos="8280"/>
        </w:tabs>
        <w:ind w:left="360" w:hanging="360"/>
        <w:jc w:val="both"/>
      </w:pPr>
      <w:r w:rsidRPr="007E0D16">
        <w:t>Zmiany wprowadzone niniejszą uchwałą dotyczą w głównej mierze:</w:t>
      </w:r>
    </w:p>
    <w:p w:rsidR="00392D96" w:rsidRPr="00530C11" w:rsidRDefault="00392D96" w:rsidP="00392D96">
      <w:pPr>
        <w:numPr>
          <w:ilvl w:val="0"/>
          <w:numId w:val="2"/>
        </w:numPr>
        <w:tabs>
          <w:tab w:val="clear" w:pos="720"/>
          <w:tab w:val="num" w:pos="360"/>
          <w:tab w:val="decimal" w:pos="8280"/>
        </w:tabs>
        <w:ind w:left="360"/>
        <w:jc w:val="both"/>
      </w:pPr>
      <w:r w:rsidRPr="00530C11">
        <w:t>zmniejszenia w dz. 630 planowanych wpływów w zakresie budżetu środków europejskich na realizację projektu „Szlak Marianny Orańskiej ścieżką rozwoju gmin polsko-czeskiego p</w:t>
      </w:r>
      <w:r w:rsidRPr="00530C11">
        <w:t>o</w:t>
      </w:r>
      <w:r w:rsidRPr="00530C11">
        <w:t>granicza” (przewiduje się uzyskanie dochodów w roku następnym);</w:t>
      </w:r>
    </w:p>
    <w:p w:rsidR="00392D96" w:rsidRPr="00D13E27" w:rsidRDefault="00392D96" w:rsidP="00392D96">
      <w:pPr>
        <w:numPr>
          <w:ilvl w:val="0"/>
          <w:numId w:val="2"/>
        </w:numPr>
        <w:tabs>
          <w:tab w:val="clear" w:pos="720"/>
          <w:tab w:val="num" w:pos="360"/>
          <w:tab w:val="decimal" w:pos="8280"/>
        </w:tabs>
        <w:ind w:left="360"/>
        <w:jc w:val="both"/>
      </w:pPr>
      <w:r w:rsidRPr="00D13E27">
        <w:t>zmniejszenia w dz. 600 planu dochodów dot. przyznanego przez Krajowy Ośrodek Wsparcia Rolnictwa dofinansowania do zadania „Przebudowa drogi gminnej wewnętrznej w miejsc</w:t>
      </w:r>
      <w:r w:rsidRPr="00D13E27">
        <w:t>o</w:t>
      </w:r>
      <w:r w:rsidRPr="00D13E27">
        <w:t>wości Starczów działka nr 923 Gmina Kamieniec Ząbkowicki” w związku z rozstrzygnięciem postępowania przetargowego</w:t>
      </w:r>
      <w:r>
        <w:t xml:space="preserve"> na wskazane zadanie;</w:t>
      </w:r>
    </w:p>
    <w:p w:rsidR="00392D96" w:rsidRDefault="00392D96" w:rsidP="00392D96">
      <w:pPr>
        <w:numPr>
          <w:ilvl w:val="0"/>
          <w:numId w:val="2"/>
        </w:numPr>
        <w:tabs>
          <w:tab w:val="clear" w:pos="720"/>
          <w:tab w:val="num" w:pos="360"/>
          <w:tab w:val="decimal" w:pos="8280"/>
        </w:tabs>
        <w:ind w:left="360"/>
        <w:jc w:val="both"/>
      </w:pPr>
      <w:r>
        <w:t>zwiększenia w dz. 700 planu wydatków majątkowych na istniejących zadaniach „</w:t>
      </w:r>
      <w:r w:rsidRPr="002C06A9">
        <w:t>Wykup ni</w:t>
      </w:r>
      <w:r w:rsidRPr="002C06A9">
        <w:t>e</w:t>
      </w:r>
      <w:r w:rsidRPr="002C06A9">
        <w:t>ruchomości</w:t>
      </w:r>
      <w:r>
        <w:t>” i „</w:t>
      </w:r>
      <w:r w:rsidRPr="00EC5F4F">
        <w:t>Modernizacja gminnego zasobu mieszkaniowego</w:t>
      </w:r>
      <w:r>
        <w:t>”;</w:t>
      </w:r>
    </w:p>
    <w:p w:rsidR="00392D96" w:rsidRDefault="00392D96" w:rsidP="00392D96">
      <w:pPr>
        <w:numPr>
          <w:ilvl w:val="0"/>
          <w:numId w:val="2"/>
        </w:numPr>
        <w:tabs>
          <w:tab w:val="clear" w:pos="720"/>
          <w:tab w:val="num" w:pos="360"/>
          <w:tab w:val="decimal" w:pos="8280"/>
        </w:tabs>
        <w:ind w:left="360"/>
        <w:jc w:val="both"/>
      </w:pPr>
      <w:r>
        <w:t>zmniejszenia w dz. 757 planu wydatków przeznaczonych na obsługę długu w związku z pr</w:t>
      </w:r>
      <w:r>
        <w:t>o</w:t>
      </w:r>
      <w:r>
        <w:t>gnozowanym niższym wykonaniem tych wydatków w roku bieżącym;</w:t>
      </w:r>
    </w:p>
    <w:p w:rsidR="00392D96" w:rsidRDefault="00392D96" w:rsidP="00392D96">
      <w:pPr>
        <w:numPr>
          <w:ilvl w:val="0"/>
          <w:numId w:val="2"/>
        </w:numPr>
        <w:tabs>
          <w:tab w:val="clear" w:pos="720"/>
          <w:tab w:val="num" w:pos="360"/>
          <w:tab w:val="decimal" w:pos="8280"/>
        </w:tabs>
        <w:ind w:left="360"/>
        <w:jc w:val="both"/>
      </w:pPr>
      <w:r w:rsidRPr="00E82A23">
        <w:t>zmniejszenia</w:t>
      </w:r>
      <w:r>
        <w:t xml:space="preserve"> w dz. 801 </w:t>
      </w:r>
      <w:r w:rsidRPr="00C0425E">
        <w:t xml:space="preserve">planowanych wpływów w zakresie budżetu środków europejskich oraz współfinansowania </w:t>
      </w:r>
      <w:r w:rsidRPr="00C0425E">
        <w:tab/>
        <w:t>dotacją z budżetu państwa na realizację projektu pn. „Wiedza i d</w:t>
      </w:r>
      <w:r w:rsidRPr="00C0425E">
        <w:t>o</w:t>
      </w:r>
      <w:r w:rsidRPr="00C0425E">
        <w:t>świ</w:t>
      </w:r>
      <w:r>
        <w:t>adczenie kluczem</w:t>
      </w:r>
      <w:r>
        <w:tab/>
        <w:t>przyszłości” (r</w:t>
      </w:r>
      <w:r w:rsidRPr="00C0425E">
        <w:t>ealizowanego w ramach Regionalnego Programu Oper</w:t>
      </w:r>
      <w:r w:rsidRPr="00C0425E">
        <w:t>a</w:t>
      </w:r>
      <w:r>
        <w:t xml:space="preserve">cyjnego Województwa </w:t>
      </w:r>
      <w:r w:rsidRPr="00C0425E">
        <w:t>Dolnośląskiego 2014-2020</w:t>
      </w:r>
      <w:r>
        <w:t>), w związku z rozliczeniem i zakończ</w:t>
      </w:r>
      <w:r>
        <w:t>e</w:t>
      </w:r>
      <w:r>
        <w:t>niem projektu;</w:t>
      </w:r>
    </w:p>
    <w:p w:rsidR="00392D96" w:rsidRPr="003E5622" w:rsidRDefault="00392D96" w:rsidP="00392D96">
      <w:pPr>
        <w:numPr>
          <w:ilvl w:val="0"/>
          <w:numId w:val="2"/>
        </w:numPr>
        <w:tabs>
          <w:tab w:val="clear" w:pos="720"/>
          <w:tab w:val="num" w:pos="360"/>
          <w:tab w:val="decimal" w:pos="8280"/>
        </w:tabs>
        <w:ind w:left="360"/>
        <w:jc w:val="both"/>
      </w:pPr>
      <w:r w:rsidRPr="003E5622">
        <w:t>zabezpieczenia w dz. 754 środków na dotacje na dofinansowanie zakupu sprzętu, wyposaż</w:t>
      </w:r>
      <w:r w:rsidRPr="003E5622">
        <w:t>e</w:t>
      </w:r>
      <w:r w:rsidRPr="003E5622">
        <w:t>nia i środków ochrony indywidualnej dla jednostek Ochotniczych Straży Pożarnych w Top</w:t>
      </w:r>
      <w:r w:rsidRPr="003E5622">
        <w:t>o</w:t>
      </w:r>
      <w:r w:rsidRPr="003E5622">
        <w:t>li, Ożarach, Doboszowicach,</w:t>
      </w:r>
      <w:r w:rsidRPr="003E5622">
        <w:rPr>
          <w:color w:val="FF0000"/>
        </w:rPr>
        <w:t xml:space="preserve"> </w:t>
      </w:r>
      <w:r w:rsidRPr="003E5622">
        <w:t xml:space="preserve">Kamieńcu Ząbkowickim I </w:t>
      </w:r>
      <w:proofErr w:type="spellStart"/>
      <w:r w:rsidRPr="003E5622">
        <w:t>i</w:t>
      </w:r>
      <w:proofErr w:type="spellEnd"/>
      <w:r w:rsidRPr="003E5622">
        <w:t xml:space="preserve"> Kamieńcu Ząbkowickim II;</w:t>
      </w:r>
    </w:p>
    <w:p w:rsidR="00392D96" w:rsidRDefault="00392D96" w:rsidP="00392D96">
      <w:pPr>
        <w:numPr>
          <w:ilvl w:val="0"/>
          <w:numId w:val="2"/>
        </w:numPr>
        <w:tabs>
          <w:tab w:val="clear" w:pos="720"/>
          <w:tab w:val="num" w:pos="360"/>
          <w:tab w:val="decimal" w:pos="8280"/>
        </w:tabs>
        <w:ind w:left="360"/>
        <w:jc w:val="both"/>
      </w:pPr>
      <w:r>
        <w:t xml:space="preserve">zmniejszenia planowanych dochodów z tytułu </w:t>
      </w:r>
      <w:r w:rsidRPr="00E26331">
        <w:t>sprzedaży</w:t>
      </w:r>
      <w:r>
        <w:t>, najmu nieruchomości gminnych, z tytułu podatków, opłaty eksploatacyjnej i pozostałych opłat;</w:t>
      </w:r>
    </w:p>
    <w:p w:rsidR="00392D96" w:rsidRDefault="00392D96" w:rsidP="00392D96">
      <w:pPr>
        <w:numPr>
          <w:ilvl w:val="0"/>
          <w:numId w:val="2"/>
        </w:numPr>
        <w:tabs>
          <w:tab w:val="clear" w:pos="720"/>
          <w:tab w:val="num" w:pos="360"/>
          <w:tab w:val="decimal" w:pos="8280"/>
        </w:tabs>
        <w:ind w:left="360"/>
        <w:jc w:val="both"/>
      </w:pPr>
      <w:r>
        <w:t>zwiększenia</w:t>
      </w:r>
      <w:r w:rsidRPr="00344F48">
        <w:t xml:space="preserve"> w dz. 900 planu wydatków na dotacje przeznaczone na dofinansowanie kosztów wymiany źródeł ciepła zasilanych paliwami stałymi na nowe źródła ciepła o zmniejszonej emisji zanieczyszczeń do atmosfery oraz na dofinansowanie przedsięwzięć związanych z trwałą likwidacją kotłów stałopalnych na rzecz uruchomienia przyjaznych dla środowiska źródeł ciepła</w:t>
      </w:r>
      <w:r>
        <w:t>, zwiększenia planu wydatków majątkowych na istniejących zadaniach „</w:t>
      </w:r>
      <w:r w:rsidRPr="00A70A85">
        <w:t>Utw</w:t>
      </w:r>
      <w:r w:rsidRPr="00A70A85">
        <w:t>o</w:t>
      </w:r>
      <w:r w:rsidRPr="00A70A85">
        <w:t>rzenie Centrum Edukacji Przyrodniczo-Ekologicznej Parku Kulturowego Gminy K</w:t>
      </w:r>
      <w:r w:rsidRPr="00A70A85">
        <w:t>a</w:t>
      </w:r>
      <w:r w:rsidRPr="00A70A85">
        <w:t>mieniec Ząbkowicki</w:t>
      </w:r>
      <w:r>
        <w:t>” i „</w:t>
      </w:r>
      <w:r w:rsidRPr="00982A4C">
        <w:t>Budowa gminnej sieci kanalizacji sanitarnej Kamieniec Ząbkowicki</w:t>
      </w:r>
      <w:r>
        <w:t>” oraz zabezpieczenia planu wydatków na realizację zadań inwestycyjnych pn. „</w:t>
      </w:r>
      <w:r w:rsidRPr="00F04770">
        <w:t>Budowa punktów świetlnych na ul. Paczkowskiej w Kamieńcu Ząbkowickim</w:t>
      </w:r>
      <w:r>
        <w:t>” i „</w:t>
      </w:r>
      <w:r w:rsidRPr="00F04770">
        <w:t>Budowa punktów świetlnych na ul. Mostowej w Kamieńcu Ząbkowickim</w:t>
      </w:r>
      <w:r>
        <w:t>”</w:t>
      </w:r>
      <w:r w:rsidRPr="00344F48">
        <w:t>;</w:t>
      </w:r>
    </w:p>
    <w:p w:rsidR="00392D96" w:rsidRDefault="00392D96" w:rsidP="00392D96">
      <w:pPr>
        <w:numPr>
          <w:ilvl w:val="0"/>
          <w:numId w:val="2"/>
        </w:numPr>
        <w:tabs>
          <w:tab w:val="clear" w:pos="720"/>
          <w:tab w:val="num" w:pos="360"/>
          <w:tab w:val="decimal" w:pos="8280"/>
        </w:tabs>
        <w:ind w:left="360"/>
        <w:jc w:val="both"/>
      </w:pPr>
      <w:r>
        <w:t>zwiększenia w dz. 921 planu dochodów w związku z otrzymaną płatnością w zakresie budż</w:t>
      </w:r>
      <w:r>
        <w:t>e</w:t>
      </w:r>
      <w:r>
        <w:t xml:space="preserve">tu środków europejskich za </w:t>
      </w:r>
      <w:r>
        <w:tab/>
        <w:t>zrealizowany, w ramach Regionalnego Programu Operacyjnego Województwa Dolnośląskiego 2014 - 2020, projekt pn. „Rewitalizacja romantycznego zespołu pał</w:t>
      </w:r>
      <w:r>
        <w:t>a</w:t>
      </w:r>
      <w:r>
        <w:t>cowo-parkowego poprzez odtworzenie wybranych fragmentów zabytkowego pałacu i parku w Kamieńcu Ząbkowickim - etap I”, zwiększenia planu wydatków majątkowych na istniejącym zadaniu „</w:t>
      </w:r>
      <w:r w:rsidRPr="00A93F20">
        <w:t>Kamieniec Ząbkowicki, Pałac (XIX w.): ratownicze prace konstrukcy</w:t>
      </w:r>
      <w:r w:rsidRPr="00A93F20">
        <w:t>j</w:t>
      </w:r>
      <w:r w:rsidRPr="00A93F20">
        <w:t>ne w części południowej dachu pałacu</w:t>
      </w:r>
      <w:r>
        <w:t xml:space="preserve">” oraz </w:t>
      </w:r>
      <w:r w:rsidRPr="005D0FCF">
        <w:t>zwiększenia środków na dotacje na finansow</w:t>
      </w:r>
      <w:r w:rsidRPr="005D0FCF">
        <w:t>a</w:t>
      </w:r>
      <w:r w:rsidRPr="005D0FCF">
        <w:t>nie lub dofinansowanie prac remontowych i konserwatorskich obiektów zabytkowych jedn</w:t>
      </w:r>
      <w:r w:rsidRPr="005D0FCF">
        <w:t>o</w:t>
      </w:r>
      <w:r w:rsidRPr="005D0FCF">
        <w:t>stek niezaliczanych do sektora finansów publicznych</w:t>
      </w:r>
      <w:r>
        <w:t>;</w:t>
      </w:r>
    </w:p>
    <w:p w:rsidR="00392D96" w:rsidRDefault="00392D96" w:rsidP="00392D96">
      <w:pPr>
        <w:numPr>
          <w:ilvl w:val="0"/>
          <w:numId w:val="2"/>
        </w:numPr>
        <w:tabs>
          <w:tab w:val="clear" w:pos="720"/>
          <w:tab w:val="num" w:pos="360"/>
          <w:tab w:val="decimal" w:pos="8280"/>
        </w:tabs>
        <w:ind w:left="360"/>
        <w:jc w:val="both"/>
      </w:pPr>
      <w:r>
        <w:t xml:space="preserve">zmniejszenia w dz. 926 planu przyznanego dofinansowania </w:t>
      </w:r>
      <w:r w:rsidRPr="002B2DD7">
        <w:t>ze środków Funduszu Rozwoju Kultury Fizycznej zadania „Odbudowa namiotowej hali sportowej w Kamieńcu Ząbkowi</w:t>
      </w:r>
      <w:r w:rsidRPr="002B2DD7">
        <w:t>c</w:t>
      </w:r>
      <w:r w:rsidRPr="002B2DD7">
        <w:t>kim”</w:t>
      </w:r>
      <w:r>
        <w:t xml:space="preserve"> w związku z zakończeniem i rozliczeniem zadania, </w:t>
      </w:r>
      <w:r w:rsidRPr="004B3275">
        <w:t>zmniejszenia planowanych wpł</w:t>
      </w:r>
      <w:r w:rsidRPr="004B3275">
        <w:t>y</w:t>
      </w:r>
      <w:r w:rsidRPr="004B3275">
        <w:t xml:space="preserve">wów w zakresie budżetu środków europejskich na realizację </w:t>
      </w:r>
      <w:r>
        <w:t xml:space="preserve">zadania </w:t>
      </w:r>
      <w:r w:rsidRPr="004B3275">
        <w:t>„</w:t>
      </w:r>
      <w:r>
        <w:t>Termomodernizacja budy</w:t>
      </w:r>
      <w:r>
        <w:t>n</w:t>
      </w:r>
      <w:r>
        <w:t>ku wielofunkcyjnego hali sportowej w Kamieńcu Ząbkowickim przy ul. Zamkowej 4a</w:t>
      </w:r>
      <w:r w:rsidRPr="004B3275">
        <w:t>” (przewiduje się uzyskanie dochodów w roku następnym)</w:t>
      </w:r>
      <w:r>
        <w:t xml:space="preserve"> oraz zwiększenia planu wydatków na istniejącym zadaniu „</w:t>
      </w:r>
      <w:r w:rsidRPr="00D44472">
        <w:t>Budowa kompleksu sportowo-rekreacyjnego w Kamieńcu Ząbk</w:t>
      </w:r>
      <w:r w:rsidRPr="00D44472">
        <w:t>o</w:t>
      </w:r>
      <w:r w:rsidRPr="00D44472">
        <w:t>wickim II - Kamienieckie Doły</w:t>
      </w:r>
      <w:r>
        <w:t>”;</w:t>
      </w:r>
    </w:p>
    <w:p w:rsidR="00392D96" w:rsidRDefault="00392D96" w:rsidP="00392D96">
      <w:pPr>
        <w:tabs>
          <w:tab w:val="decimal" w:pos="8280"/>
        </w:tabs>
        <w:jc w:val="both"/>
      </w:pPr>
    </w:p>
    <w:p w:rsidR="00392D96" w:rsidRDefault="00392D96" w:rsidP="00392D96">
      <w:pPr>
        <w:tabs>
          <w:tab w:val="decimal" w:pos="8280"/>
        </w:tabs>
        <w:jc w:val="both"/>
      </w:pPr>
    </w:p>
    <w:p w:rsidR="00392D96" w:rsidRPr="00BE12DD" w:rsidRDefault="00392D96" w:rsidP="00392D96">
      <w:pPr>
        <w:numPr>
          <w:ilvl w:val="0"/>
          <w:numId w:val="2"/>
        </w:numPr>
        <w:tabs>
          <w:tab w:val="clear" w:pos="720"/>
          <w:tab w:val="num" w:pos="360"/>
          <w:tab w:val="decimal" w:pos="8280"/>
        </w:tabs>
        <w:ind w:left="360"/>
        <w:jc w:val="both"/>
      </w:pPr>
      <w:r w:rsidRPr="00BD4E35">
        <w:t xml:space="preserve">zwiększenia planu przychodów, w związku </w:t>
      </w:r>
      <w:r>
        <w:t xml:space="preserve">z </w:t>
      </w:r>
      <w:r w:rsidRPr="00BD4E35">
        <w:t>koniecznością zaciągnięcia kre</w:t>
      </w:r>
      <w:r>
        <w:t>dytu</w:t>
      </w:r>
      <w:r w:rsidRPr="00BD4E35">
        <w:t xml:space="preserve"> na finans</w:t>
      </w:r>
      <w:r w:rsidRPr="00BD4E35">
        <w:t>o</w:t>
      </w:r>
      <w:r w:rsidRPr="00BD4E35">
        <w:t>wanie planowanego deficytu bu</w:t>
      </w:r>
      <w:r>
        <w:t>dżetu.</w:t>
      </w:r>
    </w:p>
    <w:p w:rsidR="00392D96" w:rsidRPr="0022456D" w:rsidRDefault="00392D96" w:rsidP="00392D96">
      <w:pPr>
        <w:tabs>
          <w:tab w:val="decimal" w:pos="8280"/>
        </w:tabs>
        <w:ind w:left="-180"/>
        <w:jc w:val="both"/>
      </w:pPr>
    </w:p>
    <w:p w:rsidR="00392D96" w:rsidRPr="0022456D" w:rsidRDefault="00392D96" w:rsidP="00392D96">
      <w:pPr>
        <w:tabs>
          <w:tab w:val="decimal" w:pos="8280"/>
        </w:tabs>
        <w:ind w:left="-180"/>
        <w:jc w:val="both"/>
      </w:pPr>
      <w:r w:rsidRPr="0022456D">
        <w:t>Pozostałe zmiany dotyczą urealnienia planu wydatków budżetu Gminy.</w:t>
      </w:r>
    </w:p>
    <w:p w:rsidR="00392D96" w:rsidRPr="005263D7" w:rsidRDefault="00392D96" w:rsidP="00392D96">
      <w:pPr>
        <w:tabs>
          <w:tab w:val="num" w:pos="360"/>
          <w:tab w:val="decimal" w:pos="8280"/>
        </w:tabs>
        <w:ind w:left="-180"/>
        <w:jc w:val="both"/>
      </w:pPr>
    </w:p>
    <w:p w:rsidR="00392D96" w:rsidRPr="005263D7" w:rsidRDefault="00392D96" w:rsidP="00392D96">
      <w:pPr>
        <w:tabs>
          <w:tab w:val="decimal" w:pos="8280"/>
        </w:tabs>
        <w:ind w:left="-180"/>
        <w:jc w:val="both"/>
      </w:pPr>
      <w:r w:rsidRPr="005263D7">
        <w:t>W związku z powyższym na przypadające do spłaty w roku 2021 kwoty rat kredytów długoterm</w:t>
      </w:r>
      <w:r w:rsidRPr="005263D7">
        <w:t>i</w:t>
      </w:r>
      <w:r w:rsidRPr="005263D7">
        <w:t>nowych w łącznej wysokości 694 100 zł przeznacza się wolne środki. Różnica pomiędzy doch</w:t>
      </w:r>
      <w:r w:rsidRPr="005263D7">
        <w:t>o</w:t>
      </w:r>
      <w:r w:rsidRPr="00A95117">
        <w:t xml:space="preserve">dami a wydatkami (deficyt budżetu) w kwocie </w:t>
      </w:r>
      <w:r w:rsidRPr="00A95117">
        <w:rPr>
          <w:bCs/>
        </w:rPr>
        <w:t xml:space="preserve">13 028 591,82 </w:t>
      </w:r>
      <w:r w:rsidRPr="00A95117">
        <w:t>zł sfinansowana zostanie z wolnych</w:t>
      </w:r>
      <w:r w:rsidRPr="005263D7">
        <w:t xml:space="preserve"> środków, </w:t>
      </w:r>
      <w:r w:rsidRPr="005263D7">
        <w:rPr>
          <w:bCs/>
        </w:rPr>
        <w:t>niewyk</w:t>
      </w:r>
      <w:r w:rsidRPr="005263D7">
        <w:rPr>
          <w:bCs/>
        </w:rPr>
        <w:t>o</w:t>
      </w:r>
      <w:r w:rsidRPr="005263D7">
        <w:rPr>
          <w:bCs/>
        </w:rPr>
        <w:t>rzystanych środków pieniężnych na rachunku bieżącym budżetu, wynikających z rozliczenia dochodów i wydatków nimi finansowanych związanych ze szczególnymi zasadami wykonywania budżetu określonymi w odrębnych ustawach</w:t>
      </w:r>
      <w:r w:rsidRPr="005263D7">
        <w:t xml:space="preserve"> </w:t>
      </w:r>
      <w:r w:rsidRPr="005263D7">
        <w:rPr>
          <w:bCs/>
        </w:rPr>
        <w:t>oraz kredytu.</w:t>
      </w:r>
    </w:p>
    <w:p w:rsidR="00392D96" w:rsidRPr="0020246E" w:rsidRDefault="00392D96" w:rsidP="00392D96">
      <w:pPr>
        <w:tabs>
          <w:tab w:val="decimal" w:pos="8280"/>
        </w:tabs>
        <w:ind w:left="-180"/>
        <w:jc w:val="both"/>
      </w:pPr>
    </w:p>
    <w:p w:rsidR="00392D96" w:rsidRPr="0020246E" w:rsidRDefault="00392D96" w:rsidP="00392D96">
      <w:pPr>
        <w:tabs>
          <w:tab w:val="decimal" w:pos="8280"/>
        </w:tabs>
        <w:ind w:left="-180"/>
        <w:jc w:val="both"/>
      </w:pPr>
      <w:r w:rsidRPr="0020246E">
        <w:t>Po dokonanych zmianach budżet Gminy przedstawia się j.n.</w:t>
      </w:r>
    </w:p>
    <w:p w:rsidR="00392D96" w:rsidRPr="0022456D" w:rsidRDefault="00392D96" w:rsidP="00392D96">
      <w:pPr>
        <w:tabs>
          <w:tab w:val="decimal" w:pos="8280"/>
        </w:tabs>
        <w:ind w:left="-180"/>
        <w:jc w:val="both"/>
        <w:rPr>
          <w:color w:val="FF0000"/>
        </w:rPr>
      </w:pPr>
    </w:p>
    <w:p w:rsidR="00392D96" w:rsidRPr="0022456D" w:rsidRDefault="00392D96" w:rsidP="00392D96">
      <w:pPr>
        <w:ind w:left="-180" w:right="-180"/>
        <w:rPr>
          <w:b/>
          <w:color w:val="FF0000"/>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71"/>
        <w:gridCol w:w="2396"/>
        <w:gridCol w:w="1980"/>
        <w:gridCol w:w="2051"/>
      </w:tblGrid>
      <w:tr w:rsidR="00392D96" w:rsidRPr="001D0449" w:rsidTr="00656CC7">
        <w:trPr>
          <w:trHeight w:val="497"/>
          <w:jc w:val="center"/>
        </w:trPr>
        <w:tc>
          <w:tcPr>
            <w:tcW w:w="2071" w:type="dxa"/>
            <w:vAlign w:val="center"/>
          </w:tcPr>
          <w:p w:rsidR="00392D96" w:rsidRPr="001D0449" w:rsidRDefault="00392D96" w:rsidP="00656CC7">
            <w:pPr>
              <w:ind w:left="-180" w:right="-180"/>
              <w:jc w:val="center"/>
            </w:pPr>
            <w:r w:rsidRPr="001D0449">
              <w:t>Wyszczególnienie</w:t>
            </w:r>
          </w:p>
        </w:tc>
        <w:tc>
          <w:tcPr>
            <w:tcW w:w="2396" w:type="dxa"/>
            <w:vAlign w:val="center"/>
          </w:tcPr>
          <w:p w:rsidR="00392D96" w:rsidRPr="001D0449" w:rsidRDefault="00392D96" w:rsidP="00656CC7">
            <w:pPr>
              <w:ind w:left="-180" w:right="-180"/>
              <w:jc w:val="center"/>
            </w:pPr>
            <w:r w:rsidRPr="001D0449">
              <w:t>Zapis przed zmi</w:t>
            </w:r>
            <w:r w:rsidRPr="001D0449">
              <w:t>a</w:t>
            </w:r>
            <w:r w:rsidRPr="001D0449">
              <w:t>nami</w:t>
            </w:r>
          </w:p>
        </w:tc>
        <w:tc>
          <w:tcPr>
            <w:tcW w:w="1980" w:type="dxa"/>
            <w:vAlign w:val="center"/>
          </w:tcPr>
          <w:p w:rsidR="00392D96" w:rsidRPr="001D0449" w:rsidRDefault="00392D96" w:rsidP="00656CC7">
            <w:pPr>
              <w:ind w:left="-180" w:right="-180"/>
              <w:jc w:val="center"/>
            </w:pPr>
            <w:r w:rsidRPr="001D0449">
              <w:t>Zmiana</w:t>
            </w:r>
          </w:p>
        </w:tc>
        <w:tc>
          <w:tcPr>
            <w:tcW w:w="2051" w:type="dxa"/>
            <w:vAlign w:val="center"/>
          </w:tcPr>
          <w:p w:rsidR="00392D96" w:rsidRPr="001D0449" w:rsidRDefault="00392D96" w:rsidP="00656CC7">
            <w:pPr>
              <w:ind w:left="-180" w:right="-180"/>
              <w:jc w:val="center"/>
            </w:pPr>
            <w:r w:rsidRPr="001D0449">
              <w:t>Zapis po zmianie</w:t>
            </w:r>
          </w:p>
        </w:tc>
      </w:tr>
      <w:tr w:rsidR="00392D96" w:rsidRPr="001D0449" w:rsidTr="00656CC7">
        <w:trPr>
          <w:jc w:val="center"/>
        </w:trPr>
        <w:tc>
          <w:tcPr>
            <w:tcW w:w="2071" w:type="dxa"/>
          </w:tcPr>
          <w:p w:rsidR="00392D96" w:rsidRPr="001D0449" w:rsidRDefault="00392D96" w:rsidP="00656CC7">
            <w:pPr>
              <w:ind w:left="-180" w:right="-180"/>
              <w:jc w:val="center"/>
              <w:rPr>
                <w:b/>
                <w:sz w:val="18"/>
                <w:szCs w:val="18"/>
              </w:rPr>
            </w:pPr>
            <w:r w:rsidRPr="001D0449">
              <w:rPr>
                <w:b/>
                <w:sz w:val="18"/>
                <w:szCs w:val="18"/>
              </w:rPr>
              <w:t>1</w:t>
            </w:r>
          </w:p>
        </w:tc>
        <w:tc>
          <w:tcPr>
            <w:tcW w:w="2396" w:type="dxa"/>
          </w:tcPr>
          <w:p w:rsidR="00392D96" w:rsidRPr="001D0449" w:rsidRDefault="00392D96" w:rsidP="00656CC7">
            <w:pPr>
              <w:ind w:left="-180" w:right="-180"/>
              <w:jc w:val="center"/>
              <w:rPr>
                <w:b/>
                <w:sz w:val="18"/>
                <w:szCs w:val="18"/>
              </w:rPr>
            </w:pPr>
            <w:r w:rsidRPr="001D0449">
              <w:rPr>
                <w:b/>
                <w:sz w:val="18"/>
                <w:szCs w:val="18"/>
              </w:rPr>
              <w:t>2</w:t>
            </w:r>
          </w:p>
        </w:tc>
        <w:tc>
          <w:tcPr>
            <w:tcW w:w="1980" w:type="dxa"/>
          </w:tcPr>
          <w:p w:rsidR="00392D96" w:rsidRPr="001D0449" w:rsidRDefault="00392D96" w:rsidP="00656CC7">
            <w:pPr>
              <w:ind w:left="-180" w:right="-180"/>
              <w:jc w:val="center"/>
              <w:rPr>
                <w:b/>
                <w:sz w:val="18"/>
                <w:szCs w:val="18"/>
              </w:rPr>
            </w:pPr>
            <w:r w:rsidRPr="001D0449">
              <w:rPr>
                <w:b/>
                <w:sz w:val="18"/>
                <w:szCs w:val="18"/>
              </w:rPr>
              <w:t>3</w:t>
            </w:r>
          </w:p>
        </w:tc>
        <w:tc>
          <w:tcPr>
            <w:tcW w:w="2051" w:type="dxa"/>
          </w:tcPr>
          <w:p w:rsidR="00392D96" w:rsidRPr="001D0449" w:rsidRDefault="00392D96" w:rsidP="00656CC7">
            <w:pPr>
              <w:ind w:left="-180" w:right="-180"/>
              <w:jc w:val="center"/>
              <w:rPr>
                <w:b/>
                <w:sz w:val="18"/>
                <w:szCs w:val="18"/>
              </w:rPr>
            </w:pPr>
            <w:r w:rsidRPr="001D0449">
              <w:rPr>
                <w:b/>
                <w:sz w:val="18"/>
                <w:szCs w:val="18"/>
              </w:rPr>
              <w:t>4</w:t>
            </w:r>
          </w:p>
        </w:tc>
      </w:tr>
      <w:tr w:rsidR="00392D96" w:rsidRPr="00A95117" w:rsidTr="00656CC7">
        <w:trPr>
          <w:jc w:val="center"/>
        </w:trPr>
        <w:tc>
          <w:tcPr>
            <w:tcW w:w="2071" w:type="dxa"/>
            <w:vAlign w:val="center"/>
          </w:tcPr>
          <w:p w:rsidR="00392D96" w:rsidRPr="00A95117" w:rsidRDefault="00392D96" w:rsidP="00656CC7">
            <w:pPr>
              <w:ind w:left="-23" w:right="-180"/>
              <w:rPr>
                <w:b/>
              </w:rPr>
            </w:pPr>
            <w:r w:rsidRPr="00A95117">
              <w:rPr>
                <w:b/>
              </w:rPr>
              <w:t>Dochody</w:t>
            </w:r>
          </w:p>
        </w:tc>
        <w:tc>
          <w:tcPr>
            <w:tcW w:w="2396" w:type="dxa"/>
            <w:vAlign w:val="center"/>
          </w:tcPr>
          <w:p w:rsidR="00392D96" w:rsidRPr="00A95117" w:rsidRDefault="00392D96" w:rsidP="00656CC7">
            <w:pPr>
              <w:ind w:left="-180" w:right="-73"/>
              <w:jc w:val="right"/>
              <w:rPr>
                <w:b/>
              </w:rPr>
            </w:pPr>
            <w:r w:rsidRPr="00A95117">
              <w:rPr>
                <w:b/>
              </w:rPr>
              <w:t>43 073 630,42</w:t>
            </w:r>
          </w:p>
        </w:tc>
        <w:tc>
          <w:tcPr>
            <w:tcW w:w="1980" w:type="dxa"/>
            <w:vAlign w:val="center"/>
          </w:tcPr>
          <w:p w:rsidR="00392D96" w:rsidRPr="00A95117" w:rsidRDefault="00392D96" w:rsidP="00656CC7">
            <w:pPr>
              <w:ind w:left="-180" w:right="-73"/>
              <w:jc w:val="right"/>
              <w:rPr>
                <w:b/>
              </w:rPr>
            </w:pPr>
            <w:r w:rsidRPr="00A95117">
              <w:rPr>
                <w:b/>
              </w:rPr>
              <w:t>- 2 254 402,39</w:t>
            </w:r>
          </w:p>
        </w:tc>
        <w:tc>
          <w:tcPr>
            <w:tcW w:w="2051" w:type="dxa"/>
            <w:vAlign w:val="center"/>
          </w:tcPr>
          <w:p w:rsidR="00392D96" w:rsidRPr="00A95117" w:rsidRDefault="00392D96" w:rsidP="00656CC7">
            <w:pPr>
              <w:ind w:left="-180" w:right="-73"/>
              <w:jc w:val="right"/>
              <w:rPr>
                <w:b/>
              </w:rPr>
            </w:pPr>
            <w:r w:rsidRPr="00A95117">
              <w:rPr>
                <w:b/>
              </w:rPr>
              <w:t>40 819 228,03</w:t>
            </w:r>
          </w:p>
        </w:tc>
      </w:tr>
      <w:tr w:rsidR="00392D96" w:rsidRPr="00A95117" w:rsidTr="00656CC7">
        <w:trPr>
          <w:jc w:val="center"/>
        </w:trPr>
        <w:tc>
          <w:tcPr>
            <w:tcW w:w="2071" w:type="dxa"/>
            <w:vAlign w:val="center"/>
          </w:tcPr>
          <w:p w:rsidR="00392D96" w:rsidRPr="00A95117" w:rsidRDefault="00392D96" w:rsidP="00656CC7">
            <w:pPr>
              <w:ind w:left="-23" w:right="-180"/>
              <w:rPr>
                <w:b/>
              </w:rPr>
            </w:pPr>
            <w:r w:rsidRPr="00A95117">
              <w:rPr>
                <w:b/>
              </w:rPr>
              <w:t>Wydatki</w:t>
            </w:r>
          </w:p>
        </w:tc>
        <w:tc>
          <w:tcPr>
            <w:tcW w:w="2396" w:type="dxa"/>
            <w:vAlign w:val="center"/>
          </w:tcPr>
          <w:p w:rsidR="00392D96" w:rsidRPr="00A95117" w:rsidRDefault="00392D96" w:rsidP="00656CC7">
            <w:pPr>
              <w:ind w:left="-180" w:right="-73"/>
              <w:jc w:val="right"/>
              <w:rPr>
                <w:b/>
              </w:rPr>
            </w:pPr>
            <w:r w:rsidRPr="00A95117">
              <w:rPr>
                <w:b/>
              </w:rPr>
              <w:t>51 692 272,27</w:t>
            </w:r>
          </w:p>
        </w:tc>
        <w:tc>
          <w:tcPr>
            <w:tcW w:w="1980" w:type="dxa"/>
          </w:tcPr>
          <w:p w:rsidR="00392D96" w:rsidRPr="00A95117" w:rsidRDefault="00392D96" w:rsidP="00656CC7">
            <w:pPr>
              <w:ind w:left="-180" w:right="-73"/>
              <w:jc w:val="right"/>
              <w:rPr>
                <w:b/>
              </w:rPr>
            </w:pPr>
            <w:r w:rsidRPr="00A95117">
              <w:rPr>
                <w:b/>
              </w:rPr>
              <w:t>+ 2 155 547,58</w:t>
            </w:r>
          </w:p>
        </w:tc>
        <w:tc>
          <w:tcPr>
            <w:tcW w:w="2051" w:type="dxa"/>
            <w:vAlign w:val="center"/>
          </w:tcPr>
          <w:p w:rsidR="00392D96" w:rsidRPr="00A95117" w:rsidRDefault="00392D96" w:rsidP="00656CC7">
            <w:pPr>
              <w:ind w:left="-180" w:right="-73"/>
              <w:jc w:val="right"/>
              <w:rPr>
                <w:b/>
              </w:rPr>
            </w:pPr>
            <w:r w:rsidRPr="00A95117">
              <w:rPr>
                <w:b/>
              </w:rPr>
              <w:t>53 847 819,85</w:t>
            </w:r>
          </w:p>
        </w:tc>
      </w:tr>
      <w:tr w:rsidR="00392D96" w:rsidRPr="00A95117" w:rsidTr="00656CC7">
        <w:trPr>
          <w:jc w:val="center"/>
        </w:trPr>
        <w:tc>
          <w:tcPr>
            <w:tcW w:w="2071" w:type="dxa"/>
            <w:vAlign w:val="center"/>
          </w:tcPr>
          <w:p w:rsidR="00392D96" w:rsidRPr="00A95117" w:rsidRDefault="00392D96" w:rsidP="00656CC7">
            <w:pPr>
              <w:ind w:left="-23" w:right="-180"/>
              <w:rPr>
                <w:b/>
              </w:rPr>
            </w:pPr>
            <w:r w:rsidRPr="00A95117">
              <w:rPr>
                <w:b/>
              </w:rPr>
              <w:t>wynik budżetu /+-/</w:t>
            </w:r>
          </w:p>
        </w:tc>
        <w:tc>
          <w:tcPr>
            <w:tcW w:w="2396" w:type="dxa"/>
            <w:vAlign w:val="center"/>
          </w:tcPr>
          <w:p w:rsidR="00392D96" w:rsidRPr="00A95117" w:rsidRDefault="00392D96" w:rsidP="00656CC7">
            <w:pPr>
              <w:ind w:left="-180" w:right="-73"/>
              <w:jc w:val="right"/>
              <w:rPr>
                <w:b/>
              </w:rPr>
            </w:pPr>
            <w:r w:rsidRPr="00A95117">
              <w:rPr>
                <w:b/>
              </w:rPr>
              <w:t>- 8 618 641,85</w:t>
            </w:r>
          </w:p>
        </w:tc>
        <w:tc>
          <w:tcPr>
            <w:tcW w:w="1980" w:type="dxa"/>
          </w:tcPr>
          <w:p w:rsidR="00392D96" w:rsidRPr="00A95117" w:rsidRDefault="00392D96" w:rsidP="00656CC7">
            <w:pPr>
              <w:ind w:left="-180" w:right="-73"/>
              <w:jc w:val="right"/>
              <w:rPr>
                <w:b/>
              </w:rPr>
            </w:pPr>
          </w:p>
        </w:tc>
        <w:tc>
          <w:tcPr>
            <w:tcW w:w="2051" w:type="dxa"/>
            <w:vAlign w:val="center"/>
          </w:tcPr>
          <w:p w:rsidR="00392D96" w:rsidRPr="00A95117" w:rsidRDefault="00392D96" w:rsidP="00656CC7">
            <w:pPr>
              <w:ind w:left="-180" w:right="-73"/>
              <w:jc w:val="right"/>
              <w:rPr>
                <w:b/>
              </w:rPr>
            </w:pPr>
            <w:r w:rsidRPr="00A95117">
              <w:rPr>
                <w:b/>
              </w:rPr>
              <w:t>- 13 028 591,82</w:t>
            </w:r>
          </w:p>
        </w:tc>
      </w:tr>
      <w:tr w:rsidR="00392D96" w:rsidRPr="00A95117" w:rsidTr="00656CC7">
        <w:trPr>
          <w:trHeight w:val="50"/>
          <w:jc w:val="center"/>
        </w:trPr>
        <w:tc>
          <w:tcPr>
            <w:tcW w:w="2071" w:type="dxa"/>
            <w:vAlign w:val="center"/>
          </w:tcPr>
          <w:p w:rsidR="00392D96" w:rsidRPr="00A95117" w:rsidRDefault="00392D96" w:rsidP="00656CC7">
            <w:pPr>
              <w:ind w:left="-23" w:right="-180"/>
              <w:rPr>
                <w:b/>
              </w:rPr>
            </w:pPr>
            <w:r w:rsidRPr="00A95117">
              <w:rPr>
                <w:b/>
              </w:rPr>
              <w:t>Przychody</w:t>
            </w:r>
          </w:p>
        </w:tc>
        <w:tc>
          <w:tcPr>
            <w:tcW w:w="2396" w:type="dxa"/>
            <w:vAlign w:val="center"/>
          </w:tcPr>
          <w:p w:rsidR="00392D96" w:rsidRPr="00A95117" w:rsidRDefault="00392D96" w:rsidP="00656CC7">
            <w:pPr>
              <w:ind w:left="-180" w:right="-73"/>
              <w:jc w:val="right"/>
              <w:rPr>
                <w:b/>
              </w:rPr>
            </w:pPr>
            <w:r w:rsidRPr="00A95117">
              <w:rPr>
                <w:b/>
              </w:rPr>
              <w:t>9 329 541,85</w:t>
            </w:r>
          </w:p>
        </w:tc>
        <w:tc>
          <w:tcPr>
            <w:tcW w:w="1980" w:type="dxa"/>
          </w:tcPr>
          <w:p w:rsidR="00392D96" w:rsidRPr="00A95117" w:rsidRDefault="00392D96" w:rsidP="00656CC7">
            <w:pPr>
              <w:ind w:left="-180" w:right="-73"/>
              <w:jc w:val="right"/>
              <w:rPr>
                <w:b/>
              </w:rPr>
            </w:pPr>
            <w:r w:rsidRPr="00A95117">
              <w:rPr>
                <w:b/>
              </w:rPr>
              <w:t>+ 4 393 149,97</w:t>
            </w:r>
          </w:p>
        </w:tc>
        <w:tc>
          <w:tcPr>
            <w:tcW w:w="2051" w:type="dxa"/>
            <w:vAlign w:val="center"/>
          </w:tcPr>
          <w:p w:rsidR="00392D96" w:rsidRPr="00A95117" w:rsidRDefault="00392D96" w:rsidP="00656CC7">
            <w:pPr>
              <w:ind w:left="-180" w:right="-73"/>
              <w:jc w:val="right"/>
              <w:rPr>
                <w:b/>
              </w:rPr>
            </w:pPr>
            <w:r w:rsidRPr="00A95117">
              <w:rPr>
                <w:b/>
              </w:rPr>
              <w:t>13 722 691,82</w:t>
            </w:r>
          </w:p>
        </w:tc>
      </w:tr>
      <w:tr w:rsidR="00392D96" w:rsidRPr="00191F3E" w:rsidTr="00656CC7">
        <w:trPr>
          <w:jc w:val="center"/>
        </w:trPr>
        <w:tc>
          <w:tcPr>
            <w:tcW w:w="2071" w:type="dxa"/>
            <w:vAlign w:val="center"/>
          </w:tcPr>
          <w:p w:rsidR="00392D96" w:rsidRPr="00191F3E" w:rsidRDefault="00392D96" w:rsidP="00656CC7">
            <w:pPr>
              <w:ind w:left="-23" w:right="-180"/>
              <w:rPr>
                <w:b/>
              </w:rPr>
            </w:pPr>
            <w:r w:rsidRPr="00191F3E">
              <w:rPr>
                <w:b/>
              </w:rPr>
              <w:t>Rozchody</w:t>
            </w:r>
          </w:p>
        </w:tc>
        <w:tc>
          <w:tcPr>
            <w:tcW w:w="2396" w:type="dxa"/>
            <w:vAlign w:val="center"/>
          </w:tcPr>
          <w:p w:rsidR="00392D96" w:rsidRPr="00191F3E" w:rsidRDefault="00392D96" w:rsidP="00656CC7">
            <w:pPr>
              <w:ind w:left="-180" w:right="-73"/>
              <w:jc w:val="right"/>
              <w:rPr>
                <w:b/>
              </w:rPr>
            </w:pPr>
            <w:r w:rsidRPr="00191F3E">
              <w:rPr>
                <w:b/>
              </w:rPr>
              <w:t>694 100,00</w:t>
            </w:r>
          </w:p>
        </w:tc>
        <w:tc>
          <w:tcPr>
            <w:tcW w:w="1980" w:type="dxa"/>
          </w:tcPr>
          <w:p w:rsidR="00392D96" w:rsidRPr="00191F3E" w:rsidRDefault="00392D96" w:rsidP="00656CC7">
            <w:pPr>
              <w:ind w:left="-180" w:right="-73"/>
              <w:jc w:val="center"/>
              <w:rPr>
                <w:b/>
              </w:rPr>
            </w:pPr>
            <w:r w:rsidRPr="00191F3E">
              <w:rPr>
                <w:b/>
              </w:rPr>
              <w:t>-</w:t>
            </w:r>
          </w:p>
        </w:tc>
        <w:tc>
          <w:tcPr>
            <w:tcW w:w="2051" w:type="dxa"/>
            <w:vAlign w:val="center"/>
          </w:tcPr>
          <w:p w:rsidR="00392D96" w:rsidRPr="00191F3E" w:rsidRDefault="00392D96" w:rsidP="00656CC7">
            <w:pPr>
              <w:ind w:left="-180" w:right="-73"/>
              <w:jc w:val="right"/>
              <w:rPr>
                <w:b/>
              </w:rPr>
            </w:pPr>
            <w:r w:rsidRPr="00191F3E">
              <w:rPr>
                <w:b/>
              </w:rPr>
              <w:t>694 100,00</w:t>
            </w:r>
          </w:p>
        </w:tc>
      </w:tr>
    </w:tbl>
    <w:p w:rsidR="00392D96" w:rsidRPr="00D65DD3" w:rsidRDefault="00392D96" w:rsidP="00392D96">
      <w:pPr>
        <w:tabs>
          <w:tab w:val="num" w:pos="360"/>
          <w:tab w:val="decimal" w:pos="8280"/>
        </w:tabs>
        <w:jc w:val="both"/>
        <w:rPr>
          <w:color w:val="FF0000"/>
        </w:rPr>
      </w:pPr>
    </w:p>
    <w:p w:rsidR="001D1691" w:rsidRDefault="001D1691" w:rsidP="001D1691">
      <w:pPr>
        <w:ind w:right="-180"/>
        <w:rPr>
          <w:b/>
          <w:color w:val="FF0000"/>
        </w:rPr>
      </w:pPr>
    </w:p>
    <w:p w:rsidR="005830E6" w:rsidRPr="00D46406" w:rsidRDefault="005830E6" w:rsidP="005830E6"/>
    <w:p w:rsidR="005830E6" w:rsidRPr="00D46406" w:rsidRDefault="005830E6" w:rsidP="005830E6"/>
    <w:p w:rsidR="005830E6" w:rsidRDefault="005830E6" w:rsidP="005830E6"/>
    <w:p w:rsidR="005830E6" w:rsidRDefault="005830E6" w:rsidP="005830E6">
      <w:pPr>
        <w:ind w:left="4956"/>
        <w:jc w:val="both"/>
      </w:pPr>
    </w:p>
    <w:p w:rsidR="005830E6" w:rsidRDefault="005830E6" w:rsidP="005830E6">
      <w:pPr>
        <w:ind w:left="4956"/>
        <w:jc w:val="both"/>
      </w:pPr>
    </w:p>
    <w:p w:rsidR="005830E6" w:rsidRDefault="005830E6" w:rsidP="005830E6">
      <w:pPr>
        <w:ind w:left="4956"/>
        <w:jc w:val="both"/>
      </w:pPr>
    </w:p>
    <w:p w:rsidR="005830E6" w:rsidRDefault="005830E6" w:rsidP="005830E6">
      <w:pPr>
        <w:ind w:left="4956"/>
        <w:jc w:val="both"/>
      </w:pPr>
    </w:p>
    <w:p w:rsidR="005830E6" w:rsidRDefault="005830E6" w:rsidP="005830E6">
      <w:pPr>
        <w:ind w:left="4956"/>
        <w:jc w:val="both"/>
      </w:pPr>
    </w:p>
    <w:p w:rsidR="005830E6" w:rsidRDefault="005830E6" w:rsidP="005830E6">
      <w:pPr>
        <w:ind w:left="4956"/>
        <w:jc w:val="both"/>
      </w:pPr>
    </w:p>
    <w:p w:rsidR="0072374F" w:rsidRDefault="0072374F" w:rsidP="005830E6">
      <w:pPr>
        <w:ind w:left="4956"/>
        <w:jc w:val="both"/>
      </w:pPr>
    </w:p>
    <w:p w:rsidR="0072374F" w:rsidRDefault="0072374F" w:rsidP="005830E6">
      <w:pPr>
        <w:ind w:left="4956"/>
        <w:jc w:val="both"/>
      </w:pPr>
    </w:p>
    <w:p w:rsidR="0072374F" w:rsidRDefault="0072374F" w:rsidP="005830E6">
      <w:pPr>
        <w:ind w:left="4956"/>
        <w:jc w:val="both"/>
      </w:pPr>
    </w:p>
    <w:p w:rsidR="0072374F" w:rsidRDefault="0072374F" w:rsidP="005830E6">
      <w:pPr>
        <w:ind w:left="4956"/>
        <w:jc w:val="both"/>
      </w:pPr>
    </w:p>
    <w:p w:rsidR="0072374F" w:rsidRDefault="0072374F" w:rsidP="005830E6">
      <w:pPr>
        <w:ind w:left="4956"/>
        <w:jc w:val="both"/>
      </w:pPr>
    </w:p>
    <w:p w:rsidR="0072374F" w:rsidRDefault="0072374F" w:rsidP="005830E6">
      <w:pPr>
        <w:ind w:left="4956"/>
        <w:jc w:val="both"/>
      </w:pPr>
    </w:p>
    <w:p w:rsidR="00392D96" w:rsidRDefault="00392D96" w:rsidP="005830E6">
      <w:pPr>
        <w:ind w:left="4956"/>
        <w:jc w:val="both"/>
      </w:pPr>
    </w:p>
    <w:p w:rsidR="00392D96" w:rsidRDefault="00392D96" w:rsidP="005830E6">
      <w:pPr>
        <w:ind w:left="4956"/>
        <w:jc w:val="both"/>
      </w:pPr>
    </w:p>
    <w:p w:rsidR="00392D96" w:rsidRDefault="00392D96" w:rsidP="005830E6">
      <w:pPr>
        <w:ind w:left="4956"/>
        <w:jc w:val="both"/>
      </w:pPr>
    </w:p>
    <w:p w:rsidR="00392D96" w:rsidRDefault="00392D96" w:rsidP="005830E6">
      <w:pPr>
        <w:ind w:left="4956"/>
        <w:jc w:val="both"/>
      </w:pPr>
    </w:p>
    <w:p w:rsidR="00392D96" w:rsidRDefault="00392D96" w:rsidP="005830E6">
      <w:pPr>
        <w:ind w:left="4956"/>
        <w:jc w:val="both"/>
      </w:pPr>
    </w:p>
    <w:p w:rsidR="00392D96" w:rsidRDefault="00392D96" w:rsidP="005830E6">
      <w:pPr>
        <w:ind w:left="4956"/>
        <w:jc w:val="both"/>
      </w:pPr>
    </w:p>
    <w:p w:rsidR="00392D96" w:rsidRDefault="00392D96" w:rsidP="005830E6">
      <w:pPr>
        <w:ind w:left="4956"/>
        <w:jc w:val="both"/>
      </w:pPr>
    </w:p>
    <w:p w:rsidR="00392D96" w:rsidRDefault="00392D96" w:rsidP="005830E6">
      <w:pPr>
        <w:ind w:left="4956"/>
        <w:jc w:val="both"/>
      </w:pPr>
    </w:p>
    <w:p w:rsidR="00392D96" w:rsidRDefault="00392D96" w:rsidP="005830E6">
      <w:pPr>
        <w:ind w:left="4956"/>
        <w:jc w:val="both"/>
      </w:pPr>
    </w:p>
    <w:p w:rsidR="00392D96" w:rsidRDefault="00392D96" w:rsidP="005830E6">
      <w:pPr>
        <w:ind w:left="4956"/>
        <w:jc w:val="both"/>
      </w:pPr>
    </w:p>
    <w:p w:rsidR="00392D96" w:rsidRDefault="00392D96" w:rsidP="005830E6">
      <w:pPr>
        <w:ind w:left="4956"/>
        <w:jc w:val="both"/>
      </w:pPr>
    </w:p>
    <w:p w:rsidR="00392D96" w:rsidRPr="00761A51" w:rsidRDefault="00392D96" w:rsidP="00392D96">
      <w:pPr>
        <w:tabs>
          <w:tab w:val="left" w:pos="5400"/>
        </w:tabs>
        <w:ind w:firstLine="5400"/>
        <w:rPr>
          <w:sz w:val="18"/>
          <w:szCs w:val="18"/>
        </w:rPr>
      </w:pPr>
      <w:r w:rsidRPr="0019663F">
        <w:rPr>
          <w:sz w:val="18"/>
          <w:szCs w:val="18"/>
        </w:rPr>
        <w:lastRenderedPageBreak/>
        <w:t xml:space="preserve">Załącznik nr </w:t>
      </w:r>
      <w:r>
        <w:rPr>
          <w:sz w:val="18"/>
          <w:szCs w:val="18"/>
        </w:rPr>
        <w:t>3</w:t>
      </w:r>
      <w:r w:rsidRPr="0019663F">
        <w:rPr>
          <w:sz w:val="18"/>
          <w:szCs w:val="18"/>
        </w:rPr>
        <w:t xml:space="preserve"> do uchwały</w:t>
      </w:r>
      <w:r>
        <w:rPr>
          <w:sz w:val="18"/>
          <w:szCs w:val="18"/>
        </w:rPr>
        <w:t xml:space="preserve"> …………</w:t>
      </w:r>
      <w:r w:rsidRPr="00761A51">
        <w:rPr>
          <w:sz w:val="18"/>
          <w:szCs w:val="18"/>
        </w:rPr>
        <w:t>/2021</w:t>
      </w:r>
    </w:p>
    <w:p w:rsidR="00392D96" w:rsidRPr="00591FEE" w:rsidRDefault="00392D96" w:rsidP="00392D96">
      <w:pPr>
        <w:tabs>
          <w:tab w:val="left" w:pos="5400"/>
        </w:tabs>
        <w:ind w:firstLine="5400"/>
        <w:rPr>
          <w:sz w:val="18"/>
          <w:szCs w:val="18"/>
        </w:rPr>
      </w:pPr>
      <w:r w:rsidRPr="00591FEE">
        <w:rPr>
          <w:sz w:val="18"/>
          <w:szCs w:val="18"/>
        </w:rPr>
        <w:t>Rady Miejskiej w Kamieńcu Ząbkowickim</w:t>
      </w:r>
    </w:p>
    <w:p w:rsidR="00392D96" w:rsidRPr="00761A51" w:rsidRDefault="00392D96" w:rsidP="00392D96">
      <w:pPr>
        <w:tabs>
          <w:tab w:val="left" w:pos="5400"/>
        </w:tabs>
        <w:ind w:firstLine="5400"/>
        <w:rPr>
          <w:sz w:val="18"/>
          <w:szCs w:val="18"/>
        </w:rPr>
      </w:pPr>
      <w:r w:rsidRPr="004B6285">
        <w:rPr>
          <w:sz w:val="18"/>
          <w:szCs w:val="18"/>
        </w:rPr>
        <w:t>z dnia</w:t>
      </w:r>
      <w:r>
        <w:rPr>
          <w:sz w:val="18"/>
          <w:szCs w:val="18"/>
        </w:rPr>
        <w:t xml:space="preserve"> ……………</w:t>
      </w:r>
    </w:p>
    <w:p w:rsidR="00392D96" w:rsidRPr="008B5B26" w:rsidRDefault="00392D96" w:rsidP="00392D96">
      <w:pPr>
        <w:tabs>
          <w:tab w:val="decimal" w:pos="8280"/>
        </w:tabs>
        <w:jc w:val="both"/>
        <w:rPr>
          <w:color w:val="FF0000"/>
          <w:sz w:val="16"/>
          <w:szCs w:val="16"/>
        </w:rPr>
      </w:pPr>
    </w:p>
    <w:p w:rsidR="00392D96" w:rsidRPr="008B5B26" w:rsidRDefault="00392D96" w:rsidP="00392D96">
      <w:pPr>
        <w:ind w:right="-180"/>
        <w:rPr>
          <w:b/>
          <w:color w:val="FF0000"/>
        </w:rPr>
      </w:pPr>
    </w:p>
    <w:p w:rsidR="00392D96" w:rsidRPr="008B5B26" w:rsidRDefault="00392D96" w:rsidP="00392D96">
      <w:pPr>
        <w:ind w:right="-180"/>
        <w:rPr>
          <w:b/>
          <w:color w:val="FF0000"/>
        </w:rPr>
      </w:pPr>
      <w:r w:rsidRPr="008B5B26">
        <w:rPr>
          <w:b/>
          <w:color w:val="FF0000"/>
        </w:rPr>
        <w:tab/>
      </w:r>
      <w:r w:rsidRPr="008B5B26">
        <w:rPr>
          <w:b/>
          <w:color w:val="FF0000"/>
        </w:rPr>
        <w:tab/>
      </w:r>
      <w:r w:rsidRPr="008B5B26">
        <w:rPr>
          <w:b/>
          <w:color w:val="FF0000"/>
        </w:rPr>
        <w:tab/>
      </w:r>
      <w:r w:rsidRPr="008B5B26">
        <w:rPr>
          <w:b/>
          <w:color w:val="FF0000"/>
        </w:rPr>
        <w:tab/>
        <w:t xml:space="preserve">                 </w:t>
      </w:r>
    </w:p>
    <w:p w:rsidR="00392D96" w:rsidRPr="004B6285" w:rsidRDefault="00392D96" w:rsidP="00392D96">
      <w:pPr>
        <w:ind w:right="-180"/>
        <w:jc w:val="center"/>
        <w:rPr>
          <w:b/>
        </w:rPr>
      </w:pPr>
      <w:r w:rsidRPr="004B6285">
        <w:rPr>
          <w:b/>
        </w:rPr>
        <w:t>Przychody i rozchody budżetu gminy</w:t>
      </w:r>
      <w:r>
        <w:rPr>
          <w:b/>
        </w:rPr>
        <w:t xml:space="preserve"> na 2021</w:t>
      </w:r>
      <w:r w:rsidRPr="004B6285">
        <w:rPr>
          <w:b/>
        </w:rPr>
        <w:t xml:space="preserve"> rok</w:t>
      </w:r>
    </w:p>
    <w:p w:rsidR="00392D96" w:rsidRPr="008B5B26" w:rsidRDefault="00392D96" w:rsidP="00392D96">
      <w:pPr>
        <w:ind w:right="-180"/>
        <w:rPr>
          <w:color w:val="FF0000"/>
        </w:rPr>
      </w:pPr>
    </w:p>
    <w:p w:rsidR="00392D96" w:rsidRPr="008B5B26" w:rsidRDefault="00392D96" w:rsidP="00392D96">
      <w:pPr>
        <w:ind w:right="-180"/>
        <w:rPr>
          <w:b/>
          <w:color w:val="FF0000"/>
        </w:rPr>
      </w:pPr>
      <w:r w:rsidRPr="008B5B26">
        <w:rPr>
          <w:color w:val="FF0000"/>
        </w:rPr>
        <w:tab/>
      </w:r>
      <w:r w:rsidRPr="008B5B26">
        <w:rPr>
          <w:color w:val="FF0000"/>
        </w:rPr>
        <w:tab/>
      </w:r>
      <w:r w:rsidRPr="008B5B26">
        <w:rPr>
          <w:color w:val="FF0000"/>
        </w:rPr>
        <w:tab/>
      </w:r>
    </w:p>
    <w:p w:rsidR="00392D96" w:rsidRPr="008B5B26" w:rsidRDefault="00392D96" w:rsidP="00392D96">
      <w:pPr>
        <w:ind w:right="-180"/>
        <w:rPr>
          <w:color w:val="FF0000"/>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tblPr>
      <w:tblGrid>
        <w:gridCol w:w="844"/>
        <w:gridCol w:w="4955"/>
        <w:gridCol w:w="1752"/>
        <w:gridCol w:w="1737"/>
      </w:tblGrid>
      <w:tr w:rsidR="00392D96" w:rsidRPr="008B5B26" w:rsidTr="00656CC7">
        <w:tc>
          <w:tcPr>
            <w:tcW w:w="844" w:type="dxa"/>
            <w:tcBorders>
              <w:top w:val="single" w:sz="12" w:space="0" w:color="auto"/>
              <w:bottom w:val="single" w:sz="4" w:space="0" w:color="auto"/>
            </w:tcBorders>
          </w:tcPr>
          <w:p w:rsidR="00392D96" w:rsidRPr="00AB6D6B" w:rsidRDefault="00392D96" w:rsidP="00656CC7">
            <w:pPr>
              <w:ind w:right="-180"/>
              <w:jc w:val="center"/>
              <w:rPr>
                <w:b/>
              </w:rPr>
            </w:pPr>
          </w:p>
          <w:p w:rsidR="00392D96" w:rsidRPr="00AB6D6B" w:rsidRDefault="00392D96" w:rsidP="00656CC7">
            <w:pPr>
              <w:ind w:right="-180"/>
              <w:jc w:val="center"/>
              <w:rPr>
                <w:b/>
              </w:rPr>
            </w:pPr>
            <w:r w:rsidRPr="00AB6D6B">
              <w:rPr>
                <w:b/>
              </w:rPr>
              <w:t>Lp.</w:t>
            </w:r>
          </w:p>
          <w:p w:rsidR="00392D96" w:rsidRPr="00AB6D6B" w:rsidRDefault="00392D96" w:rsidP="00656CC7">
            <w:pPr>
              <w:ind w:right="-180"/>
              <w:jc w:val="center"/>
              <w:rPr>
                <w:b/>
              </w:rPr>
            </w:pPr>
          </w:p>
        </w:tc>
        <w:tc>
          <w:tcPr>
            <w:tcW w:w="4955" w:type="dxa"/>
            <w:tcBorders>
              <w:top w:val="single" w:sz="12" w:space="0" w:color="auto"/>
              <w:bottom w:val="single" w:sz="4" w:space="0" w:color="auto"/>
            </w:tcBorders>
          </w:tcPr>
          <w:p w:rsidR="00392D96" w:rsidRPr="00AB6D6B" w:rsidRDefault="00392D96" w:rsidP="00656CC7">
            <w:pPr>
              <w:ind w:right="-180"/>
              <w:jc w:val="center"/>
              <w:rPr>
                <w:b/>
              </w:rPr>
            </w:pPr>
          </w:p>
          <w:p w:rsidR="00392D96" w:rsidRPr="00AB6D6B" w:rsidRDefault="00392D96" w:rsidP="00656CC7">
            <w:pPr>
              <w:ind w:right="-180"/>
              <w:jc w:val="center"/>
              <w:rPr>
                <w:b/>
              </w:rPr>
            </w:pPr>
            <w:r w:rsidRPr="00AB6D6B">
              <w:rPr>
                <w:b/>
              </w:rPr>
              <w:t>Wyszczególnienie</w:t>
            </w:r>
          </w:p>
        </w:tc>
        <w:tc>
          <w:tcPr>
            <w:tcW w:w="1752" w:type="dxa"/>
            <w:tcBorders>
              <w:top w:val="single" w:sz="12" w:space="0" w:color="auto"/>
              <w:bottom w:val="single" w:sz="4" w:space="0" w:color="auto"/>
            </w:tcBorders>
          </w:tcPr>
          <w:p w:rsidR="00392D96" w:rsidRPr="00AB6D6B" w:rsidRDefault="00392D96" w:rsidP="00656CC7">
            <w:pPr>
              <w:ind w:right="-180"/>
              <w:jc w:val="center"/>
              <w:rPr>
                <w:b/>
              </w:rPr>
            </w:pPr>
          </w:p>
          <w:p w:rsidR="00392D96" w:rsidRPr="00AB6D6B" w:rsidRDefault="00392D96" w:rsidP="00656CC7">
            <w:pPr>
              <w:ind w:right="-180"/>
              <w:jc w:val="center"/>
              <w:rPr>
                <w:b/>
              </w:rPr>
            </w:pPr>
            <w:r w:rsidRPr="00AB6D6B">
              <w:rPr>
                <w:b/>
              </w:rPr>
              <w:t>Przychody</w:t>
            </w:r>
          </w:p>
        </w:tc>
        <w:tc>
          <w:tcPr>
            <w:tcW w:w="1737" w:type="dxa"/>
            <w:tcBorders>
              <w:top w:val="single" w:sz="12" w:space="0" w:color="auto"/>
              <w:bottom w:val="single" w:sz="4" w:space="0" w:color="auto"/>
            </w:tcBorders>
          </w:tcPr>
          <w:p w:rsidR="00392D96" w:rsidRPr="00AB6D6B" w:rsidRDefault="00392D96" w:rsidP="00656CC7">
            <w:pPr>
              <w:ind w:right="-180"/>
              <w:jc w:val="center"/>
              <w:rPr>
                <w:b/>
              </w:rPr>
            </w:pPr>
          </w:p>
          <w:p w:rsidR="00392D96" w:rsidRPr="00AB6D6B" w:rsidRDefault="00392D96" w:rsidP="00656CC7">
            <w:pPr>
              <w:ind w:right="-180"/>
              <w:jc w:val="center"/>
              <w:rPr>
                <w:b/>
              </w:rPr>
            </w:pPr>
            <w:r w:rsidRPr="00AB6D6B">
              <w:rPr>
                <w:b/>
              </w:rPr>
              <w:t>Rozchody</w:t>
            </w:r>
          </w:p>
        </w:tc>
      </w:tr>
      <w:tr w:rsidR="00392D96" w:rsidRPr="008B5B26" w:rsidTr="00656CC7">
        <w:tc>
          <w:tcPr>
            <w:tcW w:w="844" w:type="dxa"/>
            <w:tcBorders>
              <w:top w:val="single" w:sz="4" w:space="0" w:color="auto"/>
              <w:bottom w:val="single" w:sz="12" w:space="0" w:color="auto"/>
            </w:tcBorders>
          </w:tcPr>
          <w:p w:rsidR="00392D96" w:rsidRPr="00AB6D6B" w:rsidRDefault="00392D96" w:rsidP="00656CC7">
            <w:pPr>
              <w:ind w:right="-180"/>
              <w:jc w:val="center"/>
              <w:rPr>
                <w:sz w:val="20"/>
                <w:szCs w:val="20"/>
              </w:rPr>
            </w:pPr>
            <w:r w:rsidRPr="00AB6D6B">
              <w:rPr>
                <w:sz w:val="20"/>
                <w:szCs w:val="20"/>
              </w:rPr>
              <w:t>1</w:t>
            </w:r>
          </w:p>
        </w:tc>
        <w:tc>
          <w:tcPr>
            <w:tcW w:w="4955" w:type="dxa"/>
            <w:tcBorders>
              <w:top w:val="single" w:sz="4" w:space="0" w:color="auto"/>
              <w:bottom w:val="single" w:sz="12" w:space="0" w:color="auto"/>
            </w:tcBorders>
          </w:tcPr>
          <w:p w:rsidR="00392D96" w:rsidRPr="00AB6D6B" w:rsidRDefault="00392D96" w:rsidP="00656CC7">
            <w:pPr>
              <w:ind w:right="-180"/>
              <w:jc w:val="center"/>
              <w:rPr>
                <w:sz w:val="20"/>
                <w:szCs w:val="20"/>
              </w:rPr>
            </w:pPr>
            <w:r w:rsidRPr="00AB6D6B">
              <w:rPr>
                <w:sz w:val="20"/>
                <w:szCs w:val="20"/>
              </w:rPr>
              <w:t>2</w:t>
            </w:r>
          </w:p>
        </w:tc>
        <w:tc>
          <w:tcPr>
            <w:tcW w:w="1752" w:type="dxa"/>
            <w:tcBorders>
              <w:top w:val="single" w:sz="4" w:space="0" w:color="auto"/>
              <w:bottom w:val="single" w:sz="12" w:space="0" w:color="auto"/>
            </w:tcBorders>
          </w:tcPr>
          <w:p w:rsidR="00392D96" w:rsidRPr="00AB6D6B" w:rsidRDefault="00392D96" w:rsidP="00656CC7">
            <w:pPr>
              <w:ind w:right="-180"/>
              <w:jc w:val="center"/>
              <w:rPr>
                <w:sz w:val="20"/>
                <w:szCs w:val="20"/>
              </w:rPr>
            </w:pPr>
            <w:r w:rsidRPr="00AB6D6B">
              <w:rPr>
                <w:sz w:val="20"/>
                <w:szCs w:val="20"/>
              </w:rPr>
              <w:t>3</w:t>
            </w:r>
          </w:p>
        </w:tc>
        <w:tc>
          <w:tcPr>
            <w:tcW w:w="1737" w:type="dxa"/>
            <w:tcBorders>
              <w:top w:val="single" w:sz="4" w:space="0" w:color="auto"/>
              <w:bottom w:val="single" w:sz="12" w:space="0" w:color="auto"/>
            </w:tcBorders>
          </w:tcPr>
          <w:p w:rsidR="00392D96" w:rsidRPr="00AB6D6B" w:rsidRDefault="00392D96" w:rsidP="00656CC7">
            <w:pPr>
              <w:ind w:right="-180"/>
              <w:jc w:val="center"/>
              <w:rPr>
                <w:sz w:val="20"/>
                <w:szCs w:val="20"/>
              </w:rPr>
            </w:pPr>
            <w:r w:rsidRPr="00AB6D6B">
              <w:rPr>
                <w:sz w:val="20"/>
                <w:szCs w:val="20"/>
              </w:rPr>
              <w:t>4</w:t>
            </w:r>
          </w:p>
        </w:tc>
      </w:tr>
      <w:tr w:rsidR="00392D96" w:rsidRPr="00143EAE" w:rsidTr="00656CC7">
        <w:tc>
          <w:tcPr>
            <w:tcW w:w="844" w:type="dxa"/>
            <w:tcBorders>
              <w:bottom w:val="single" w:sz="12" w:space="0" w:color="auto"/>
            </w:tcBorders>
          </w:tcPr>
          <w:p w:rsidR="00392D96" w:rsidRPr="00143EAE" w:rsidRDefault="00392D96" w:rsidP="00656CC7">
            <w:pPr>
              <w:ind w:right="-180"/>
              <w:rPr>
                <w:b/>
              </w:rPr>
            </w:pPr>
            <w:r w:rsidRPr="00143EAE">
              <w:rPr>
                <w:b/>
              </w:rPr>
              <w:t xml:space="preserve">     </w:t>
            </w:r>
          </w:p>
          <w:p w:rsidR="00392D96" w:rsidRPr="00143EAE" w:rsidRDefault="00392D96" w:rsidP="00656CC7">
            <w:pPr>
              <w:ind w:right="-180"/>
            </w:pPr>
            <w:r w:rsidRPr="00143EAE">
              <w:t xml:space="preserve">     1.</w:t>
            </w:r>
          </w:p>
        </w:tc>
        <w:tc>
          <w:tcPr>
            <w:tcW w:w="4955" w:type="dxa"/>
            <w:tcBorders>
              <w:bottom w:val="single" w:sz="12" w:space="0" w:color="auto"/>
            </w:tcBorders>
          </w:tcPr>
          <w:p w:rsidR="00392D96" w:rsidRPr="00143EAE" w:rsidRDefault="00392D96" w:rsidP="00656CC7">
            <w:pPr>
              <w:ind w:right="-180"/>
            </w:pPr>
          </w:p>
          <w:p w:rsidR="00392D96" w:rsidRPr="00143EAE" w:rsidRDefault="00392D96" w:rsidP="00656CC7">
            <w:pPr>
              <w:ind w:right="-180"/>
            </w:pPr>
            <w:r>
              <w:rPr>
                <w:b/>
              </w:rPr>
              <w:t>992</w:t>
            </w:r>
            <w:r w:rsidRPr="00143EAE">
              <w:rPr>
                <w:b/>
              </w:rPr>
              <w:t xml:space="preserve"> – </w:t>
            </w:r>
            <w:r>
              <w:t>Spłaty otrzymanych krajowych pożyczek i kredytów</w:t>
            </w:r>
          </w:p>
        </w:tc>
        <w:tc>
          <w:tcPr>
            <w:tcW w:w="1752" w:type="dxa"/>
            <w:tcBorders>
              <w:bottom w:val="single" w:sz="12" w:space="0" w:color="auto"/>
            </w:tcBorders>
          </w:tcPr>
          <w:p w:rsidR="00392D96" w:rsidRPr="00143EAE" w:rsidRDefault="00392D96" w:rsidP="00656CC7">
            <w:pPr>
              <w:ind w:right="-180"/>
            </w:pPr>
          </w:p>
          <w:p w:rsidR="00392D96" w:rsidRPr="00143EAE" w:rsidRDefault="00392D96" w:rsidP="00656CC7">
            <w:pPr>
              <w:ind w:right="-180"/>
              <w:jc w:val="center"/>
            </w:pPr>
            <w:r w:rsidRPr="00143EAE">
              <w:t>-</w:t>
            </w:r>
          </w:p>
          <w:p w:rsidR="00392D96" w:rsidRPr="00143EAE" w:rsidRDefault="00392D96" w:rsidP="00656CC7">
            <w:pPr>
              <w:ind w:right="-180"/>
              <w:jc w:val="center"/>
            </w:pPr>
          </w:p>
        </w:tc>
        <w:tc>
          <w:tcPr>
            <w:tcW w:w="1737" w:type="dxa"/>
            <w:tcBorders>
              <w:bottom w:val="single" w:sz="12" w:space="0" w:color="auto"/>
            </w:tcBorders>
          </w:tcPr>
          <w:p w:rsidR="00392D96" w:rsidRPr="00143EAE" w:rsidRDefault="00392D96" w:rsidP="00656CC7">
            <w:pPr>
              <w:ind w:right="-180"/>
            </w:pPr>
          </w:p>
          <w:p w:rsidR="00392D96" w:rsidRPr="00143EAE" w:rsidRDefault="00392D96" w:rsidP="00656CC7">
            <w:pPr>
              <w:ind w:right="-180"/>
              <w:jc w:val="center"/>
            </w:pPr>
            <w:r>
              <w:t>694 100,00</w:t>
            </w:r>
          </w:p>
          <w:p w:rsidR="00392D96" w:rsidRPr="00143EAE" w:rsidRDefault="00392D96" w:rsidP="00656CC7">
            <w:pPr>
              <w:ind w:right="-180"/>
              <w:jc w:val="center"/>
            </w:pPr>
          </w:p>
          <w:p w:rsidR="00392D96" w:rsidRPr="00143EAE" w:rsidRDefault="00392D96" w:rsidP="00656CC7">
            <w:pPr>
              <w:ind w:right="-180"/>
            </w:pPr>
          </w:p>
        </w:tc>
      </w:tr>
      <w:tr w:rsidR="00392D96" w:rsidRPr="00303D7B" w:rsidTr="00656CC7">
        <w:trPr>
          <w:trHeight w:val="907"/>
        </w:trPr>
        <w:tc>
          <w:tcPr>
            <w:tcW w:w="844" w:type="dxa"/>
            <w:tcBorders>
              <w:bottom w:val="single" w:sz="12" w:space="0" w:color="auto"/>
            </w:tcBorders>
          </w:tcPr>
          <w:p w:rsidR="00392D96" w:rsidRPr="00303D7B" w:rsidRDefault="00392D96" w:rsidP="00656CC7">
            <w:pPr>
              <w:ind w:right="-180"/>
              <w:rPr>
                <w:b/>
              </w:rPr>
            </w:pPr>
            <w:r w:rsidRPr="00303D7B">
              <w:rPr>
                <w:b/>
              </w:rPr>
              <w:t xml:space="preserve">     </w:t>
            </w:r>
          </w:p>
          <w:p w:rsidR="00392D96" w:rsidRPr="00303D7B" w:rsidRDefault="00392D96" w:rsidP="00656CC7">
            <w:pPr>
              <w:ind w:right="-180"/>
            </w:pPr>
            <w:r w:rsidRPr="00303D7B">
              <w:t xml:space="preserve">     2.</w:t>
            </w:r>
          </w:p>
        </w:tc>
        <w:tc>
          <w:tcPr>
            <w:tcW w:w="4955" w:type="dxa"/>
            <w:tcBorders>
              <w:bottom w:val="single" w:sz="12" w:space="0" w:color="auto"/>
            </w:tcBorders>
          </w:tcPr>
          <w:p w:rsidR="00392D96" w:rsidRPr="00303D7B" w:rsidRDefault="00392D96" w:rsidP="00656CC7">
            <w:pPr>
              <w:ind w:right="-180"/>
            </w:pPr>
          </w:p>
          <w:p w:rsidR="00392D96" w:rsidRDefault="00392D96" w:rsidP="00656CC7">
            <w:pPr>
              <w:ind w:right="-180"/>
            </w:pPr>
            <w:r>
              <w:rPr>
                <w:b/>
              </w:rPr>
              <w:t>905</w:t>
            </w:r>
            <w:r w:rsidRPr="00303D7B">
              <w:rPr>
                <w:b/>
              </w:rPr>
              <w:t xml:space="preserve"> – </w:t>
            </w:r>
            <w:r w:rsidRPr="00AF65B8">
              <w:t>Przychody jednostek samorządu terytorialnego z niewykorzystanych środków pieniężnych na rachunku bieżącym budżetu, wynikających z rozliczenia dochodów i wydatków nimi finansowanych związanych ze szczególnymi zasadami wykonywania budżetu określonymi w odrębnych ustawach</w:t>
            </w:r>
            <w:r>
              <w:t>:</w:t>
            </w:r>
          </w:p>
          <w:p w:rsidR="00392D96" w:rsidRDefault="00392D96" w:rsidP="00656CC7">
            <w:pPr>
              <w:ind w:right="-180"/>
            </w:pPr>
            <w:r>
              <w:t xml:space="preserve">- </w:t>
            </w:r>
            <w:r w:rsidRPr="001D39DD">
              <w:t>środki przysługujące Gminie z Funduszu Przeciwdziałania COVID-19</w:t>
            </w:r>
          </w:p>
          <w:p w:rsidR="00392D96" w:rsidRPr="000533C7" w:rsidRDefault="00392D96" w:rsidP="00656CC7">
            <w:pPr>
              <w:ind w:right="-180"/>
            </w:pPr>
            <w:r>
              <w:t xml:space="preserve">- </w:t>
            </w:r>
            <w:r w:rsidRPr="000533C7">
              <w:t xml:space="preserve">nadwyżka dochodów wykonanych z </w:t>
            </w:r>
            <w:r>
              <w:t xml:space="preserve">tyt. </w:t>
            </w:r>
            <w:r w:rsidRPr="000533C7">
              <w:t>opłat za zezwolenia na sprzedaż napojów alkoholowych nad wydatkam</w:t>
            </w:r>
            <w:r>
              <w:t>i wykonanymi na przeciwdziałanie</w:t>
            </w:r>
            <w:r w:rsidRPr="000533C7">
              <w:t xml:space="preserve"> alkoholizmowi i narkomanii</w:t>
            </w:r>
          </w:p>
          <w:p w:rsidR="00392D96" w:rsidRPr="00AF65B8" w:rsidRDefault="00392D96" w:rsidP="00656CC7">
            <w:pPr>
              <w:ind w:right="-180"/>
            </w:pPr>
          </w:p>
        </w:tc>
        <w:tc>
          <w:tcPr>
            <w:tcW w:w="1752" w:type="dxa"/>
            <w:tcBorders>
              <w:bottom w:val="single" w:sz="12" w:space="0" w:color="auto"/>
            </w:tcBorders>
          </w:tcPr>
          <w:p w:rsidR="00392D96" w:rsidRPr="00303D7B" w:rsidRDefault="00392D96" w:rsidP="00656CC7">
            <w:pPr>
              <w:ind w:right="-180"/>
            </w:pPr>
          </w:p>
          <w:p w:rsidR="00392D96" w:rsidRDefault="00392D96" w:rsidP="00656CC7">
            <w:pPr>
              <w:ind w:right="-180"/>
              <w:jc w:val="center"/>
              <w:rPr>
                <w:highlight w:val="yellow"/>
              </w:rPr>
            </w:pPr>
          </w:p>
          <w:p w:rsidR="00392D96" w:rsidRDefault="00392D96" w:rsidP="00656CC7">
            <w:pPr>
              <w:ind w:right="-180"/>
              <w:jc w:val="center"/>
              <w:rPr>
                <w:highlight w:val="yellow"/>
              </w:rPr>
            </w:pPr>
          </w:p>
          <w:p w:rsidR="00392D96" w:rsidRDefault="00392D96" w:rsidP="00656CC7">
            <w:pPr>
              <w:ind w:right="-180"/>
              <w:jc w:val="center"/>
              <w:rPr>
                <w:highlight w:val="yellow"/>
              </w:rPr>
            </w:pPr>
          </w:p>
          <w:p w:rsidR="00392D96" w:rsidRDefault="00392D96" w:rsidP="00656CC7">
            <w:pPr>
              <w:ind w:right="-180"/>
              <w:jc w:val="center"/>
            </w:pPr>
          </w:p>
          <w:p w:rsidR="00392D96" w:rsidRDefault="00392D96" w:rsidP="00656CC7">
            <w:pPr>
              <w:ind w:right="-180"/>
              <w:jc w:val="center"/>
            </w:pPr>
          </w:p>
          <w:p w:rsidR="00392D96" w:rsidRDefault="00392D96" w:rsidP="00656CC7">
            <w:pPr>
              <w:ind w:right="-180"/>
              <w:jc w:val="center"/>
            </w:pPr>
          </w:p>
          <w:p w:rsidR="00392D96" w:rsidRDefault="00392D96" w:rsidP="00656CC7">
            <w:pPr>
              <w:ind w:right="-180"/>
              <w:jc w:val="center"/>
            </w:pPr>
          </w:p>
          <w:p w:rsidR="00392D96" w:rsidRDefault="00392D96" w:rsidP="00656CC7">
            <w:pPr>
              <w:ind w:right="-180"/>
              <w:jc w:val="center"/>
            </w:pPr>
          </w:p>
          <w:p w:rsidR="00392D96" w:rsidRDefault="00392D96" w:rsidP="00656CC7">
            <w:pPr>
              <w:ind w:right="-45"/>
              <w:jc w:val="right"/>
            </w:pPr>
            <w:r w:rsidRPr="00D911F9">
              <w:t>5</w:t>
            </w:r>
            <w:r>
              <w:t> 093 253,14</w:t>
            </w:r>
          </w:p>
          <w:p w:rsidR="00392D96" w:rsidRDefault="00392D96" w:rsidP="00656CC7">
            <w:pPr>
              <w:ind w:right="-180"/>
              <w:jc w:val="center"/>
            </w:pPr>
          </w:p>
          <w:p w:rsidR="00392D96" w:rsidRDefault="00392D96" w:rsidP="00656CC7">
            <w:pPr>
              <w:ind w:right="-180"/>
              <w:jc w:val="center"/>
            </w:pPr>
          </w:p>
          <w:p w:rsidR="00392D96" w:rsidRDefault="00392D96" w:rsidP="00656CC7">
            <w:pPr>
              <w:ind w:right="-180"/>
            </w:pPr>
          </w:p>
          <w:p w:rsidR="00392D96" w:rsidRPr="00D911F9" w:rsidRDefault="00392D96" w:rsidP="00656CC7">
            <w:pPr>
              <w:ind w:right="-45"/>
              <w:jc w:val="right"/>
            </w:pPr>
            <w:r>
              <w:t>37 277,36</w:t>
            </w:r>
          </w:p>
        </w:tc>
        <w:tc>
          <w:tcPr>
            <w:tcW w:w="1737" w:type="dxa"/>
            <w:tcBorders>
              <w:bottom w:val="single" w:sz="12" w:space="0" w:color="auto"/>
            </w:tcBorders>
          </w:tcPr>
          <w:p w:rsidR="00392D96" w:rsidRPr="00303D7B" w:rsidRDefault="00392D96" w:rsidP="00656CC7">
            <w:pPr>
              <w:ind w:right="-180"/>
            </w:pPr>
          </w:p>
          <w:p w:rsidR="00392D96" w:rsidRPr="00303D7B" w:rsidRDefault="00392D96" w:rsidP="00656CC7">
            <w:pPr>
              <w:ind w:right="-180"/>
              <w:jc w:val="center"/>
            </w:pPr>
            <w:r w:rsidRPr="00303D7B">
              <w:t>-</w:t>
            </w:r>
          </w:p>
          <w:p w:rsidR="00392D96" w:rsidRPr="00303D7B" w:rsidRDefault="00392D96" w:rsidP="00656CC7">
            <w:pPr>
              <w:ind w:right="-180"/>
              <w:jc w:val="center"/>
            </w:pPr>
          </w:p>
          <w:p w:rsidR="00392D96" w:rsidRPr="00303D7B" w:rsidRDefault="00392D96" w:rsidP="00656CC7">
            <w:pPr>
              <w:ind w:right="-180"/>
            </w:pPr>
          </w:p>
        </w:tc>
      </w:tr>
      <w:tr w:rsidR="00392D96" w:rsidRPr="00143EAE" w:rsidTr="00656CC7">
        <w:tc>
          <w:tcPr>
            <w:tcW w:w="844" w:type="dxa"/>
            <w:tcBorders>
              <w:bottom w:val="single" w:sz="12" w:space="0" w:color="auto"/>
            </w:tcBorders>
          </w:tcPr>
          <w:p w:rsidR="00392D96" w:rsidRPr="00143EAE" w:rsidRDefault="00392D96" w:rsidP="00656CC7">
            <w:pPr>
              <w:ind w:right="-180"/>
              <w:rPr>
                <w:b/>
              </w:rPr>
            </w:pPr>
            <w:r w:rsidRPr="00143EAE">
              <w:rPr>
                <w:b/>
              </w:rPr>
              <w:t xml:space="preserve">     </w:t>
            </w:r>
          </w:p>
          <w:p w:rsidR="00392D96" w:rsidRPr="00143EAE" w:rsidRDefault="00392D96" w:rsidP="00656CC7">
            <w:pPr>
              <w:ind w:right="-180"/>
            </w:pPr>
            <w:r>
              <w:t xml:space="preserve">     3</w:t>
            </w:r>
            <w:r w:rsidRPr="00143EAE">
              <w:t>.</w:t>
            </w:r>
          </w:p>
        </w:tc>
        <w:tc>
          <w:tcPr>
            <w:tcW w:w="4955" w:type="dxa"/>
            <w:tcBorders>
              <w:bottom w:val="single" w:sz="12" w:space="0" w:color="auto"/>
            </w:tcBorders>
          </w:tcPr>
          <w:p w:rsidR="00392D96" w:rsidRPr="00143EAE" w:rsidRDefault="00392D96" w:rsidP="00656CC7">
            <w:pPr>
              <w:ind w:right="-180"/>
            </w:pPr>
          </w:p>
          <w:p w:rsidR="00392D96" w:rsidRPr="00143EAE" w:rsidRDefault="00392D96" w:rsidP="00656CC7">
            <w:pPr>
              <w:ind w:right="-180"/>
            </w:pPr>
            <w:r w:rsidRPr="00303D7B">
              <w:rPr>
                <w:b/>
              </w:rPr>
              <w:t xml:space="preserve">950 – </w:t>
            </w:r>
            <w:r w:rsidRPr="00303D7B">
              <w:t xml:space="preserve">Wolne środki, o których mowa w art. 217 ust. 2 </w:t>
            </w:r>
            <w:proofErr w:type="spellStart"/>
            <w:r w:rsidRPr="00303D7B">
              <w:t>pkt</w:t>
            </w:r>
            <w:proofErr w:type="spellEnd"/>
            <w:r w:rsidRPr="00303D7B">
              <w:t xml:space="preserve"> 6 ustawy</w:t>
            </w:r>
          </w:p>
        </w:tc>
        <w:tc>
          <w:tcPr>
            <w:tcW w:w="1752" w:type="dxa"/>
            <w:tcBorders>
              <w:bottom w:val="single" w:sz="12" w:space="0" w:color="auto"/>
            </w:tcBorders>
          </w:tcPr>
          <w:p w:rsidR="00392D96" w:rsidRPr="00303D7B" w:rsidRDefault="00392D96" w:rsidP="00656CC7">
            <w:pPr>
              <w:ind w:right="-180"/>
            </w:pPr>
          </w:p>
          <w:p w:rsidR="00392D96" w:rsidRPr="00F43C28" w:rsidRDefault="00392D96" w:rsidP="00656CC7">
            <w:pPr>
              <w:ind w:right="-45"/>
              <w:jc w:val="right"/>
            </w:pPr>
            <w:r>
              <w:t>4 199 011,35</w:t>
            </w:r>
          </w:p>
        </w:tc>
        <w:tc>
          <w:tcPr>
            <w:tcW w:w="1737" w:type="dxa"/>
            <w:tcBorders>
              <w:bottom w:val="single" w:sz="12" w:space="0" w:color="auto"/>
            </w:tcBorders>
          </w:tcPr>
          <w:p w:rsidR="00392D96" w:rsidRPr="00143EAE" w:rsidRDefault="00392D96" w:rsidP="00656CC7">
            <w:pPr>
              <w:ind w:right="-180"/>
            </w:pPr>
          </w:p>
          <w:p w:rsidR="00392D96" w:rsidRPr="00143EAE" w:rsidRDefault="00392D96" w:rsidP="00656CC7">
            <w:pPr>
              <w:ind w:right="-180"/>
              <w:jc w:val="center"/>
            </w:pPr>
            <w:r w:rsidRPr="00143EAE">
              <w:t>-</w:t>
            </w:r>
          </w:p>
          <w:p w:rsidR="00392D96" w:rsidRPr="00143EAE" w:rsidRDefault="00392D96" w:rsidP="00656CC7">
            <w:pPr>
              <w:ind w:right="-180"/>
              <w:jc w:val="center"/>
            </w:pPr>
          </w:p>
          <w:p w:rsidR="00392D96" w:rsidRPr="00143EAE" w:rsidRDefault="00392D96" w:rsidP="00656CC7">
            <w:pPr>
              <w:ind w:right="-180"/>
            </w:pPr>
          </w:p>
        </w:tc>
      </w:tr>
      <w:tr w:rsidR="00392D96" w:rsidRPr="00143EAE" w:rsidTr="00656CC7">
        <w:tc>
          <w:tcPr>
            <w:tcW w:w="844" w:type="dxa"/>
            <w:tcBorders>
              <w:bottom w:val="single" w:sz="12" w:space="0" w:color="auto"/>
            </w:tcBorders>
          </w:tcPr>
          <w:p w:rsidR="00392D96" w:rsidRPr="00143EAE" w:rsidRDefault="00392D96" w:rsidP="00656CC7">
            <w:pPr>
              <w:ind w:right="-180"/>
              <w:rPr>
                <w:b/>
              </w:rPr>
            </w:pPr>
            <w:r w:rsidRPr="00143EAE">
              <w:rPr>
                <w:b/>
              </w:rPr>
              <w:t xml:space="preserve">     </w:t>
            </w:r>
          </w:p>
          <w:p w:rsidR="00392D96" w:rsidRPr="00143EAE" w:rsidRDefault="00392D96" w:rsidP="00656CC7">
            <w:pPr>
              <w:ind w:right="-180"/>
            </w:pPr>
            <w:r>
              <w:t xml:space="preserve">     4</w:t>
            </w:r>
            <w:r w:rsidRPr="00143EAE">
              <w:t>.</w:t>
            </w:r>
          </w:p>
        </w:tc>
        <w:tc>
          <w:tcPr>
            <w:tcW w:w="4955" w:type="dxa"/>
            <w:tcBorders>
              <w:bottom w:val="single" w:sz="12" w:space="0" w:color="auto"/>
            </w:tcBorders>
          </w:tcPr>
          <w:p w:rsidR="00392D96" w:rsidRPr="00143EAE" w:rsidRDefault="00392D96" w:rsidP="00656CC7">
            <w:pPr>
              <w:ind w:right="-180"/>
            </w:pPr>
          </w:p>
          <w:p w:rsidR="00392D96" w:rsidRPr="00143EAE" w:rsidRDefault="00392D96" w:rsidP="00656CC7">
            <w:pPr>
              <w:ind w:right="-180"/>
            </w:pPr>
            <w:r w:rsidRPr="00143EAE">
              <w:rPr>
                <w:b/>
              </w:rPr>
              <w:t xml:space="preserve">952 – </w:t>
            </w:r>
            <w:r w:rsidRPr="00143EAE">
              <w:t>Przychody z zaciągniętych pożyczek i kredytów na rynku krajowym</w:t>
            </w:r>
          </w:p>
        </w:tc>
        <w:tc>
          <w:tcPr>
            <w:tcW w:w="1752" w:type="dxa"/>
            <w:tcBorders>
              <w:bottom w:val="single" w:sz="12" w:space="0" w:color="auto"/>
            </w:tcBorders>
          </w:tcPr>
          <w:p w:rsidR="00392D96" w:rsidRPr="00143EAE" w:rsidRDefault="00392D96" w:rsidP="00656CC7">
            <w:pPr>
              <w:ind w:right="-180"/>
            </w:pPr>
          </w:p>
          <w:p w:rsidR="00392D96" w:rsidRPr="00143EAE" w:rsidRDefault="00392D96" w:rsidP="00656CC7">
            <w:pPr>
              <w:ind w:right="-180"/>
              <w:jc w:val="center"/>
            </w:pPr>
            <w:r>
              <w:t>4 393 149,97</w:t>
            </w:r>
          </w:p>
        </w:tc>
        <w:tc>
          <w:tcPr>
            <w:tcW w:w="1737" w:type="dxa"/>
            <w:tcBorders>
              <w:bottom w:val="single" w:sz="12" w:space="0" w:color="auto"/>
            </w:tcBorders>
          </w:tcPr>
          <w:p w:rsidR="00392D96" w:rsidRPr="00143EAE" w:rsidRDefault="00392D96" w:rsidP="00656CC7">
            <w:pPr>
              <w:ind w:right="-180"/>
            </w:pPr>
          </w:p>
          <w:p w:rsidR="00392D96" w:rsidRPr="00143EAE" w:rsidRDefault="00392D96" w:rsidP="00656CC7">
            <w:pPr>
              <w:ind w:right="-180"/>
              <w:jc w:val="center"/>
            </w:pPr>
            <w:r w:rsidRPr="00143EAE">
              <w:t>-</w:t>
            </w:r>
          </w:p>
          <w:p w:rsidR="00392D96" w:rsidRPr="00143EAE" w:rsidRDefault="00392D96" w:rsidP="00656CC7">
            <w:pPr>
              <w:ind w:right="-180"/>
              <w:jc w:val="center"/>
            </w:pPr>
          </w:p>
          <w:p w:rsidR="00392D96" w:rsidRPr="00143EAE" w:rsidRDefault="00392D96" w:rsidP="00656CC7">
            <w:pPr>
              <w:ind w:right="-180"/>
            </w:pPr>
          </w:p>
        </w:tc>
      </w:tr>
      <w:tr w:rsidR="00392D96" w:rsidRPr="00303D7B" w:rsidTr="00656CC7">
        <w:trPr>
          <w:trHeight w:val="554"/>
        </w:trPr>
        <w:tc>
          <w:tcPr>
            <w:tcW w:w="5799" w:type="dxa"/>
            <w:gridSpan w:val="2"/>
            <w:tcBorders>
              <w:top w:val="single" w:sz="12" w:space="0" w:color="auto"/>
              <w:bottom w:val="single" w:sz="12" w:space="0" w:color="auto"/>
            </w:tcBorders>
            <w:vAlign w:val="center"/>
          </w:tcPr>
          <w:p w:rsidR="00392D96" w:rsidRPr="00303D7B" w:rsidRDefault="00392D96" w:rsidP="00656CC7">
            <w:pPr>
              <w:ind w:right="-180"/>
              <w:jc w:val="center"/>
              <w:rPr>
                <w:b/>
              </w:rPr>
            </w:pPr>
            <w:r w:rsidRPr="00303D7B">
              <w:rPr>
                <w:b/>
              </w:rPr>
              <w:t>Ogółem</w:t>
            </w:r>
          </w:p>
        </w:tc>
        <w:tc>
          <w:tcPr>
            <w:tcW w:w="1752" w:type="dxa"/>
            <w:tcBorders>
              <w:top w:val="single" w:sz="12" w:space="0" w:color="auto"/>
              <w:bottom w:val="single" w:sz="12" w:space="0" w:color="auto"/>
            </w:tcBorders>
            <w:vAlign w:val="center"/>
          </w:tcPr>
          <w:p w:rsidR="00392D96" w:rsidRPr="00F43C28" w:rsidRDefault="00392D96" w:rsidP="00656CC7">
            <w:pPr>
              <w:jc w:val="right"/>
            </w:pPr>
            <w:r>
              <w:t>13 722 691,82</w:t>
            </w:r>
          </w:p>
        </w:tc>
        <w:tc>
          <w:tcPr>
            <w:tcW w:w="1737" w:type="dxa"/>
            <w:tcBorders>
              <w:top w:val="single" w:sz="12" w:space="0" w:color="auto"/>
              <w:bottom w:val="single" w:sz="12" w:space="0" w:color="auto"/>
            </w:tcBorders>
            <w:vAlign w:val="center"/>
          </w:tcPr>
          <w:p w:rsidR="00392D96" w:rsidRPr="00303D7B" w:rsidRDefault="00392D96" w:rsidP="00656CC7">
            <w:pPr>
              <w:ind w:right="-180"/>
              <w:jc w:val="center"/>
            </w:pPr>
            <w:r>
              <w:t>694 100,00</w:t>
            </w:r>
          </w:p>
        </w:tc>
      </w:tr>
    </w:tbl>
    <w:p w:rsidR="00392D96" w:rsidRPr="00BF609C" w:rsidRDefault="00392D96" w:rsidP="00392D96">
      <w:pPr>
        <w:ind w:right="-180"/>
        <w:rPr>
          <w:b/>
        </w:rPr>
      </w:pPr>
    </w:p>
    <w:p w:rsidR="00392D96" w:rsidRPr="008B5B26" w:rsidRDefault="00392D96" w:rsidP="00392D96">
      <w:pPr>
        <w:ind w:right="-180"/>
        <w:rPr>
          <w:b/>
          <w:color w:val="FF0000"/>
        </w:rPr>
      </w:pPr>
    </w:p>
    <w:p w:rsidR="00392D96" w:rsidRPr="008B5B26" w:rsidRDefault="00392D96" w:rsidP="00392D96">
      <w:pPr>
        <w:ind w:right="-180"/>
        <w:rPr>
          <w:b/>
          <w:color w:val="FF0000"/>
        </w:rPr>
      </w:pPr>
    </w:p>
    <w:p w:rsidR="00392D96" w:rsidRPr="008B5B26" w:rsidRDefault="00392D96" w:rsidP="00392D96">
      <w:pPr>
        <w:ind w:right="-180"/>
        <w:rPr>
          <w:b/>
          <w:color w:val="FF0000"/>
        </w:rPr>
      </w:pPr>
    </w:p>
    <w:p w:rsidR="00392D96" w:rsidRDefault="00392D96" w:rsidP="005830E6">
      <w:pPr>
        <w:ind w:left="4956"/>
        <w:jc w:val="both"/>
      </w:pPr>
    </w:p>
    <w:p w:rsidR="0072374F" w:rsidRDefault="0072374F" w:rsidP="005830E6">
      <w:pPr>
        <w:ind w:left="4956"/>
        <w:jc w:val="both"/>
      </w:pPr>
    </w:p>
    <w:p w:rsidR="0072374F" w:rsidRDefault="0072374F" w:rsidP="005830E6">
      <w:pPr>
        <w:ind w:left="4956"/>
        <w:jc w:val="both"/>
      </w:pPr>
    </w:p>
    <w:p w:rsidR="0072374F" w:rsidRDefault="0072374F" w:rsidP="005830E6">
      <w:pPr>
        <w:ind w:left="4956"/>
        <w:jc w:val="both"/>
      </w:pPr>
    </w:p>
    <w:p w:rsidR="0072374F" w:rsidRDefault="0072374F" w:rsidP="005830E6">
      <w:pPr>
        <w:ind w:left="4956"/>
        <w:jc w:val="both"/>
      </w:pPr>
    </w:p>
    <w:p w:rsidR="001D1691" w:rsidRPr="008B5B26" w:rsidRDefault="001D1691" w:rsidP="001D1691">
      <w:pPr>
        <w:ind w:right="-180"/>
        <w:rPr>
          <w:b/>
          <w:color w:val="FF0000"/>
        </w:rPr>
      </w:pPr>
      <w:bookmarkStart w:id="0" w:name="_GoBack"/>
      <w:bookmarkEnd w:id="0"/>
    </w:p>
    <w:p w:rsidR="001D1691" w:rsidRPr="00392D96" w:rsidRDefault="00392D96" w:rsidP="00392D96">
      <w:pPr>
        <w:ind w:right="-180"/>
        <w:rPr>
          <w:b/>
          <w:color w:val="FF0000"/>
        </w:rPr>
      </w:pPr>
      <w:r>
        <w:rPr>
          <w:b/>
          <w:color w:val="FF0000"/>
        </w:rPr>
        <w:lastRenderedPageBreak/>
        <w:tab/>
      </w:r>
      <w:r>
        <w:rPr>
          <w:b/>
          <w:color w:val="FF0000"/>
        </w:rPr>
        <w:tab/>
      </w:r>
      <w:r>
        <w:rPr>
          <w:b/>
          <w:color w:val="FF0000"/>
        </w:rPr>
        <w:tab/>
      </w:r>
      <w:r>
        <w:rPr>
          <w:b/>
          <w:color w:val="FF0000"/>
        </w:rPr>
        <w:tab/>
      </w:r>
    </w:p>
    <w:p w:rsidR="00F726B2" w:rsidRDefault="001D1691" w:rsidP="00F726B2">
      <w:pPr>
        <w:rPr>
          <w:sz w:val="18"/>
          <w:szCs w:val="18"/>
        </w:rPr>
      </w:pPr>
      <w:r>
        <w:rPr>
          <w:sz w:val="18"/>
          <w:szCs w:val="18"/>
        </w:rPr>
        <w:t xml:space="preserve">                                                                                                                            </w:t>
      </w:r>
      <w:r w:rsidR="00F726B2">
        <w:rPr>
          <w:sz w:val="18"/>
          <w:szCs w:val="18"/>
        </w:rPr>
        <w:t xml:space="preserve">                                                                                                                              </w:t>
      </w:r>
    </w:p>
    <w:p w:rsidR="00F726B2" w:rsidRDefault="00F726B2" w:rsidP="00F726B2">
      <w:r>
        <w:rPr>
          <w:sz w:val="18"/>
          <w:szCs w:val="18"/>
        </w:rPr>
        <w:t xml:space="preserve">                                                                                                                            Załącznik Nr 4 do Zarządzenia Nr  269/2021</w:t>
      </w:r>
    </w:p>
    <w:p w:rsidR="00F726B2" w:rsidRDefault="00F726B2" w:rsidP="00F726B2">
      <w:pPr>
        <w:rPr>
          <w:sz w:val="18"/>
          <w:szCs w:val="18"/>
        </w:rPr>
      </w:pPr>
      <w:r>
        <w:rPr>
          <w:sz w:val="18"/>
          <w:szCs w:val="18"/>
        </w:rPr>
        <w:t xml:space="preserve">                                                                                                                            Burmistrza Kamieńca Ząbkowickiego </w:t>
      </w:r>
    </w:p>
    <w:p w:rsidR="00F726B2" w:rsidRDefault="00F726B2" w:rsidP="00F726B2">
      <w:r>
        <w:rPr>
          <w:sz w:val="18"/>
          <w:szCs w:val="18"/>
        </w:rPr>
        <w:t xml:space="preserve">                                                                                                                            z dnia 28 września 2021 r. </w:t>
      </w:r>
    </w:p>
    <w:p w:rsidR="00F726B2" w:rsidRDefault="00F726B2" w:rsidP="00F726B2">
      <w:pPr>
        <w:rPr>
          <w:b/>
          <w:bCs/>
          <w:sz w:val="18"/>
          <w:szCs w:val="18"/>
        </w:rPr>
      </w:pPr>
    </w:p>
    <w:p w:rsidR="0072374F" w:rsidRDefault="0072374F" w:rsidP="00F726B2"/>
    <w:p w:rsidR="005830E6" w:rsidRDefault="005830E6" w:rsidP="005830E6">
      <w:pPr>
        <w:spacing w:line="360" w:lineRule="auto"/>
      </w:pPr>
    </w:p>
    <w:p w:rsidR="00113471" w:rsidRDefault="00113471" w:rsidP="005830E6">
      <w:pPr>
        <w:spacing w:line="360" w:lineRule="auto"/>
      </w:pPr>
    </w:p>
    <w:p w:rsidR="00507B3A" w:rsidRPr="002024CB" w:rsidRDefault="00507B3A" w:rsidP="00507B3A">
      <w:pPr>
        <w:spacing w:line="320" w:lineRule="atLeast"/>
        <w:jc w:val="center"/>
      </w:pPr>
      <w:r w:rsidRPr="002024CB">
        <w:rPr>
          <w:b/>
        </w:rPr>
        <w:t>Uchwała Nr</w:t>
      </w:r>
      <w:r w:rsidRPr="002024CB">
        <w:t xml:space="preserve"> .................... / 20</w:t>
      </w:r>
      <w:r>
        <w:t>21</w:t>
      </w:r>
    </w:p>
    <w:p w:rsidR="00507B3A" w:rsidRPr="002024CB" w:rsidRDefault="00507B3A" w:rsidP="00507B3A">
      <w:pPr>
        <w:spacing w:line="320" w:lineRule="atLeast"/>
        <w:jc w:val="center"/>
      </w:pPr>
      <w:r w:rsidRPr="002024CB">
        <w:t>Rady</w:t>
      </w:r>
      <w:r>
        <w:t xml:space="preserve"> Miejskiej w </w:t>
      </w:r>
      <w:r w:rsidRPr="002024CB">
        <w:t>Kamie</w:t>
      </w:r>
      <w:r>
        <w:t xml:space="preserve">ńcu </w:t>
      </w:r>
      <w:r w:rsidRPr="002024CB">
        <w:t>Ząbkowicki</w:t>
      </w:r>
      <w:r>
        <w:t>m</w:t>
      </w:r>
    </w:p>
    <w:p w:rsidR="00507B3A" w:rsidRPr="002024CB" w:rsidRDefault="00507B3A" w:rsidP="00507B3A">
      <w:pPr>
        <w:spacing w:line="320" w:lineRule="atLeast"/>
        <w:jc w:val="center"/>
      </w:pPr>
      <w:r w:rsidRPr="002024CB">
        <w:t>z dnia ............................</w:t>
      </w:r>
    </w:p>
    <w:p w:rsidR="00507B3A" w:rsidRPr="002024CB" w:rsidRDefault="00507B3A" w:rsidP="00507B3A">
      <w:pPr>
        <w:spacing w:line="320" w:lineRule="atLeast"/>
        <w:jc w:val="center"/>
      </w:pPr>
    </w:p>
    <w:p w:rsidR="00507B3A" w:rsidRPr="002024CB" w:rsidRDefault="00507B3A" w:rsidP="00507B3A">
      <w:pPr>
        <w:jc w:val="both"/>
      </w:pPr>
      <w:r w:rsidRPr="002024CB">
        <w:t xml:space="preserve">w sprawie </w:t>
      </w:r>
      <w:r w:rsidRPr="0072462D">
        <w:t xml:space="preserve">zaliczenia </w:t>
      </w:r>
      <w:r w:rsidRPr="009B6C36">
        <w:t>drog</w:t>
      </w:r>
      <w:r>
        <w:t>i</w:t>
      </w:r>
      <w:r w:rsidRPr="009B6C36">
        <w:t xml:space="preserve"> położon</w:t>
      </w:r>
      <w:r>
        <w:t>ej</w:t>
      </w:r>
      <w:r w:rsidRPr="009B6C36">
        <w:t xml:space="preserve"> na działkach nr </w:t>
      </w:r>
      <w:r w:rsidRPr="00C66C13">
        <w:rPr>
          <w:spacing w:val="4"/>
        </w:rPr>
        <w:t xml:space="preserve">622/2, 638, 622/1 </w:t>
      </w:r>
      <w:r w:rsidRPr="00C66C13">
        <w:t xml:space="preserve">obręb 0004 Kamieniec Ząbkowicki I, </w:t>
      </w:r>
      <w:proofErr w:type="spellStart"/>
      <w:r w:rsidRPr="00C66C13">
        <w:t>t.j</w:t>
      </w:r>
      <w:proofErr w:type="spellEnd"/>
      <w:r w:rsidRPr="00C66C13">
        <w:t xml:space="preserve">. ul. </w:t>
      </w:r>
      <w:proofErr w:type="spellStart"/>
      <w:r w:rsidRPr="00C66C13">
        <w:t>XXX-lecia</w:t>
      </w:r>
      <w:proofErr w:type="spellEnd"/>
      <w:r>
        <w:t xml:space="preserve">, </w:t>
      </w:r>
      <w:r w:rsidRPr="002024CB">
        <w:t>do kategorii drogi gminnej</w:t>
      </w:r>
      <w:r>
        <w:t xml:space="preserve"> publicznej</w:t>
      </w:r>
      <w:r w:rsidRPr="002024CB">
        <w:t>.</w:t>
      </w:r>
    </w:p>
    <w:p w:rsidR="00507B3A" w:rsidRPr="002024CB" w:rsidRDefault="00507B3A" w:rsidP="00507B3A">
      <w:pPr>
        <w:spacing w:line="320" w:lineRule="atLeast"/>
      </w:pPr>
    </w:p>
    <w:p w:rsidR="00507B3A" w:rsidRDefault="00507B3A" w:rsidP="00507B3A">
      <w:pPr>
        <w:pStyle w:val="Nagwek1"/>
        <w:spacing w:line="320" w:lineRule="atLeast"/>
        <w:jc w:val="both"/>
      </w:pPr>
      <w:r>
        <w:t xml:space="preserve">          Na podstawie art. 7 ust. 1 </w:t>
      </w:r>
      <w:proofErr w:type="spellStart"/>
      <w:r>
        <w:t>pkt</w:t>
      </w:r>
      <w:proofErr w:type="spellEnd"/>
      <w:r>
        <w:t xml:space="preserve"> 2 ustawy z dnia 8 marca 1990 r. </w:t>
      </w:r>
      <w:r w:rsidRPr="002024CB">
        <w:rPr>
          <w:i/>
        </w:rPr>
        <w:t>o samorządzie gminnym</w:t>
      </w:r>
      <w:r>
        <w:t xml:space="preserve"> (Dz.U.2021.1372 </w:t>
      </w:r>
      <w:proofErr w:type="spellStart"/>
      <w:r>
        <w:t>t.j</w:t>
      </w:r>
      <w:proofErr w:type="spellEnd"/>
      <w:r>
        <w:t xml:space="preserve">.) oraz art. 7 ustawy z dnia 21 marca 1985 r. </w:t>
      </w:r>
      <w:r w:rsidRPr="002024CB">
        <w:rPr>
          <w:i/>
        </w:rPr>
        <w:t>o drogach publicznych</w:t>
      </w:r>
      <w:r>
        <w:t xml:space="preserve"> (Dz.U.2021.1376 </w:t>
      </w:r>
      <w:proofErr w:type="spellStart"/>
      <w:r>
        <w:t>t.j</w:t>
      </w:r>
      <w:proofErr w:type="spellEnd"/>
      <w:r>
        <w:t xml:space="preserve">.), po zasięgnięciu opinii Zarządu Powiatu Ząbkowickiego, Rada Miejska       w Kamieńcu Ząbkowickim uchwala, co następuje:  </w:t>
      </w:r>
    </w:p>
    <w:p w:rsidR="00507B3A" w:rsidRDefault="00507B3A" w:rsidP="00507B3A">
      <w:pPr>
        <w:widowControl w:val="0"/>
        <w:spacing w:line="320" w:lineRule="atLeast"/>
        <w:jc w:val="both"/>
        <w:rPr>
          <w:snapToGrid w:val="0"/>
          <w:sz w:val="16"/>
        </w:rPr>
      </w:pPr>
    </w:p>
    <w:p w:rsidR="00507B3A" w:rsidRDefault="00507B3A" w:rsidP="00507B3A">
      <w:pPr>
        <w:widowControl w:val="0"/>
        <w:spacing w:line="320" w:lineRule="atLeast"/>
        <w:jc w:val="center"/>
        <w:rPr>
          <w:snapToGrid w:val="0"/>
        </w:rPr>
      </w:pPr>
      <w:r>
        <w:rPr>
          <w:snapToGrid w:val="0"/>
        </w:rPr>
        <w:t>§ 1</w:t>
      </w:r>
    </w:p>
    <w:p w:rsidR="00507B3A" w:rsidRDefault="00507B3A" w:rsidP="00507B3A">
      <w:pPr>
        <w:widowControl w:val="0"/>
        <w:spacing w:line="320" w:lineRule="atLeast"/>
        <w:jc w:val="both"/>
        <w:rPr>
          <w:snapToGrid w:val="0"/>
          <w:sz w:val="16"/>
        </w:rPr>
      </w:pPr>
    </w:p>
    <w:p w:rsidR="00507B3A" w:rsidRDefault="00507B3A" w:rsidP="00507B3A">
      <w:pPr>
        <w:pStyle w:val="Tekstpodstawowy"/>
        <w:spacing w:line="320" w:lineRule="atLeast"/>
        <w:jc w:val="both"/>
      </w:pPr>
      <w:r>
        <w:t>Zalicza się do kategorii drogi gminnej publicznej</w:t>
      </w:r>
      <w:r w:rsidRPr="0072462D">
        <w:t xml:space="preserve"> </w:t>
      </w:r>
      <w:r>
        <w:t xml:space="preserve">drogę położoną </w:t>
      </w:r>
      <w:r w:rsidRPr="009B6C36">
        <w:t xml:space="preserve">na działkach nr </w:t>
      </w:r>
      <w:r w:rsidRPr="00C66C13">
        <w:rPr>
          <w:spacing w:val="4"/>
        </w:rPr>
        <w:t xml:space="preserve">622/2, 638, 622/1 </w:t>
      </w:r>
      <w:r w:rsidRPr="00C66C13">
        <w:t xml:space="preserve">obręb 0004 Kamieniec Ząbkowicki I, </w:t>
      </w:r>
      <w:proofErr w:type="spellStart"/>
      <w:r w:rsidRPr="00C66C13">
        <w:t>t.j</w:t>
      </w:r>
      <w:proofErr w:type="spellEnd"/>
      <w:r w:rsidRPr="00C66C13">
        <w:t xml:space="preserve">. ul. </w:t>
      </w:r>
      <w:proofErr w:type="spellStart"/>
      <w:r w:rsidRPr="00C66C13">
        <w:t>XXX-lecia</w:t>
      </w:r>
      <w:proofErr w:type="spellEnd"/>
      <w:r>
        <w:t>, stanowiącą własność Gminy Kamieniec Ząbkowicki. Przebieg przedmiotowej drogi został określony na mapie poglądowej stanowiącej załącznik nr 1 do niniejszej uchwały.</w:t>
      </w:r>
    </w:p>
    <w:p w:rsidR="00507B3A" w:rsidRDefault="00507B3A" w:rsidP="00507B3A">
      <w:pPr>
        <w:pStyle w:val="Tekstpodstawowy"/>
        <w:spacing w:line="320" w:lineRule="atLeast"/>
        <w:jc w:val="both"/>
        <w:rPr>
          <w:sz w:val="16"/>
        </w:rPr>
      </w:pPr>
    </w:p>
    <w:p w:rsidR="00507B3A" w:rsidRDefault="00507B3A" w:rsidP="00507B3A">
      <w:pPr>
        <w:widowControl w:val="0"/>
        <w:spacing w:line="320" w:lineRule="atLeast"/>
        <w:jc w:val="center"/>
        <w:rPr>
          <w:snapToGrid w:val="0"/>
        </w:rPr>
      </w:pPr>
      <w:r>
        <w:rPr>
          <w:snapToGrid w:val="0"/>
        </w:rPr>
        <w:t>§ 2</w:t>
      </w:r>
    </w:p>
    <w:p w:rsidR="00507B3A" w:rsidRDefault="00507B3A" w:rsidP="00507B3A">
      <w:pPr>
        <w:pStyle w:val="Tekstpodstawowy"/>
        <w:spacing w:line="320" w:lineRule="atLeast"/>
        <w:jc w:val="both"/>
        <w:rPr>
          <w:sz w:val="16"/>
        </w:rPr>
      </w:pPr>
    </w:p>
    <w:p w:rsidR="00507B3A" w:rsidRDefault="00507B3A" w:rsidP="00507B3A">
      <w:pPr>
        <w:widowControl w:val="0"/>
        <w:spacing w:line="320" w:lineRule="atLeast"/>
        <w:jc w:val="both"/>
        <w:rPr>
          <w:snapToGrid w:val="0"/>
        </w:rPr>
      </w:pPr>
      <w:r>
        <w:rPr>
          <w:snapToGrid w:val="0"/>
        </w:rPr>
        <w:t>Wykonanie uchwały powierza się Burmistrzowi Kamieńca Ząbkowickiego.</w:t>
      </w:r>
    </w:p>
    <w:p w:rsidR="00507B3A" w:rsidRDefault="00507B3A" w:rsidP="00507B3A">
      <w:pPr>
        <w:widowControl w:val="0"/>
        <w:spacing w:line="320" w:lineRule="atLeast"/>
        <w:jc w:val="both"/>
        <w:rPr>
          <w:snapToGrid w:val="0"/>
          <w:sz w:val="16"/>
        </w:rPr>
      </w:pPr>
    </w:p>
    <w:p w:rsidR="00507B3A" w:rsidRDefault="00507B3A" w:rsidP="00507B3A">
      <w:pPr>
        <w:widowControl w:val="0"/>
        <w:spacing w:line="320" w:lineRule="atLeast"/>
        <w:jc w:val="center"/>
        <w:rPr>
          <w:snapToGrid w:val="0"/>
        </w:rPr>
      </w:pPr>
      <w:r>
        <w:rPr>
          <w:snapToGrid w:val="0"/>
        </w:rPr>
        <w:t>§ 3</w:t>
      </w:r>
    </w:p>
    <w:p w:rsidR="00507B3A" w:rsidRDefault="00507B3A" w:rsidP="00507B3A">
      <w:pPr>
        <w:pStyle w:val="Tekstpodstawowy"/>
        <w:spacing w:line="320" w:lineRule="atLeast"/>
        <w:jc w:val="both"/>
        <w:rPr>
          <w:sz w:val="16"/>
        </w:rPr>
      </w:pPr>
    </w:p>
    <w:p w:rsidR="00507B3A" w:rsidRDefault="00507B3A" w:rsidP="00507B3A">
      <w:pPr>
        <w:widowControl w:val="0"/>
        <w:spacing w:line="320" w:lineRule="atLeast"/>
        <w:jc w:val="both"/>
        <w:rPr>
          <w:snapToGrid w:val="0"/>
        </w:rPr>
      </w:pPr>
      <w:r>
        <w:rPr>
          <w:snapToGrid w:val="0"/>
        </w:rPr>
        <w:t>Uchwała wchodzi w życie po upływie 14 dni od daty jej ogłoszenia w Dzienniku Urzędowym Województwa Dolnośląskiego.</w:t>
      </w:r>
    </w:p>
    <w:p w:rsidR="00507B3A" w:rsidRDefault="00507B3A" w:rsidP="00507B3A">
      <w:pPr>
        <w:widowControl w:val="0"/>
        <w:spacing w:line="320" w:lineRule="atLeast"/>
        <w:jc w:val="both"/>
        <w:rPr>
          <w:snapToGrid w:val="0"/>
        </w:rPr>
      </w:pPr>
    </w:p>
    <w:p w:rsidR="00507B3A" w:rsidRDefault="00507B3A" w:rsidP="00507B3A">
      <w:pPr>
        <w:widowControl w:val="0"/>
        <w:spacing w:line="320" w:lineRule="atLeast"/>
        <w:rPr>
          <w:snapToGrid w:val="0"/>
        </w:rPr>
      </w:pPr>
    </w:p>
    <w:p w:rsidR="00507B3A" w:rsidRDefault="00507B3A" w:rsidP="00507B3A">
      <w:pPr>
        <w:widowControl w:val="0"/>
        <w:spacing w:line="320" w:lineRule="atLeast"/>
        <w:rPr>
          <w:snapToGrid w:val="0"/>
        </w:rPr>
      </w:pPr>
    </w:p>
    <w:p w:rsidR="00507B3A" w:rsidRDefault="00507B3A" w:rsidP="00507B3A">
      <w:pPr>
        <w:widowControl w:val="0"/>
        <w:spacing w:line="320" w:lineRule="atLeast"/>
        <w:rPr>
          <w:snapToGrid w:val="0"/>
        </w:rPr>
      </w:pPr>
    </w:p>
    <w:p w:rsidR="00392D96" w:rsidRDefault="00507B3A" w:rsidP="00507B3A">
      <w:pPr>
        <w:widowControl w:val="0"/>
        <w:spacing w:line="320" w:lineRule="atLeast"/>
        <w:rPr>
          <w:snapToGrid w:val="0"/>
        </w:rPr>
      </w:pPr>
      <w:r>
        <w:rPr>
          <w:snapToGrid w:val="0"/>
        </w:rPr>
        <w:t xml:space="preserve">                                                                                                  </w:t>
      </w:r>
    </w:p>
    <w:p w:rsidR="00392D96" w:rsidRDefault="00392D96" w:rsidP="00507B3A">
      <w:pPr>
        <w:widowControl w:val="0"/>
        <w:spacing w:line="320" w:lineRule="atLeast"/>
        <w:rPr>
          <w:snapToGrid w:val="0"/>
        </w:rPr>
      </w:pPr>
    </w:p>
    <w:p w:rsidR="00507B3A" w:rsidRDefault="00507B3A" w:rsidP="00507B3A">
      <w:pPr>
        <w:widowControl w:val="0"/>
        <w:spacing w:line="320" w:lineRule="atLeast"/>
        <w:rPr>
          <w:snapToGrid w:val="0"/>
        </w:rPr>
      </w:pPr>
      <w:r>
        <w:rPr>
          <w:snapToGrid w:val="0"/>
        </w:rPr>
        <w:t xml:space="preserve">   </w:t>
      </w:r>
    </w:p>
    <w:p w:rsidR="00507B3A" w:rsidRDefault="00507B3A" w:rsidP="00507B3A">
      <w:pPr>
        <w:widowControl w:val="0"/>
        <w:spacing w:line="320" w:lineRule="atLeast"/>
        <w:rPr>
          <w:snapToGrid w:val="0"/>
        </w:rPr>
      </w:pPr>
    </w:p>
    <w:p w:rsidR="00507B3A" w:rsidRDefault="00507B3A" w:rsidP="00507B3A">
      <w:pPr>
        <w:widowControl w:val="0"/>
        <w:spacing w:line="320" w:lineRule="atLeast"/>
        <w:rPr>
          <w:snapToGrid w:val="0"/>
        </w:rPr>
      </w:pPr>
      <w:r>
        <w:rPr>
          <w:snapToGrid w:val="0"/>
        </w:rPr>
        <w:t xml:space="preserve">  </w:t>
      </w:r>
    </w:p>
    <w:p w:rsidR="00507B3A" w:rsidRPr="00392D96" w:rsidRDefault="00507B3A" w:rsidP="00392D96">
      <w:pPr>
        <w:spacing w:line="320" w:lineRule="atLeast"/>
        <w:jc w:val="center"/>
        <w:rPr>
          <w:sz w:val="32"/>
        </w:rPr>
      </w:pPr>
      <w:r>
        <w:rPr>
          <w:sz w:val="32"/>
        </w:rPr>
        <w:br w:type="page"/>
      </w:r>
      <w:r w:rsidRPr="00D67937">
        <w:rPr>
          <w:b/>
        </w:rPr>
        <w:lastRenderedPageBreak/>
        <w:t>Uzasadnienie</w:t>
      </w:r>
    </w:p>
    <w:p w:rsidR="00507B3A" w:rsidRPr="002024CB" w:rsidRDefault="00507B3A" w:rsidP="00507B3A">
      <w:pPr>
        <w:jc w:val="both"/>
      </w:pPr>
      <w:r w:rsidRPr="00D67937">
        <w:t>do Uchwały Nr ................ / 20</w:t>
      </w:r>
      <w:r>
        <w:t>21</w:t>
      </w:r>
      <w:r w:rsidRPr="00D67937">
        <w:t xml:space="preserve"> Rady </w:t>
      </w:r>
      <w:r>
        <w:t xml:space="preserve">Miejskiej w </w:t>
      </w:r>
      <w:r w:rsidRPr="00D67937">
        <w:t>Kamie</w:t>
      </w:r>
      <w:r>
        <w:t xml:space="preserve">ńcu </w:t>
      </w:r>
      <w:r w:rsidRPr="00D67937">
        <w:t>Ząbkowicki</w:t>
      </w:r>
      <w:r>
        <w:t>m</w:t>
      </w:r>
      <w:r w:rsidRPr="00D67937">
        <w:t xml:space="preserve"> z dnia .........................</w:t>
      </w:r>
      <w:r>
        <w:t>.....</w:t>
      </w:r>
      <w:r w:rsidRPr="00D67937">
        <w:t xml:space="preserve"> </w:t>
      </w:r>
      <w:r w:rsidRPr="002024CB">
        <w:t xml:space="preserve">w sprawie </w:t>
      </w:r>
      <w:r w:rsidRPr="0072462D">
        <w:t xml:space="preserve">zaliczenia </w:t>
      </w:r>
      <w:r w:rsidRPr="009B6C36">
        <w:t>drog</w:t>
      </w:r>
      <w:r>
        <w:t>i</w:t>
      </w:r>
      <w:r w:rsidRPr="009B6C36">
        <w:t xml:space="preserve"> położon</w:t>
      </w:r>
      <w:r>
        <w:t>ej</w:t>
      </w:r>
      <w:r w:rsidRPr="009B6C36">
        <w:t xml:space="preserve"> na działkach nr </w:t>
      </w:r>
      <w:r w:rsidRPr="00C66C13">
        <w:rPr>
          <w:spacing w:val="4"/>
        </w:rPr>
        <w:t xml:space="preserve">622/2, 638, 622/1 </w:t>
      </w:r>
      <w:r w:rsidRPr="00C66C13">
        <w:t xml:space="preserve">obręb 0004 Kamieniec Ząbkowicki I, </w:t>
      </w:r>
      <w:proofErr w:type="spellStart"/>
      <w:r w:rsidRPr="00C66C13">
        <w:t>t.j</w:t>
      </w:r>
      <w:proofErr w:type="spellEnd"/>
      <w:r w:rsidRPr="00C66C13">
        <w:t xml:space="preserve">. ul. </w:t>
      </w:r>
      <w:proofErr w:type="spellStart"/>
      <w:r w:rsidRPr="00C66C13">
        <w:t>XXX-lecia</w:t>
      </w:r>
      <w:proofErr w:type="spellEnd"/>
      <w:r>
        <w:t>, d</w:t>
      </w:r>
      <w:r w:rsidRPr="002024CB">
        <w:t>o kategorii drogi gminnej</w:t>
      </w:r>
      <w:r>
        <w:t xml:space="preserve"> publicznej</w:t>
      </w:r>
      <w:r w:rsidRPr="002024CB">
        <w:t>.</w:t>
      </w:r>
    </w:p>
    <w:p w:rsidR="00507B3A" w:rsidRPr="00D67937" w:rsidRDefault="00507B3A" w:rsidP="00507B3A">
      <w:pPr>
        <w:spacing w:line="320" w:lineRule="atLeast"/>
        <w:jc w:val="both"/>
      </w:pPr>
    </w:p>
    <w:p w:rsidR="00507B3A" w:rsidRDefault="00507B3A" w:rsidP="00507B3A">
      <w:pPr>
        <w:pStyle w:val="Nagwek1"/>
        <w:spacing w:line="320" w:lineRule="atLeast"/>
        <w:ind w:firstLine="708"/>
        <w:jc w:val="both"/>
      </w:pPr>
      <w:r>
        <w:t xml:space="preserve">Droga objęta niniejszą uchwałą stanowi własność Gminy Kamieniec Ząbkowicki. Przebudowa wskazanej drogi będzie przedmiotem wniosku o dofinansowanie w roku 2022           z Rządowego Funduszu Rozwoju Dróg. Zasady dofinansowania wymagają aby drogi objęte dofinansowaniem były drogami publicznymi w rozumieniu ustawy z dnia 21 marca 1985 r.           </w:t>
      </w:r>
      <w:r w:rsidRPr="002024CB">
        <w:rPr>
          <w:i/>
        </w:rPr>
        <w:t>o drogach publicznych</w:t>
      </w:r>
      <w:r>
        <w:rPr>
          <w:i/>
        </w:rPr>
        <w:t>.</w:t>
      </w:r>
      <w:r>
        <w:t xml:space="preserve"> </w:t>
      </w:r>
    </w:p>
    <w:p w:rsidR="00507B3A" w:rsidRDefault="00507B3A" w:rsidP="00507B3A">
      <w:pPr>
        <w:pStyle w:val="Nagwek1"/>
        <w:spacing w:line="320" w:lineRule="atLeast"/>
        <w:ind w:firstLine="708"/>
        <w:jc w:val="both"/>
      </w:pPr>
      <w:r>
        <w:t xml:space="preserve">Wypełnienie celu publicznego </w:t>
      </w:r>
      <w:proofErr w:type="spellStart"/>
      <w:r>
        <w:t>t.j</w:t>
      </w:r>
      <w:proofErr w:type="spellEnd"/>
      <w:r>
        <w:t xml:space="preserve">. zaliczenie drogi do kategorii drogi gminnej publicznej, o której mowa w ustawie </w:t>
      </w:r>
      <w:r w:rsidRPr="002024CB">
        <w:rPr>
          <w:i/>
        </w:rPr>
        <w:t>o drogach publicznych</w:t>
      </w:r>
      <w:r>
        <w:t xml:space="preserve">, musi znaleźć swoje </w:t>
      </w:r>
      <w:r w:rsidR="00392D96">
        <w:t xml:space="preserve">odzwierciedlenie  </w:t>
      </w:r>
      <w:r>
        <w:t>w podjęciu przez Radę Miejską w Kamieńcu Ząbkowickim uchwały w tej sprawie.</w:t>
      </w:r>
    </w:p>
    <w:p w:rsidR="00507B3A" w:rsidRDefault="00507B3A" w:rsidP="00507B3A">
      <w:pPr>
        <w:pStyle w:val="Tekstpodstawowy"/>
        <w:spacing w:line="320" w:lineRule="atLeast"/>
        <w:ind w:firstLine="708"/>
        <w:jc w:val="both"/>
      </w:pPr>
      <w:r>
        <w:t xml:space="preserve">Zgodnie z zapisami przytoczonej ustawy, Burmistrz Kamieńca Ząbkowicki występuje do Zarządu Powiatu Ząbkowickiego z </w:t>
      </w:r>
      <w:r>
        <w:rPr>
          <w:color w:val="000000"/>
        </w:rPr>
        <w:t xml:space="preserve">propozycją zaliczenia przedmiotowej drogi do kategorii </w:t>
      </w:r>
      <w:r>
        <w:t xml:space="preserve">dróg gminnych publicznych i </w:t>
      </w:r>
      <w:r>
        <w:rPr>
          <w:color w:val="000000"/>
        </w:rPr>
        <w:t xml:space="preserve">ustalenie przebiegu drogi, </w:t>
      </w:r>
      <w:r>
        <w:t>wnosząc jednocześnie o wydanie opinii odnośnie zaliczenia przedmiotowej drogi gminnej wewnętrznej do kategorii dróg gminnych publicznych.</w:t>
      </w:r>
    </w:p>
    <w:p w:rsidR="00507B3A" w:rsidRDefault="00507B3A" w:rsidP="00507B3A">
      <w:pPr>
        <w:pStyle w:val="Tekstpodstawowy"/>
        <w:spacing w:line="320" w:lineRule="atLeast"/>
        <w:ind w:firstLine="708"/>
        <w:jc w:val="both"/>
      </w:pPr>
      <w:r>
        <w:t>Niniejsza uchwała podejmowana jest po uzyskaniu pozytywnej opinii Zarządu Powiatu Ząbkowickiego w sprawie zaliczenie przedmiotowej drogi do kategorii dróg gminnych publicznych.</w:t>
      </w: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507B3A" w:rsidRPr="00101C9E" w:rsidRDefault="00507B3A" w:rsidP="00507B3A">
      <w:pPr>
        <w:rPr>
          <w:rFonts w:ascii="Calibri" w:hAnsi="Calibri" w:cs="Calibri"/>
          <w:sz w:val="22"/>
          <w:szCs w:val="22"/>
        </w:rPr>
      </w:pPr>
      <w:r w:rsidRPr="00101C9E">
        <w:rPr>
          <w:rFonts w:ascii="Calibri" w:hAnsi="Calibri" w:cs="Calibri"/>
          <w:sz w:val="22"/>
          <w:szCs w:val="22"/>
        </w:rPr>
        <w:lastRenderedPageBreak/>
        <w:t xml:space="preserve">Załącznik nr 1 do Uchwały Nr ………/2021 </w:t>
      </w:r>
    </w:p>
    <w:p w:rsidR="00507B3A" w:rsidRPr="00101C9E" w:rsidRDefault="00507B3A" w:rsidP="00507B3A">
      <w:pPr>
        <w:rPr>
          <w:rFonts w:ascii="Calibri" w:hAnsi="Calibri" w:cs="Calibri"/>
          <w:sz w:val="22"/>
          <w:szCs w:val="22"/>
        </w:rPr>
      </w:pPr>
      <w:r w:rsidRPr="00101C9E">
        <w:rPr>
          <w:rFonts w:ascii="Calibri" w:hAnsi="Calibri" w:cs="Calibri"/>
          <w:sz w:val="22"/>
          <w:szCs w:val="22"/>
        </w:rPr>
        <w:t>Rady Miejskiej w Kamieńcu Ząbkowickim z dnia …………..</w:t>
      </w:r>
    </w:p>
    <w:p w:rsidR="00507B3A" w:rsidRPr="00101C9E" w:rsidRDefault="00507B3A" w:rsidP="00507B3A">
      <w:pPr>
        <w:rPr>
          <w:rFonts w:ascii="Calibri" w:hAnsi="Calibri" w:cs="Calibri"/>
          <w:sz w:val="22"/>
          <w:szCs w:val="22"/>
        </w:rPr>
      </w:pPr>
    </w:p>
    <w:p w:rsidR="00113471" w:rsidRDefault="00507B3A" w:rsidP="00507B3A">
      <w:pPr>
        <w:spacing w:line="360" w:lineRule="auto"/>
      </w:pPr>
      <w:r>
        <w:rPr>
          <w:rFonts w:ascii="Calibri" w:hAnsi="Calibri" w:cs="Calibri"/>
          <w:noProof/>
          <w:sz w:val="22"/>
          <w:szCs w:val="22"/>
        </w:rPr>
        <w:drawing>
          <wp:inline distT="0" distB="0" distL="0" distR="0">
            <wp:extent cx="4648200" cy="6572250"/>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4648200" cy="6572250"/>
                    </a:xfrm>
                    <a:prstGeom prst="rect">
                      <a:avLst/>
                    </a:prstGeom>
                    <a:noFill/>
                    <a:ln w="9525">
                      <a:noFill/>
                      <a:miter lim="800000"/>
                      <a:headEnd/>
                      <a:tailEnd/>
                    </a:ln>
                  </pic:spPr>
                </pic:pic>
              </a:graphicData>
            </a:graphic>
          </wp:inline>
        </w:drawing>
      </w:r>
    </w:p>
    <w:p w:rsidR="00113471" w:rsidRDefault="00113471" w:rsidP="005830E6">
      <w:pPr>
        <w:spacing w:line="360" w:lineRule="auto"/>
      </w:pPr>
    </w:p>
    <w:p w:rsidR="005830E6" w:rsidRDefault="005830E6" w:rsidP="005830E6">
      <w:pPr>
        <w:spacing w:line="360" w:lineRule="auto"/>
        <w:jc w:val="both"/>
      </w:pPr>
    </w:p>
    <w:p w:rsidR="005830E6" w:rsidRDefault="005830E6" w:rsidP="005830E6">
      <w:pPr>
        <w:spacing w:line="360" w:lineRule="auto"/>
      </w:pPr>
    </w:p>
    <w:p w:rsidR="005830E6" w:rsidRDefault="005830E6" w:rsidP="005830E6"/>
    <w:p w:rsidR="005830E6" w:rsidRDefault="005830E6" w:rsidP="005830E6"/>
    <w:p w:rsidR="005830E6" w:rsidRDefault="005830E6" w:rsidP="005830E6"/>
    <w:p w:rsidR="005830E6" w:rsidRDefault="005830E6" w:rsidP="005830E6">
      <w:pPr>
        <w:ind w:left="4956"/>
        <w:jc w:val="both"/>
      </w:pPr>
    </w:p>
    <w:p w:rsidR="005830E6" w:rsidRDefault="005830E6"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507B3A" w:rsidRDefault="00507B3A" w:rsidP="00507B3A">
      <w:r>
        <w:rPr>
          <w:sz w:val="18"/>
          <w:szCs w:val="18"/>
        </w:rPr>
        <w:t xml:space="preserve">                                                                                                                            Załącznik Nr 5 do Zarządzenia Nr  269/2021</w:t>
      </w:r>
    </w:p>
    <w:p w:rsidR="00507B3A" w:rsidRDefault="00507B3A" w:rsidP="00507B3A">
      <w:pPr>
        <w:rPr>
          <w:sz w:val="18"/>
          <w:szCs w:val="18"/>
        </w:rPr>
      </w:pPr>
      <w:r>
        <w:rPr>
          <w:sz w:val="18"/>
          <w:szCs w:val="18"/>
        </w:rPr>
        <w:t xml:space="preserve">                                                                                                                            Burmistrza Kamieńca Ząbkowickiego </w:t>
      </w:r>
    </w:p>
    <w:p w:rsidR="00507B3A" w:rsidRDefault="00507B3A" w:rsidP="00507B3A">
      <w:r>
        <w:rPr>
          <w:sz w:val="18"/>
          <w:szCs w:val="18"/>
        </w:rPr>
        <w:t xml:space="preserve">                                                                                                                            z dnia 28 września 2021 r. </w:t>
      </w:r>
    </w:p>
    <w:p w:rsidR="00113471" w:rsidRDefault="00113471" w:rsidP="005830E6">
      <w:pPr>
        <w:jc w:val="both"/>
      </w:pPr>
    </w:p>
    <w:p w:rsidR="00113471" w:rsidRDefault="00113471" w:rsidP="005830E6">
      <w:pPr>
        <w:jc w:val="both"/>
      </w:pPr>
    </w:p>
    <w:p w:rsidR="00113471" w:rsidRDefault="00113471" w:rsidP="005830E6">
      <w:pPr>
        <w:jc w:val="both"/>
      </w:pPr>
    </w:p>
    <w:p w:rsidR="00507B3A" w:rsidRPr="002024CB" w:rsidRDefault="00507B3A" w:rsidP="00507B3A">
      <w:pPr>
        <w:spacing w:line="320" w:lineRule="atLeast"/>
        <w:jc w:val="center"/>
      </w:pPr>
      <w:r w:rsidRPr="002024CB">
        <w:rPr>
          <w:b/>
        </w:rPr>
        <w:t>Uchwała Nr</w:t>
      </w:r>
      <w:r w:rsidRPr="002024CB">
        <w:t xml:space="preserve"> .................... / 20</w:t>
      </w:r>
      <w:r>
        <w:t>21</w:t>
      </w:r>
    </w:p>
    <w:p w:rsidR="00507B3A" w:rsidRPr="002024CB" w:rsidRDefault="00507B3A" w:rsidP="00507B3A">
      <w:pPr>
        <w:spacing w:line="320" w:lineRule="atLeast"/>
        <w:jc w:val="center"/>
      </w:pPr>
      <w:r w:rsidRPr="002024CB">
        <w:t>Rady</w:t>
      </w:r>
      <w:r>
        <w:t xml:space="preserve"> Miejskiej w </w:t>
      </w:r>
      <w:r w:rsidRPr="002024CB">
        <w:t>Kamie</w:t>
      </w:r>
      <w:r>
        <w:t xml:space="preserve">ńcu </w:t>
      </w:r>
      <w:r w:rsidRPr="002024CB">
        <w:t>Ząbkowicki</w:t>
      </w:r>
      <w:r>
        <w:t>m</w:t>
      </w:r>
    </w:p>
    <w:p w:rsidR="00507B3A" w:rsidRPr="002024CB" w:rsidRDefault="00507B3A" w:rsidP="00507B3A">
      <w:pPr>
        <w:spacing w:line="320" w:lineRule="atLeast"/>
        <w:jc w:val="center"/>
      </w:pPr>
      <w:r w:rsidRPr="002024CB">
        <w:t>z dnia ............................</w:t>
      </w:r>
    </w:p>
    <w:p w:rsidR="00507B3A" w:rsidRPr="002024CB" w:rsidRDefault="00507B3A" w:rsidP="00507B3A">
      <w:pPr>
        <w:spacing w:line="320" w:lineRule="atLeast"/>
        <w:jc w:val="center"/>
      </w:pPr>
    </w:p>
    <w:p w:rsidR="00507B3A" w:rsidRPr="002024CB" w:rsidRDefault="00507B3A" w:rsidP="00507B3A">
      <w:pPr>
        <w:jc w:val="both"/>
      </w:pPr>
      <w:r w:rsidRPr="002024CB">
        <w:t xml:space="preserve">w sprawie </w:t>
      </w:r>
      <w:r w:rsidRPr="0072462D">
        <w:t xml:space="preserve">zaliczenia </w:t>
      </w:r>
      <w:r w:rsidRPr="009B6C36">
        <w:t>drog</w:t>
      </w:r>
      <w:r>
        <w:t>i</w:t>
      </w:r>
      <w:r w:rsidRPr="009B6C36">
        <w:t xml:space="preserve"> położon</w:t>
      </w:r>
      <w:r>
        <w:t>ej</w:t>
      </w:r>
      <w:r w:rsidRPr="009B6C36">
        <w:t xml:space="preserve"> na </w:t>
      </w:r>
      <w:r w:rsidRPr="00627FE4">
        <w:t xml:space="preserve">działce nr 923 obręb </w:t>
      </w:r>
      <w:r>
        <w:t xml:space="preserve">0012 </w:t>
      </w:r>
      <w:r w:rsidRPr="00627FE4">
        <w:t>Starczów</w:t>
      </w:r>
      <w:r w:rsidRPr="009B6C36">
        <w:t xml:space="preserve"> </w:t>
      </w:r>
      <w:r w:rsidRPr="002024CB">
        <w:t>do kategorii drogi gminnej</w:t>
      </w:r>
      <w:r>
        <w:t xml:space="preserve"> publicznej</w:t>
      </w:r>
      <w:r w:rsidRPr="002024CB">
        <w:t>.</w:t>
      </w:r>
    </w:p>
    <w:p w:rsidR="00507B3A" w:rsidRPr="002024CB" w:rsidRDefault="00507B3A" w:rsidP="00507B3A">
      <w:pPr>
        <w:spacing w:line="320" w:lineRule="atLeast"/>
      </w:pPr>
    </w:p>
    <w:p w:rsidR="00507B3A" w:rsidRDefault="00507B3A" w:rsidP="00507B3A">
      <w:pPr>
        <w:pStyle w:val="Nagwek1"/>
        <w:spacing w:line="320" w:lineRule="atLeast"/>
        <w:jc w:val="both"/>
      </w:pPr>
      <w:r>
        <w:t xml:space="preserve">          Na podstawie art. 7 ust. 1 </w:t>
      </w:r>
      <w:proofErr w:type="spellStart"/>
      <w:r>
        <w:t>pkt</w:t>
      </w:r>
      <w:proofErr w:type="spellEnd"/>
      <w:r>
        <w:t xml:space="preserve"> 2 ustawy z dnia 8 marca 1990 r. </w:t>
      </w:r>
      <w:r w:rsidRPr="002024CB">
        <w:rPr>
          <w:i/>
        </w:rPr>
        <w:t>o samorządzie gminnym</w:t>
      </w:r>
      <w:r>
        <w:t xml:space="preserve"> (Dz.U.2021.1372 </w:t>
      </w:r>
      <w:proofErr w:type="spellStart"/>
      <w:r>
        <w:t>t.j</w:t>
      </w:r>
      <w:proofErr w:type="spellEnd"/>
      <w:r>
        <w:t xml:space="preserve">.) oraz art. 7 ustawy z dnia 21 marca 1985 r. </w:t>
      </w:r>
      <w:r w:rsidRPr="002024CB">
        <w:rPr>
          <w:i/>
        </w:rPr>
        <w:t>o drogach publicznych</w:t>
      </w:r>
      <w:r>
        <w:t xml:space="preserve"> (Dz.U.2021.1376 </w:t>
      </w:r>
      <w:proofErr w:type="spellStart"/>
      <w:r>
        <w:t>t.j</w:t>
      </w:r>
      <w:proofErr w:type="spellEnd"/>
      <w:r>
        <w:t>.), po zasięgnięciu opinii Zarządu Powiatu Ząbkowickieg</w:t>
      </w:r>
      <w:r w:rsidR="00392D96">
        <w:t xml:space="preserve">o, Rada Miejska </w:t>
      </w:r>
      <w:r>
        <w:t xml:space="preserve">w Kamieńcu Ząbkowickim uchwala, co następuje:  </w:t>
      </w:r>
    </w:p>
    <w:p w:rsidR="00507B3A" w:rsidRDefault="00507B3A" w:rsidP="00507B3A">
      <w:pPr>
        <w:widowControl w:val="0"/>
        <w:spacing w:line="320" w:lineRule="atLeast"/>
        <w:jc w:val="both"/>
        <w:rPr>
          <w:snapToGrid w:val="0"/>
          <w:sz w:val="16"/>
        </w:rPr>
      </w:pPr>
    </w:p>
    <w:p w:rsidR="00507B3A" w:rsidRDefault="00507B3A" w:rsidP="00507B3A">
      <w:pPr>
        <w:widowControl w:val="0"/>
        <w:spacing w:line="320" w:lineRule="atLeast"/>
        <w:jc w:val="center"/>
        <w:rPr>
          <w:snapToGrid w:val="0"/>
        </w:rPr>
      </w:pPr>
      <w:r>
        <w:rPr>
          <w:snapToGrid w:val="0"/>
        </w:rPr>
        <w:t>§ 1</w:t>
      </w:r>
    </w:p>
    <w:p w:rsidR="00507B3A" w:rsidRDefault="00507B3A" w:rsidP="00507B3A">
      <w:pPr>
        <w:widowControl w:val="0"/>
        <w:spacing w:line="320" w:lineRule="atLeast"/>
        <w:jc w:val="both"/>
        <w:rPr>
          <w:snapToGrid w:val="0"/>
          <w:sz w:val="16"/>
        </w:rPr>
      </w:pPr>
    </w:p>
    <w:p w:rsidR="00507B3A" w:rsidRDefault="00507B3A" w:rsidP="00507B3A">
      <w:pPr>
        <w:pStyle w:val="Tekstpodstawowy"/>
        <w:spacing w:line="320" w:lineRule="atLeast"/>
        <w:jc w:val="both"/>
      </w:pPr>
      <w:r>
        <w:t>Zalicza się do kategorii drogi gminnej publicznej</w:t>
      </w:r>
      <w:r w:rsidRPr="0072462D">
        <w:t xml:space="preserve"> </w:t>
      </w:r>
      <w:r>
        <w:t xml:space="preserve">drogę położoną </w:t>
      </w:r>
      <w:r w:rsidRPr="009B6C36">
        <w:t xml:space="preserve">na </w:t>
      </w:r>
      <w:r w:rsidRPr="00627FE4">
        <w:t xml:space="preserve">działce nr 923 obręb </w:t>
      </w:r>
      <w:r>
        <w:t xml:space="preserve">0012 </w:t>
      </w:r>
      <w:r w:rsidRPr="00627FE4">
        <w:t>Starczów</w:t>
      </w:r>
      <w:r>
        <w:t>, stanowiącej własność Gminy Kamieniec Ząbkowicki. Przebieg przedmiotowej drogi został określony na mapie poglądowej stanowiącej załącznik nr 1 do niniejszej uchwały.</w:t>
      </w:r>
    </w:p>
    <w:p w:rsidR="00507B3A" w:rsidRDefault="00507B3A" w:rsidP="00507B3A">
      <w:pPr>
        <w:pStyle w:val="Tekstpodstawowy"/>
        <w:spacing w:line="320" w:lineRule="atLeast"/>
        <w:jc w:val="both"/>
        <w:rPr>
          <w:sz w:val="16"/>
        </w:rPr>
      </w:pPr>
    </w:p>
    <w:p w:rsidR="00507B3A" w:rsidRDefault="00507B3A" w:rsidP="00507B3A">
      <w:pPr>
        <w:widowControl w:val="0"/>
        <w:spacing w:line="320" w:lineRule="atLeast"/>
        <w:jc w:val="center"/>
        <w:rPr>
          <w:snapToGrid w:val="0"/>
        </w:rPr>
      </w:pPr>
      <w:r>
        <w:rPr>
          <w:snapToGrid w:val="0"/>
        </w:rPr>
        <w:t>§ 2</w:t>
      </w:r>
    </w:p>
    <w:p w:rsidR="00507B3A" w:rsidRDefault="00507B3A" w:rsidP="00507B3A">
      <w:pPr>
        <w:pStyle w:val="Tekstpodstawowy"/>
        <w:spacing w:line="320" w:lineRule="atLeast"/>
        <w:jc w:val="both"/>
        <w:rPr>
          <w:sz w:val="16"/>
        </w:rPr>
      </w:pPr>
    </w:p>
    <w:p w:rsidR="00507B3A" w:rsidRDefault="00507B3A" w:rsidP="00507B3A">
      <w:pPr>
        <w:widowControl w:val="0"/>
        <w:spacing w:line="320" w:lineRule="atLeast"/>
        <w:jc w:val="both"/>
        <w:rPr>
          <w:snapToGrid w:val="0"/>
        </w:rPr>
      </w:pPr>
      <w:r>
        <w:rPr>
          <w:snapToGrid w:val="0"/>
        </w:rPr>
        <w:t>Wykonanie uchwały powierza się Burmistrzowi Kamieńca Ząbkowickiego.</w:t>
      </w:r>
    </w:p>
    <w:p w:rsidR="00507B3A" w:rsidRDefault="00507B3A" w:rsidP="00507B3A">
      <w:pPr>
        <w:widowControl w:val="0"/>
        <w:spacing w:line="320" w:lineRule="atLeast"/>
        <w:jc w:val="both"/>
        <w:rPr>
          <w:snapToGrid w:val="0"/>
          <w:sz w:val="16"/>
        </w:rPr>
      </w:pPr>
    </w:p>
    <w:p w:rsidR="00507B3A" w:rsidRDefault="00507B3A" w:rsidP="00507B3A">
      <w:pPr>
        <w:widowControl w:val="0"/>
        <w:spacing w:line="320" w:lineRule="atLeast"/>
        <w:jc w:val="center"/>
        <w:rPr>
          <w:snapToGrid w:val="0"/>
        </w:rPr>
      </w:pPr>
      <w:r>
        <w:rPr>
          <w:snapToGrid w:val="0"/>
        </w:rPr>
        <w:t>§ 3</w:t>
      </w:r>
    </w:p>
    <w:p w:rsidR="00507B3A" w:rsidRDefault="00507B3A" w:rsidP="00507B3A">
      <w:pPr>
        <w:pStyle w:val="Tekstpodstawowy"/>
        <w:spacing w:line="320" w:lineRule="atLeast"/>
        <w:jc w:val="both"/>
        <w:rPr>
          <w:sz w:val="16"/>
        </w:rPr>
      </w:pPr>
    </w:p>
    <w:p w:rsidR="00507B3A" w:rsidRDefault="00507B3A" w:rsidP="00507B3A">
      <w:pPr>
        <w:widowControl w:val="0"/>
        <w:spacing w:line="320" w:lineRule="atLeast"/>
        <w:jc w:val="both"/>
        <w:rPr>
          <w:snapToGrid w:val="0"/>
        </w:rPr>
      </w:pPr>
      <w:r>
        <w:rPr>
          <w:snapToGrid w:val="0"/>
        </w:rPr>
        <w:t>Uchwała wchodzi w życie po upływie 14 dni od daty jej ogłoszenia w Dzienniku Urzędowym Województwa Dolnośląskiego.</w:t>
      </w:r>
    </w:p>
    <w:p w:rsidR="00507B3A" w:rsidRDefault="00507B3A" w:rsidP="00507B3A">
      <w:pPr>
        <w:widowControl w:val="0"/>
        <w:spacing w:line="320" w:lineRule="atLeast"/>
        <w:jc w:val="both"/>
        <w:rPr>
          <w:snapToGrid w:val="0"/>
        </w:rPr>
      </w:pPr>
    </w:p>
    <w:p w:rsidR="00507B3A" w:rsidRDefault="00507B3A" w:rsidP="00507B3A">
      <w:pPr>
        <w:widowControl w:val="0"/>
        <w:spacing w:line="320" w:lineRule="atLeast"/>
        <w:rPr>
          <w:snapToGrid w:val="0"/>
        </w:rPr>
      </w:pPr>
    </w:p>
    <w:p w:rsidR="00507B3A" w:rsidRDefault="00507B3A" w:rsidP="00507B3A">
      <w:pPr>
        <w:widowControl w:val="0"/>
        <w:spacing w:line="320" w:lineRule="atLeast"/>
        <w:rPr>
          <w:snapToGrid w:val="0"/>
        </w:rPr>
      </w:pPr>
    </w:p>
    <w:p w:rsidR="00507B3A" w:rsidRDefault="00507B3A" w:rsidP="00507B3A">
      <w:pPr>
        <w:widowControl w:val="0"/>
        <w:spacing w:line="320" w:lineRule="atLeast"/>
        <w:rPr>
          <w:snapToGrid w:val="0"/>
        </w:rPr>
      </w:pPr>
    </w:p>
    <w:p w:rsidR="00507B3A" w:rsidRDefault="00507B3A" w:rsidP="00507B3A">
      <w:pPr>
        <w:widowControl w:val="0"/>
        <w:spacing w:line="320" w:lineRule="atLeast"/>
        <w:rPr>
          <w:snapToGrid w:val="0"/>
        </w:rPr>
      </w:pPr>
      <w:r>
        <w:rPr>
          <w:snapToGrid w:val="0"/>
        </w:rPr>
        <w:t xml:space="preserve">                                                                                                     </w:t>
      </w:r>
    </w:p>
    <w:p w:rsidR="00507B3A" w:rsidRDefault="00507B3A" w:rsidP="00507B3A">
      <w:pPr>
        <w:widowControl w:val="0"/>
        <w:spacing w:line="320" w:lineRule="atLeast"/>
        <w:rPr>
          <w:snapToGrid w:val="0"/>
        </w:rPr>
      </w:pPr>
    </w:p>
    <w:p w:rsidR="00507B3A" w:rsidRDefault="00507B3A" w:rsidP="00507B3A">
      <w:pPr>
        <w:widowControl w:val="0"/>
        <w:spacing w:line="320" w:lineRule="atLeast"/>
        <w:rPr>
          <w:snapToGrid w:val="0"/>
        </w:rPr>
      </w:pPr>
      <w:r>
        <w:rPr>
          <w:snapToGrid w:val="0"/>
        </w:rPr>
        <w:t xml:space="preserve">  </w:t>
      </w:r>
    </w:p>
    <w:p w:rsidR="00507B3A" w:rsidRPr="00D67937" w:rsidRDefault="00507B3A" w:rsidP="00507B3A">
      <w:pPr>
        <w:spacing w:line="320" w:lineRule="atLeast"/>
        <w:jc w:val="center"/>
        <w:rPr>
          <w:b/>
        </w:rPr>
      </w:pPr>
      <w:r>
        <w:rPr>
          <w:sz w:val="32"/>
        </w:rPr>
        <w:br w:type="page"/>
      </w:r>
      <w:r w:rsidRPr="00D67937">
        <w:rPr>
          <w:b/>
        </w:rPr>
        <w:lastRenderedPageBreak/>
        <w:t>Uzasadnienie</w:t>
      </w:r>
    </w:p>
    <w:p w:rsidR="00507B3A" w:rsidRPr="002024CB" w:rsidRDefault="00507B3A" w:rsidP="00507B3A">
      <w:pPr>
        <w:jc w:val="both"/>
      </w:pPr>
      <w:r w:rsidRPr="00D67937">
        <w:t>do Uchwały Nr ................ / 20</w:t>
      </w:r>
      <w:r>
        <w:t>21</w:t>
      </w:r>
      <w:r w:rsidRPr="00D67937">
        <w:t xml:space="preserve"> Rady </w:t>
      </w:r>
      <w:r>
        <w:t xml:space="preserve">Miejskiej w </w:t>
      </w:r>
      <w:r w:rsidRPr="00D67937">
        <w:t>Kamie</w:t>
      </w:r>
      <w:r>
        <w:t xml:space="preserve">ńcu </w:t>
      </w:r>
      <w:r w:rsidRPr="00D67937">
        <w:t>Ząbkowicki</w:t>
      </w:r>
      <w:r>
        <w:t>m</w:t>
      </w:r>
      <w:r w:rsidRPr="00D67937">
        <w:t xml:space="preserve"> z dnia .........................</w:t>
      </w:r>
      <w:r>
        <w:t>.....</w:t>
      </w:r>
      <w:r w:rsidRPr="00D67937">
        <w:t xml:space="preserve"> </w:t>
      </w:r>
      <w:r w:rsidRPr="002024CB">
        <w:t xml:space="preserve">w sprawie </w:t>
      </w:r>
      <w:r w:rsidRPr="0072462D">
        <w:t xml:space="preserve">zaliczenia </w:t>
      </w:r>
      <w:r w:rsidRPr="009B6C36">
        <w:t>drog</w:t>
      </w:r>
      <w:r>
        <w:t>i</w:t>
      </w:r>
      <w:r w:rsidRPr="009B6C36">
        <w:t xml:space="preserve"> położon</w:t>
      </w:r>
      <w:r>
        <w:t>ej</w:t>
      </w:r>
      <w:r w:rsidRPr="009B6C36">
        <w:t xml:space="preserve"> na </w:t>
      </w:r>
      <w:r w:rsidRPr="00627FE4">
        <w:t xml:space="preserve">działce nr 923 obręb </w:t>
      </w:r>
      <w:r>
        <w:t xml:space="preserve">0012 </w:t>
      </w:r>
      <w:r w:rsidRPr="00627FE4">
        <w:t>Starczów</w:t>
      </w:r>
      <w:r w:rsidRPr="009B6C36">
        <w:t xml:space="preserve"> </w:t>
      </w:r>
      <w:r w:rsidRPr="002024CB">
        <w:t>do kategorii drogi gminnej</w:t>
      </w:r>
      <w:r>
        <w:t xml:space="preserve"> publicznej</w:t>
      </w:r>
      <w:r w:rsidRPr="002024CB">
        <w:t>.</w:t>
      </w:r>
    </w:p>
    <w:p w:rsidR="00507B3A" w:rsidRPr="00D67937" w:rsidRDefault="00507B3A" w:rsidP="00507B3A">
      <w:pPr>
        <w:spacing w:line="320" w:lineRule="atLeast"/>
        <w:jc w:val="both"/>
      </w:pPr>
    </w:p>
    <w:p w:rsidR="00507B3A" w:rsidRDefault="00507B3A" w:rsidP="00507B3A">
      <w:pPr>
        <w:pStyle w:val="Nagwek1"/>
        <w:spacing w:line="320" w:lineRule="atLeast"/>
        <w:ind w:firstLine="708"/>
        <w:jc w:val="both"/>
      </w:pPr>
      <w:r>
        <w:t xml:space="preserve">Droga objęta niniejszą uchwałą stanowi własność Gminy Kamieniec Ząbkowicki. Przebudowa przedmiotowej drogi otrzymała dofinansowanie z Krajowego Ośrodka Wsparcia Rolnictwa.  </w:t>
      </w:r>
    </w:p>
    <w:p w:rsidR="00507B3A" w:rsidRDefault="00507B3A" w:rsidP="00507B3A">
      <w:pPr>
        <w:pStyle w:val="Nagwek1"/>
        <w:spacing w:line="320" w:lineRule="atLeast"/>
        <w:ind w:firstLine="708"/>
        <w:jc w:val="both"/>
      </w:pPr>
      <w:r>
        <w:t xml:space="preserve">Wypełnienie celu publicznego </w:t>
      </w:r>
      <w:proofErr w:type="spellStart"/>
      <w:r>
        <w:t>t.j</w:t>
      </w:r>
      <w:proofErr w:type="spellEnd"/>
      <w:r>
        <w:t xml:space="preserve">. zaliczenie drogi do kategorii drogi gminnej publicznej, o której mowa w ustawie </w:t>
      </w:r>
      <w:r w:rsidRPr="002024CB">
        <w:rPr>
          <w:i/>
        </w:rPr>
        <w:t>o drogach publicznych</w:t>
      </w:r>
      <w:r>
        <w:t>, musi znaleźć swoj</w:t>
      </w:r>
      <w:r w:rsidR="00556E92">
        <w:t>e odzwierciedlenie</w:t>
      </w:r>
      <w:r>
        <w:t xml:space="preserve">  w podjęciu przez Radę Miejską w Kamieńcu Ząbkowickim uchwały w tej sprawie.</w:t>
      </w:r>
    </w:p>
    <w:p w:rsidR="00507B3A" w:rsidRDefault="00507B3A" w:rsidP="00507B3A">
      <w:pPr>
        <w:pStyle w:val="Tekstpodstawowy"/>
        <w:spacing w:line="320" w:lineRule="atLeast"/>
        <w:ind w:firstLine="708"/>
        <w:jc w:val="both"/>
      </w:pPr>
      <w:r>
        <w:t xml:space="preserve">Zgodnie z zapisami przytoczonej ustawy, Burmistrz Kamieńca Ząbkowicki występuje do Zarządu Powiatu Ząbkowickiego z </w:t>
      </w:r>
      <w:r>
        <w:rPr>
          <w:color w:val="000000"/>
        </w:rPr>
        <w:t xml:space="preserve">propozycją zaliczenia przedmiotowej drogi do kategorii </w:t>
      </w:r>
      <w:r>
        <w:t xml:space="preserve">dróg gminnych publicznych i </w:t>
      </w:r>
      <w:r>
        <w:rPr>
          <w:color w:val="000000"/>
        </w:rPr>
        <w:t xml:space="preserve">ustalenie przebiegu drogi, </w:t>
      </w:r>
      <w:r>
        <w:t>wnosząc jednocześnie o wydanie opinii odnośnie zaliczenia przedmiotowej drogi gminnej wewnętrznej do kategorii dróg gminnych publicznych.</w:t>
      </w:r>
    </w:p>
    <w:p w:rsidR="00507B3A" w:rsidRDefault="00507B3A" w:rsidP="00507B3A">
      <w:pPr>
        <w:pStyle w:val="Tekstpodstawowy"/>
        <w:spacing w:line="320" w:lineRule="atLeast"/>
        <w:ind w:firstLine="708"/>
        <w:jc w:val="both"/>
      </w:pPr>
      <w:r>
        <w:t>Niniejsza uchwała podejmowana jest po uzyskaniu pozytywnej opinii Zarządu Powiatu Ząbkowickiego w sprawie zaliczenie przedmiotowej drogi do kategorii dróg gminnych publicznych.</w:t>
      </w:r>
    </w:p>
    <w:p w:rsidR="00507B3A" w:rsidRDefault="00507B3A" w:rsidP="00507B3A">
      <w:pPr>
        <w:pStyle w:val="Tekstpodstawowy"/>
        <w:spacing w:line="320" w:lineRule="atLeast"/>
        <w:jc w:val="both"/>
      </w:pPr>
    </w:p>
    <w:p w:rsidR="00507B3A" w:rsidRDefault="00507B3A" w:rsidP="00507B3A">
      <w:pPr>
        <w:pStyle w:val="Tekstpodstawowy"/>
        <w:spacing w:line="320" w:lineRule="atLeast"/>
        <w:jc w:val="both"/>
      </w:pPr>
    </w:p>
    <w:p w:rsidR="00113471" w:rsidRDefault="00113471"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507B3A" w:rsidRDefault="00507B3A"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113471" w:rsidRDefault="00113471" w:rsidP="005830E6">
      <w:pPr>
        <w:jc w:val="both"/>
      </w:pPr>
    </w:p>
    <w:p w:rsidR="00507B3A" w:rsidRPr="00101C9E" w:rsidRDefault="00507B3A" w:rsidP="00507B3A">
      <w:pPr>
        <w:rPr>
          <w:rFonts w:ascii="Calibri" w:hAnsi="Calibri" w:cs="Calibri"/>
          <w:sz w:val="22"/>
          <w:szCs w:val="22"/>
        </w:rPr>
      </w:pPr>
      <w:r w:rsidRPr="00101C9E">
        <w:rPr>
          <w:rFonts w:ascii="Calibri" w:hAnsi="Calibri" w:cs="Calibri"/>
          <w:sz w:val="22"/>
          <w:szCs w:val="22"/>
        </w:rPr>
        <w:t xml:space="preserve">Załącznik nr 1 do Uchwały Nr ………/2021 </w:t>
      </w:r>
    </w:p>
    <w:p w:rsidR="00507B3A" w:rsidRPr="00101C9E" w:rsidRDefault="00507B3A" w:rsidP="00507B3A">
      <w:pPr>
        <w:rPr>
          <w:rFonts w:ascii="Calibri" w:hAnsi="Calibri" w:cs="Calibri"/>
          <w:sz w:val="22"/>
          <w:szCs w:val="22"/>
        </w:rPr>
      </w:pPr>
      <w:r w:rsidRPr="00101C9E">
        <w:rPr>
          <w:rFonts w:ascii="Calibri" w:hAnsi="Calibri" w:cs="Calibri"/>
          <w:sz w:val="22"/>
          <w:szCs w:val="22"/>
        </w:rPr>
        <w:t>Rady Miejskiej w Kamieńcu Ząbkowickim z dnia …………..</w:t>
      </w:r>
    </w:p>
    <w:p w:rsidR="00507B3A" w:rsidRPr="00101C9E" w:rsidRDefault="00507B3A" w:rsidP="00507B3A">
      <w:pPr>
        <w:rPr>
          <w:rFonts w:ascii="Calibri" w:hAnsi="Calibri" w:cs="Calibri"/>
          <w:sz w:val="22"/>
          <w:szCs w:val="22"/>
        </w:rPr>
      </w:pPr>
    </w:p>
    <w:p w:rsidR="00113471" w:rsidRDefault="00507B3A" w:rsidP="00507B3A">
      <w:pPr>
        <w:jc w:val="both"/>
      </w:pPr>
      <w:r>
        <w:rPr>
          <w:rFonts w:ascii="Calibri" w:hAnsi="Calibri" w:cs="Calibri"/>
          <w:noProof/>
          <w:sz w:val="22"/>
          <w:szCs w:val="22"/>
        </w:rPr>
        <w:drawing>
          <wp:inline distT="0" distB="0" distL="0" distR="0">
            <wp:extent cx="4695825" cy="6638925"/>
            <wp:effectExtent l="1905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4695825" cy="6638925"/>
                    </a:xfrm>
                    <a:prstGeom prst="rect">
                      <a:avLst/>
                    </a:prstGeom>
                    <a:noFill/>
                    <a:ln w="9525">
                      <a:noFill/>
                      <a:miter lim="800000"/>
                      <a:headEnd/>
                      <a:tailEnd/>
                    </a:ln>
                  </pic:spPr>
                </pic:pic>
              </a:graphicData>
            </a:graphic>
          </wp:inline>
        </w:drawing>
      </w:r>
    </w:p>
    <w:p w:rsidR="00113471" w:rsidRDefault="00113471" w:rsidP="005830E6">
      <w:pPr>
        <w:jc w:val="both"/>
      </w:pPr>
    </w:p>
    <w:p w:rsidR="005830E6" w:rsidRDefault="005830E6" w:rsidP="005830E6">
      <w:pPr>
        <w:ind w:left="4956"/>
        <w:jc w:val="both"/>
      </w:pPr>
    </w:p>
    <w:p w:rsidR="005830E6" w:rsidRDefault="005830E6" w:rsidP="005830E6">
      <w:pPr>
        <w:ind w:left="4956"/>
        <w:jc w:val="both"/>
      </w:pPr>
    </w:p>
    <w:p w:rsidR="00113471" w:rsidRDefault="00113471" w:rsidP="005830E6">
      <w:pPr>
        <w:ind w:left="4956"/>
        <w:jc w:val="both"/>
      </w:pPr>
    </w:p>
    <w:p w:rsidR="00113471" w:rsidRDefault="00113471" w:rsidP="005830E6">
      <w:pPr>
        <w:ind w:left="4956"/>
        <w:jc w:val="both"/>
      </w:pPr>
    </w:p>
    <w:p w:rsidR="001D1691" w:rsidRDefault="001D1691" w:rsidP="001D1691">
      <w:pPr>
        <w:spacing w:after="240"/>
      </w:pPr>
    </w:p>
    <w:p w:rsidR="00507B3A" w:rsidRDefault="00507B3A" w:rsidP="001D1691">
      <w:pPr>
        <w:spacing w:after="240"/>
      </w:pPr>
    </w:p>
    <w:p w:rsidR="00507B3A" w:rsidRDefault="00507B3A" w:rsidP="001D1691">
      <w:pPr>
        <w:spacing w:after="240"/>
      </w:pPr>
    </w:p>
    <w:p w:rsidR="00507B3A" w:rsidRDefault="00507B3A" w:rsidP="00507B3A">
      <w:r>
        <w:rPr>
          <w:sz w:val="18"/>
          <w:szCs w:val="18"/>
        </w:rPr>
        <w:lastRenderedPageBreak/>
        <w:t xml:space="preserve">                                                                                                                            Załącznik Nr 6 do Zarządzenia Nr  269/2021</w:t>
      </w:r>
    </w:p>
    <w:p w:rsidR="00507B3A" w:rsidRDefault="00507B3A" w:rsidP="00507B3A">
      <w:pPr>
        <w:rPr>
          <w:sz w:val="18"/>
          <w:szCs w:val="18"/>
        </w:rPr>
      </w:pPr>
      <w:r>
        <w:rPr>
          <w:sz w:val="18"/>
          <w:szCs w:val="18"/>
        </w:rPr>
        <w:t xml:space="preserve">                                                                                                                            Burmistrza Kamieńca Ząbkowickiego </w:t>
      </w:r>
    </w:p>
    <w:p w:rsidR="00507B3A" w:rsidRDefault="00507B3A" w:rsidP="00507B3A">
      <w:r>
        <w:rPr>
          <w:sz w:val="18"/>
          <w:szCs w:val="18"/>
        </w:rPr>
        <w:t xml:space="preserve">                                                                                                                            z dnia 28 września 2021 r. </w:t>
      </w:r>
    </w:p>
    <w:p w:rsidR="00507B3A" w:rsidRDefault="00507B3A" w:rsidP="00507B3A">
      <w:pPr>
        <w:rPr>
          <w:sz w:val="18"/>
          <w:szCs w:val="18"/>
        </w:rPr>
      </w:pPr>
      <w:r>
        <w:rPr>
          <w:sz w:val="18"/>
          <w:szCs w:val="18"/>
        </w:rPr>
        <w:t xml:space="preserve">                                                                                                                           </w:t>
      </w:r>
    </w:p>
    <w:p w:rsidR="00556E92" w:rsidRPr="002024CB" w:rsidRDefault="00556E92" w:rsidP="00556E92">
      <w:pPr>
        <w:spacing w:line="320" w:lineRule="atLeast"/>
        <w:jc w:val="center"/>
      </w:pPr>
      <w:r w:rsidRPr="002024CB">
        <w:rPr>
          <w:b/>
        </w:rPr>
        <w:t>Uchwała Nr</w:t>
      </w:r>
      <w:r w:rsidRPr="002024CB">
        <w:t xml:space="preserve"> .................... / 20</w:t>
      </w:r>
      <w:r>
        <w:t>21</w:t>
      </w:r>
    </w:p>
    <w:p w:rsidR="00556E92" w:rsidRPr="002024CB" w:rsidRDefault="00556E92" w:rsidP="00556E92">
      <w:pPr>
        <w:spacing w:line="320" w:lineRule="atLeast"/>
        <w:jc w:val="center"/>
      </w:pPr>
      <w:r w:rsidRPr="002024CB">
        <w:t>Rady</w:t>
      </w:r>
      <w:r>
        <w:t xml:space="preserve"> Miejskiej w </w:t>
      </w:r>
      <w:r w:rsidRPr="002024CB">
        <w:t>Kamie</w:t>
      </w:r>
      <w:r>
        <w:t xml:space="preserve">ńcu </w:t>
      </w:r>
      <w:r w:rsidRPr="002024CB">
        <w:t>Ząbkowicki</w:t>
      </w:r>
      <w:r>
        <w:t>m</w:t>
      </w:r>
    </w:p>
    <w:p w:rsidR="00556E92" w:rsidRPr="002024CB" w:rsidRDefault="00556E92" w:rsidP="00556E92">
      <w:pPr>
        <w:spacing w:line="320" w:lineRule="atLeast"/>
        <w:jc w:val="center"/>
      </w:pPr>
      <w:r w:rsidRPr="002024CB">
        <w:t>z dnia ............................</w:t>
      </w:r>
    </w:p>
    <w:p w:rsidR="00556E92" w:rsidRPr="002024CB" w:rsidRDefault="00556E92" w:rsidP="00556E92">
      <w:pPr>
        <w:spacing w:line="320" w:lineRule="atLeast"/>
        <w:jc w:val="center"/>
      </w:pPr>
    </w:p>
    <w:p w:rsidR="00556E92" w:rsidRPr="002024CB" w:rsidRDefault="00556E92" w:rsidP="00556E92">
      <w:pPr>
        <w:jc w:val="both"/>
      </w:pPr>
      <w:r w:rsidRPr="002024CB">
        <w:t xml:space="preserve">w sprawie </w:t>
      </w:r>
      <w:r w:rsidRPr="0072462D">
        <w:t xml:space="preserve">zaliczenia </w:t>
      </w:r>
      <w:r w:rsidRPr="009B6C36">
        <w:t>drog</w:t>
      </w:r>
      <w:r>
        <w:t>i</w:t>
      </w:r>
      <w:r w:rsidRPr="009B6C36">
        <w:t xml:space="preserve"> położon</w:t>
      </w:r>
      <w:r>
        <w:t>ej</w:t>
      </w:r>
      <w:r w:rsidRPr="009B6C36">
        <w:t xml:space="preserve"> na działkach </w:t>
      </w:r>
      <w:r w:rsidRPr="001F36AD">
        <w:t>nr 531/8, 531/30, 545/21, 545/18</w:t>
      </w:r>
      <w:r w:rsidRPr="001F36AD">
        <w:rPr>
          <w:spacing w:val="4"/>
        </w:rPr>
        <w:t xml:space="preserve"> </w:t>
      </w:r>
      <w:r w:rsidRPr="001F36AD">
        <w:t xml:space="preserve">obręb 0004 Kamieniec Ząbkowicki I, </w:t>
      </w:r>
      <w:proofErr w:type="spellStart"/>
      <w:r w:rsidRPr="001F36AD">
        <w:t>t.j</w:t>
      </w:r>
      <w:proofErr w:type="spellEnd"/>
      <w:r w:rsidRPr="001F36AD">
        <w:t>. ul. Basztow</w:t>
      </w:r>
      <w:r>
        <w:t xml:space="preserve">ej, </w:t>
      </w:r>
      <w:r w:rsidRPr="002024CB">
        <w:t>do kategorii drogi gminnej</w:t>
      </w:r>
      <w:r>
        <w:t xml:space="preserve"> publicznej</w:t>
      </w:r>
      <w:r w:rsidRPr="002024CB">
        <w:t>.</w:t>
      </w:r>
    </w:p>
    <w:p w:rsidR="00556E92" w:rsidRPr="002024CB" w:rsidRDefault="00556E92" w:rsidP="00556E92">
      <w:pPr>
        <w:spacing w:line="320" w:lineRule="atLeast"/>
      </w:pPr>
    </w:p>
    <w:p w:rsidR="00556E92" w:rsidRDefault="00556E92" w:rsidP="00556E92">
      <w:pPr>
        <w:pStyle w:val="Nagwek1"/>
        <w:spacing w:line="320" w:lineRule="atLeast"/>
        <w:jc w:val="both"/>
      </w:pPr>
      <w:r>
        <w:t xml:space="preserve">          Na podstawie art. 7 ust. 1 </w:t>
      </w:r>
      <w:proofErr w:type="spellStart"/>
      <w:r>
        <w:t>pkt</w:t>
      </w:r>
      <w:proofErr w:type="spellEnd"/>
      <w:r>
        <w:t xml:space="preserve"> 2 ustawy z dnia 8 marca 1990 r. </w:t>
      </w:r>
      <w:r w:rsidRPr="002024CB">
        <w:rPr>
          <w:i/>
        </w:rPr>
        <w:t>o samorządzie gminnym</w:t>
      </w:r>
      <w:r>
        <w:t xml:space="preserve"> (Dz.U.2021.1372 </w:t>
      </w:r>
      <w:proofErr w:type="spellStart"/>
      <w:r>
        <w:t>t.j</w:t>
      </w:r>
      <w:proofErr w:type="spellEnd"/>
      <w:r>
        <w:t xml:space="preserve">.) oraz art. 7 ustawy z dnia 21 marca 1985 r. </w:t>
      </w:r>
      <w:r w:rsidRPr="002024CB">
        <w:rPr>
          <w:i/>
        </w:rPr>
        <w:t>o drogach publicznych</w:t>
      </w:r>
      <w:r>
        <w:t xml:space="preserve"> (Dz.U.2021.1376 </w:t>
      </w:r>
      <w:proofErr w:type="spellStart"/>
      <w:r>
        <w:t>t.j</w:t>
      </w:r>
      <w:proofErr w:type="spellEnd"/>
      <w:r>
        <w:t xml:space="preserve">.), po zasięgnięciu opinii Zarządu Powiatu Ząbkowickiego, Rada Miejska       w Kamieńcu Ząbkowickim uchwala, co następuje:  </w:t>
      </w:r>
    </w:p>
    <w:p w:rsidR="00556E92" w:rsidRDefault="00556E92" w:rsidP="00556E92">
      <w:pPr>
        <w:widowControl w:val="0"/>
        <w:spacing w:line="320" w:lineRule="atLeast"/>
        <w:jc w:val="both"/>
        <w:rPr>
          <w:snapToGrid w:val="0"/>
          <w:sz w:val="16"/>
        </w:rPr>
      </w:pPr>
    </w:p>
    <w:p w:rsidR="00556E92" w:rsidRDefault="00556E92" w:rsidP="00556E92">
      <w:pPr>
        <w:widowControl w:val="0"/>
        <w:spacing w:line="320" w:lineRule="atLeast"/>
        <w:jc w:val="center"/>
        <w:rPr>
          <w:snapToGrid w:val="0"/>
        </w:rPr>
      </w:pPr>
      <w:r>
        <w:rPr>
          <w:snapToGrid w:val="0"/>
        </w:rPr>
        <w:t>§ 1</w:t>
      </w:r>
    </w:p>
    <w:p w:rsidR="00556E92" w:rsidRDefault="00556E92" w:rsidP="00556E92">
      <w:pPr>
        <w:widowControl w:val="0"/>
        <w:spacing w:line="320" w:lineRule="atLeast"/>
        <w:jc w:val="both"/>
        <w:rPr>
          <w:snapToGrid w:val="0"/>
          <w:sz w:val="16"/>
        </w:rPr>
      </w:pPr>
    </w:p>
    <w:p w:rsidR="00556E92" w:rsidRDefault="00556E92" w:rsidP="00556E92">
      <w:pPr>
        <w:pStyle w:val="Tekstpodstawowy"/>
        <w:spacing w:line="320" w:lineRule="atLeast"/>
        <w:jc w:val="both"/>
      </w:pPr>
      <w:r>
        <w:t>Zalicza się do kategorii drogi gminnej publicznej</w:t>
      </w:r>
      <w:r w:rsidRPr="0072462D">
        <w:t xml:space="preserve"> </w:t>
      </w:r>
      <w:r>
        <w:t xml:space="preserve">drogę położoną </w:t>
      </w:r>
      <w:r w:rsidRPr="009B6C36">
        <w:t xml:space="preserve">na działkach nr </w:t>
      </w:r>
      <w:r w:rsidRPr="001F36AD">
        <w:t>531/8, 531/30, 545/21, 545/18</w:t>
      </w:r>
      <w:r w:rsidRPr="001F36AD">
        <w:rPr>
          <w:spacing w:val="4"/>
        </w:rPr>
        <w:t xml:space="preserve"> </w:t>
      </w:r>
      <w:r w:rsidRPr="001F36AD">
        <w:t xml:space="preserve">obręb 0004 Kamieniec Ząbkowicki I, </w:t>
      </w:r>
      <w:proofErr w:type="spellStart"/>
      <w:r w:rsidRPr="001F36AD">
        <w:t>t.j</w:t>
      </w:r>
      <w:proofErr w:type="spellEnd"/>
      <w:r w:rsidRPr="001F36AD">
        <w:t>. ul. Basztow</w:t>
      </w:r>
      <w:r>
        <w:t>ą,</w:t>
      </w:r>
      <w:r w:rsidRPr="009B6C36">
        <w:rPr>
          <w:spacing w:val="4"/>
        </w:rPr>
        <w:t xml:space="preserve"> </w:t>
      </w:r>
      <w:r>
        <w:t>stanowiącą własność Gminy Kamieniec Ząbkowicki. Przebieg przedmiotowej drogi został określony na mapie poglądowej stanowiącej załącznik nr 1 do niniejszej uchwały.</w:t>
      </w:r>
    </w:p>
    <w:p w:rsidR="00556E92" w:rsidRDefault="00556E92" w:rsidP="00556E92">
      <w:pPr>
        <w:pStyle w:val="Tekstpodstawowy"/>
        <w:spacing w:line="320" w:lineRule="atLeast"/>
        <w:jc w:val="both"/>
        <w:rPr>
          <w:sz w:val="16"/>
        </w:rPr>
      </w:pPr>
    </w:p>
    <w:p w:rsidR="00556E92" w:rsidRDefault="00556E92" w:rsidP="00556E92">
      <w:pPr>
        <w:widowControl w:val="0"/>
        <w:spacing w:line="320" w:lineRule="atLeast"/>
        <w:jc w:val="center"/>
        <w:rPr>
          <w:snapToGrid w:val="0"/>
        </w:rPr>
      </w:pPr>
      <w:r>
        <w:rPr>
          <w:snapToGrid w:val="0"/>
        </w:rPr>
        <w:t>§ 2</w:t>
      </w:r>
    </w:p>
    <w:p w:rsidR="00556E92" w:rsidRDefault="00556E92" w:rsidP="00556E92">
      <w:pPr>
        <w:pStyle w:val="Tekstpodstawowy"/>
        <w:spacing w:line="320" w:lineRule="atLeast"/>
        <w:jc w:val="both"/>
        <w:rPr>
          <w:sz w:val="16"/>
        </w:rPr>
      </w:pPr>
    </w:p>
    <w:p w:rsidR="00556E92" w:rsidRDefault="00556E92" w:rsidP="00556E92">
      <w:pPr>
        <w:widowControl w:val="0"/>
        <w:spacing w:line="320" w:lineRule="atLeast"/>
        <w:jc w:val="both"/>
        <w:rPr>
          <w:snapToGrid w:val="0"/>
        </w:rPr>
      </w:pPr>
      <w:r>
        <w:rPr>
          <w:snapToGrid w:val="0"/>
        </w:rPr>
        <w:t>Wykonanie uchwały powierza się Burmistrzowi Kamieńca Ząbkowickiego.</w:t>
      </w:r>
    </w:p>
    <w:p w:rsidR="00556E92" w:rsidRDefault="00556E92" w:rsidP="00556E92">
      <w:pPr>
        <w:widowControl w:val="0"/>
        <w:spacing w:line="320" w:lineRule="atLeast"/>
        <w:jc w:val="both"/>
        <w:rPr>
          <w:snapToGrid w:val="0"/>
          <w:sz w:val="16"/>
        </w:rPr>
      </w:pPr>
    </w:p>
    <w:p w:rsidR="00556E92" w:rsidRDefault="00556E92" w:rsidP="00556E92">
      <w:pPr>
        <w:widowControl w:val="0"/>
        <w:spacing w:line="320" w:lineRule="atLeast"/>
        <w:jc w:val="center"/>
        <w:rPr>
          <w:snapToGrid w:val="0"/>
        </w:rPr>
      </w:pPr>
      <w:r>
        <w:rPr>
          <w:snapToGrid w:val="0"/>
        </w:rPr>
        <w:t>§ 3</w:t>
      </w:r>
    </w:p>
    <w:p w:rsidR="00556E92" w:rsidRDefault="00556E92" w:rsidP="00556E92">
      <w:pPr>
        <w:pStyle w:val="Tekstpodstawowy"/>
        <w:spacing w:line="320" w:lineRule="atLeast"/>
        <w:jc w:val="both"/>
        <w:rPr>
          <w:sz w:val="16"/>
        </w:rPr>
      </w:pPr>
    </w:p>
    <w:p w:rsidR="00556E92" w:rsidRDefault="00556E92" w:rsidP="00556E92">
      <w:pPr>
        <w:widowControl w:val="0"/>
        <w:spacing w:line="320" w:lineRule="atLeast"/>
        <w:jc w:val="both"/>
        <w:rPr>
          <w:snapToGrid w:val="0"/>
        </w:rPr>
      </w:pPr>
      <w:r>
        <w:rPr>
          <w:snapToGrid w:val="0"/>
        </w:rPr>
        <w:t>Uchwała wchodzi w życie po upływie 14 dni od daty jej ogłoszenia w Dzienniku Urzędowym Województwa Dolnośląskiego.</w:t>
      </w:r>
    </w:p>
    <w:p w:rsidR="00556E92" w:rsidRDefault="00556E92" w:rsidP="00556E92">
      <w:pPr>
        <w:widowControl w:val="0"/>
        <w:spacing w:line="320" w:lineRule="atLeast"/>
        <w:jc w:val="both"/>
        <w:rPr>
          <w:snapToGrid w:val="0"/>
        </w:rPr>
      </w:pP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r>
        <w:rPr>
          <w:snapToGrid w:val="0"/>
        </w:rPr>
        <w:t xml:space="preserve">                                                                                                     </w:t>
      </w: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r>
        <w:rPr>
          <w:snapToGrid w:val="0"/>
        </w:rPr>
        <w:t xml:space="preserve">  </w:t>
      </w:r>
    </w:p>
    <w:p w:rsidR="00556E92" w:rsidRPr="00D67937" w:rsidRDefault="00556E92" w:rsidP="00556E92">
      <w:pPr>
        <w:spacing w:line="320" w:lineRule="atLeast"/>
        <w:jc w:val="center"/>
        <w:rPr>
          <w:b/>
        </w:rPr>
      </w:pPr>
      <w:r>
        <w:rPr>
          <w:sz w:val="32"/>
        </w:rPr>
        <w:br w:type="page"/>
      </w:r>
      <w:r w:rsidRPr="00D67937">
        <w:rPr>
          <w:b/>
        </w:rPr>
        <w:lastRenderedPageBreak/>
        <w:t>Uzasadnienie</w:t>
      </w:r>
    </w:p>
    <w:p w:rsidR="00556E92" w:rsidRPr="002024CB" w:rsidRDefault="00556E92" w:rsidP="00556E92">
      <w:pPr>
        <w:jc w:val="both"/>
      </w:pPr>
      <w:r w:rsidRPr="00D67937">
        <w:t>do Uchwały Nr ................ / 20</w:t>
      </w:r>
      <w:r>
        <w:t>21</w:t>
      </w:r>
      <w:r w:rsidRPr="00D67937">
        <w:t xml:space="preserve"> Rady </w:t>
      </w:r>
      <w:r>
        <w:t xml:space="preserve">Miejskiej w </w:t>
      </w:r>
      <w:r w:rsidRPr="00D67937">
        <w:t>Kamie</w:t>
      </w:r>
      <w:r>
        <w:t xml:space="preserve">ńcu </w:t>
      </w:r>
      <w:r w:rsidRPr="00D67937">
        <w:t>Ząbkowicki</w:t>
      </w:r>
      <w:r>
        <w:t>m</w:t>
      </w:r>
      <w:r w:rsidRPr="00D67937">
        <w:t xml:space="preserve"> z dnia .........................</w:t>
      </w:r>
      <w:r>
        <w:t>.....</w:t>
      </w:r>
      <w:r w:rsidRPr="00D67937">
        <w:t xml:space="preserve"> </w:t>
      </w:r>
      <w:r w:rsidRPr="002024CB">
        <w:t xml:space="preserve">w sprawie </w:t>
      </w:r>
      <w:r w:rsidRPr="0072462D">
        <w:t xml:space="preserve">zaliczenia </w:t>
      </w:r>
      <w:r w:rsidRPr="009B6C36">
        <w:t>drog</w:t>
      </w:r>
      <w:r>
        <w:t>i</w:t>
      </w:r>
      <w:r w:rsidRPr="009B6C36">
        <w:t xml:space="preserve"> położon</w:t>
      </w:r>
      <w:r>
        <w:t>ej</w:t>
      </w:r>
      <w:r w:rsidRPr="009B6C36">
        <w:t xml:space="preserve"> na działkach nr </w:t>
      </w:r>
      <w:r w:rsidRPr="001F36AD">
        <w:t>531/8, 531/30, 545/21, 545/18</w:t>
      </w:r>
      <w:r w:rsidRPr="001F36AD">
        <w:rPr>
          <w:spacing w:val="4"/>
        </w:rPr>
        <w:t xml:space="preserve"> </w:t>
      </w:r>
      <w:r w:rsidRPr="001F36AD">
        <w:t xml:space="preserve">obręb 0004 Kamieniec Ząbkowicki I, </w:t>
      </w:r>
      <w:proofErr w:type="spellStart"/>
      <w:r w:rsidRPr="001F36AD">
        <w:t>t.j</w:t>
      </w:r>
      <w:proofErr w:type="spellEnd"/>
      <w:r w:rsidRPr="001F36AD">
        <w:t>. ul. Basztow</w:t>
      </w:r>
      <w:r>
        <w:t>ej, d</w:t>
      </w:r>
      <w:r w:rsidRPr="002024CB">
        <w:t>o kategorii drogi gminnej</w:t>
      </w:r>
      <w:r>
        <w:t xml:space="preserve"> publicznej</w:t>
      </w:r>
      <w:r w:rsidRPr="002024CB">
        <w:t>.</w:t>
      </w:r>
    </w:p>
    <w:p w:rsidR="00556E92" w:rsidRPr="00D67937" w:rsidRDefault="00556E92" w:rsidP="00556E92">
      <w:pPr>
        <w:spacing w:line="320" w:lineRule="atLeast"/>
        <w:jc w:val="both"/>
      </w:pPr>
    </w:p>
    <w:p w:rsidR="00556E92" w:rsidRDefault="00556E92" w:rsidP="00556E92">
      <w:pPr>
        <w:pStyle w:val="Nagwek1"/>
        <w:spacing w:line="320" w:lineRule="atLeast"/>
        <w:ind w:firstLine="708"/>
        <w:jc w:val="both"/>
      </w:pPr>
      <w:r>
        <w:t xml:space="preserve">Droga objęta niniejszą uchwałą stanowi własność Gminy Kamieniec Ząbkowicki. Przebudowa wskazanej drogi będzie przedmiotem wniosku o dofinansowanie w roku 2022           z Rządowego Funduszu Rozwoju Dróg. Zasady dofinansowania wymagają aby drogi objęte dofinansowaniem były drogami publicznymi w rozumieniu ustawy z dnia 21 marca 1985 r.           </w:t>
      </w:r>
      <w:r w:rsidRPr="002024CB">
        <w:rPr>
          <w:i/>
        </w:rPr>
        <w:t>o drogach publicznych</w:t>
      </w:r>
      <w:r>
        <w:rPr>
          <w:i/>
        </w:rPr>
        <w:t>.</w:t>
      </w:r>
      <w:r>
        <w:t xml:space="preserve"> </w:t>
      </w:r>
    </w:p>
    <w:p w:rsidR="00556E92" w:rsidRDefault="00556E92" w:rsidP="00556E92">
      <w:pPr>
        <w:pStyle w:val="Nagwek1"/>
        <w:spacing w:line="320" w:lineRule="atLeast"/>
        <w:ind w:firstLine="708"/>
        <w:jc w:val="both"/>
      </w:pPr>
      <w:r>
        <w:t xml:space="preserve">Wypełnienie celu publicznego </w:t>
      </w:r>
      <w:proofErr w:type="spellStart"/>
      <w:r>
        <w:t>t.j</w:t>
      </w:r>
      <w:proofErr w:type="spellEnd"/>
      <w:r>
        <w:t xml:space="preserve">. zaliczenie drogi do kategorii drogi gminnej publicznej, o której mowa w ustawie </w:t>
      </w:r>
      <w:r w:rsidRPr="002024CB">
        <w:rPr>
          <w:i/>
        </w:rPr>
        <w:t>o drogach publicznych</w:t>
      </w:r>
      <w:r>
        <w:t>, musi znaleźć swoje</w:t>
      </w:r>
      <w:r w:rsidR="00392D96">
        <w:t xml:space="preserve"> odzwierciedlenie</w:t>
      </w:r>
      <w:r>
        <w:t xml:space="preserve"> w podjęciu przez Radę Miejską w Kamieńcu Ząbkowickim uchwały w tej sprawie.</w:t>
      </w:r>
    </w:p>
    <w:p w:rsidR="00556E92" w:rsidRDefault="00556E92" w:rsidP="00556E92">
      <w:pPr>
        <w:pStyle w:val="Tekstpodstawowy"/>
        <w:spacing w:line="320" w:lineRule="atLeast"/>
        <w:ind w:firstLine="708"/>
        <w:jc w:val="both"/>
      </w:pPr>
      <w:r>
        <w:t xml:space="preserve">Zgodnie z zapisami przytoczonej ustawy, Burmistrz Kamieńca Ząbkowicki występuje do Zarządu Powiatu Ząbkowickiego z </w:t>
      </w:r>
      <w:r>
        <w:rPr>
          <w:color w:val="000000"/>
        </w:rPr>
        <w:t xml:space="preserve">propozycją zaliczenia przedmiotowej drogi do kategorii </w:t>
      </w:r>
      <w:r>
        <w:t xml:space="preserve">dróg gminnych publicznych i </w:t>
      </w:r>
      <w:r>
        <w:rPr>
          <w:color w:val="000000"/>
        </w:rPr>
        <w:t xml:space="preserve">ustalenie przebiegu drogi, </w:t>
      </w:r>
      <w:r>
        <w:t>wnosząc jednocześnie o wydanie opinii odnośnie zaliczenia przedmiotowej drogi gminnej wewnętrznej do kategorii dróg gminnych publicznych.</w:t>
      </w:r>
    </w:p>
    <w:p w:rsidR="00556E92" w:rsidRDefault="00556E92" w:rsidP="00556E92">
      <w:pPr>
        <w:pStyle w:val="Tekstpodstawowy"/>
        <w:spacing w:line="320" w:lineRule="atLeast"/>
        <w:ind w:firstLine="708"/>
        <w:jc w:val="both"/>
      </w:pPr>
      <w:r>
        <w:t>Niniejsza uchwała podejmowana jest po uzyskaniu pozytywnej opinii Zarządu Powiatu Ząbkowickiego w sprawie zaliczenie przedmiotowej drogi do kategorii dróg gminnych publicznych.</w:t>
      </w:r>
    </w:p>
    <w:p w:rsidR="00556E92" w:rsidRDefault="00556E92" w:rsidP="00556E92">
      <w:pPr>
        <w:pStyle w:val="Tekstpodstawowy"/>
        <w:spacing w:line="320" w:lineRule="atLeast"/>
        <w:jc w:val="both"/>
      </w:pPr>
    </w:p>
    <w:p w:rsidR="00556E92" w:rsidRDefault="00556E92" w:rsidP="00556E92">
      <w:pPr>
        <w:pStyle w:val="Tekstpodstawowy"/>
        <w:spacing w:line="320" w:lineRule="atLeast"/>
        <w:jc w:val="both"/>
      </w:pPr>
    </w:p>
    <w:p w:rsidR="00507B3A" w:rsidRDefault="00507B3A"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Pr="00101C9E" w:rsidRDefault="00556E92" w:rsidP="00556E92">
      <w:pPr>
        <w:rPr>
          <w:rFonts w:ascii="Calibri" w:hAnsi="Calibri" w:cs="Calibri"/>
          <w:sz w:val="22"/>
          <w:szCs w:val="22"/>
        </w:rPr>
      </w:pPr>
      <w:r w:rsidRPr="00101C9E">
        <w:rPr>
          <w:rFonts w:ascii="Calibri" w:hAnsi="Calibri" w:cs="Calibri"/>
          <w:sz w:val="22"/>
          <w:szCs w:val="22"/>
        </w:rPr>
        <w:t xml:space="preserve">Załącznik nr 1 do Uchwały Nr ………/2021 </w:t>
      </w:r>
    </w:p>
    <w:p w:rsidR="00556E92" w:rsidRPr="00101C9E" w:rsidRDefault="00556E92" w:rsidP="00556E92">
      <w:pPr>
        <w:rPr>
          <w:rFonts w:ascii="Calibri" w:hAnsi="Calibri" w:cs="Calibri"/>
          <w:sz w:val="22"/>
          <w:szCs w:val="22"/>
        </w:rPr>
      </w:pPr>
      <w:r w:rsidRPr="00101C9E">
        <w:rPr>
          <w:rFonts w:ascii="Calibri" w:hAnsi="Calibri" w:cs="Calibri"/>
          <w:sz w:val="22"/>
          <w:szCs w:val="22"/>
        </w:rPr>
        <w:t>Rady Miejskiej w Kamieńcu Ząbkowickim z dnia …………..</w:t>
      </w:r>
    </w:p>
    <w:p w:rsidR="00556E92" w:rsidRPr="00101C9E" w:rsidRDefault="00556E92" w:rsidP="00556E92">
      <w:pPr>
        <w:rPr>
          <w:rFonts w:ascii="Calibri" w:hAnsi="Calibri" w:cs="Calibri"/>
          <w:sz w:val="22"/>
          <w:szCs w:val="22"/>
        </w:rPr>
      </w:pPr>
    </w:p>
    <w:p w:rsidR="00556E92" w:rsidRDefault="00556E92" w:rsidP="00556E92">
      <w:pPr>
        <w:rPr>
          <w:sz w:val="18"/>
          <w:szCs w:val="18"/>
        </w:rPr>
      </w:pPr>
      <w:r>
        <w:rPr>
          <w:rFonts w:ascii="Calibri" w:hAnsi="Calibri" w:cs="Calibri"/>
          <w:noProof/>
          <w:sz w:val="22"/>
          <w:szCs w:val="22"/>
        </w:rPr>
        <w:drawing>
          <wp:inline distT="0" distB="0" distL="0" distR="0">
            <wp:extent cx="4619625" cy="6515100"/>
            <wp:effectExtent l="19050" t="0" r="9525"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srcRect/>
                    <a:stretch>
                      <a:fillRect/>
                    </a:stretch>
                  </pic:blipFill>
                  <pic:spPr bwMode="auto">
                    <a:xfrm>
                      <a:off x="0" y="0"/>
                      <a:ext cx="4619625" cy="6515100"/>
                    </a:xfrm>
                    <a:prstGeom prst="rect">
                      <a:avLst/>
                    </a:prstGeom>
                    <a:noFill/>
                    <a:ln w="9525">
                      <a:noFill/>
                      <a:miter lim="800000"/>
                      <a:headEnd/>
                      <a:tailEnd/>
                    </a:ln>
                  </pic:spPr>
                </pic:pic>
              </a:graphicData>
            </a:graphic>
          </wp:inline>
        </w:drawing>
      </w: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07B3A" w:rsidRDefault="00507B3A" w:rsidP="00507B3A">
      <w:pPr>
        <w:rPr>
          <w:sz w:val="18"/>
          <w:szCs w:val="18"/>
        </w:rPr>
      </w:pPr>
    </w:p>
    <w:p w:rsidR="00507B3A" w:rsidRDefault="00507B3A" w:rsidP="00556E92">
      <w:pPr>
        <w:rPr>
          <w:sz w:val="18"/>
          <w:szCs w:val="18"/>
        </w:rPr>
      </w:pPr>
      <w:r>
        <w:rPr>
          <w:sz w:val="18"/>
          <w:szCs w:val="18"/>
        </w:rPr>
        <w:t xml:space="preserve">                                                                                                                            </w:t>
      </w:r>
    </w:p>
    <w:p w:rsidR="00392D96" w:rsidRDefault="00392D96" w:rsidP="00556E92">
      <w:pPr>
        <w:rPr>
          <w:sz w:val="18"/>
          <w:szCs w:val="18"/>
        </w:rPr>
      </w:pPr>
    </w:p>
    <w:p w:rsidR="00392D96" w:rsidRDefault="00392D96" w:rsidP="00556E92">
      <w:pPr>
        <w:rPr>
          <w:sz w:val="18"/>
          <w:szCs w:val="18"/>
        </w:rPr>
      </w:pPr>
    </w:p>
    <w:p w:rsidR="00392D96" w:rsidRDefault="00392D96" w:rsidP="00556E92">
      <w:pPr>
        <w:rPr>
          <w:sz w:val="18"/>
          <w:szCs w:val="18"/>
        </w:rPr>
      </w:pPr>
    </w:p>
    <w:p w:rsidR="00392D96" w:rsidRDefault="00392D96" w:rsidP="00556E92">
      <w:pPr>
        <w:rPr>
          <w:sz w:val="18"/>
          <w:szCs w:val="18"/>
        </w:rPr>
      </w:pPr>
    </w:p>
    <w:p w:rsidR="00507B3A" w:rsidRDefault="00507B3A" w:rsidP="00507B3A">
      <w:pPr>
        <w:rPr>
          <w:sz w:val="18"/>
          <w:szCs w:val="18"/>
        </w:rPr>
      </w:pPr>
    </w:p>
    <w:p w:rsidR="00507B3A" w:rsidRDefault="00507B3A" w:rsidP="00507B3A">
      <w:r>
        <w:rPr>
          <w:sz w:val="18"/>
          <w:szCs w:val="18"/>
        </w:rPr>
        <w:t xml:space="preserve">                                                                                                          </w:t>
      </w:r>
      <w:r w:rsidR="00556E92">
        <w:rPr>
          <w:sz w:val="18"/>
          <w:szCs w:val="18"/>
        </w:rPr>
        <w:t xml:space="preserve">                  Załącznik Nr 7</w:t>
      </w:r>
      <w:r>
        <w:rPr>
          <w:sz w:val="18"/>
          <w:szCs w:val="18"/>
        </w:rPr>
        <w:t xml:space="preserve"> do Zarządzenia Nr  269/2021</w:t>
      </w:r>
    </w:p>
    <w:p w:rsidR="00507B3A" w:rsidRDefault="00507B3A" w:rsidP="00507B3A">
      <w:pPr>
        <w:rPr>
          <w:sz w:val="18"/>
          <w:szCs w:val="18"/>
        </w:rPr>
      </w:pPr>
      <w:r>
        <w:rPr>
          <w:sz w:val="18"/>
          <w:szCs w:val="18"/>
        </w:rPr>
        <w:t xml:space="preserve">                                                                                                                            Burmistrza Kamieńca Ząbkowickiego </w:t>
      </w:r>
    </w:p>
    <w:p w:rsidR="00507B3A" w:rsidRDefault="00507B3A" w:rsidP="00507B3A">
      <w:r>
        <w:rPr>
          <w:sz w:val="18"/>
          <w:szCs w:val="18"/>
        </w:rPr>
        <w:t xml:space="preserve">                                                                                                                            z dnia 28 września 2021 r. </w:t>
      </w:r>
    </w:p>
    <w:p w:rsidR="00507B3A" w:rsidRDefault="00507B3A" w:rsidP="00507B3A"/>
    <w:p w:rsidR="00556E92" w:rsidRPr="002024CB" w:rsidRDefault="00556E92" w:rsidP="00556E92">
      <w:pPr>
        <w:spacing w:line="320" w:lineRule="atLeast"/>
        <w:jc w:val="center"/>
      </w:pPr>
      <w:r w:rsidRPr="002024CB">
        <w:rPr>
          <w:b/>
        </w:rPr>
        <w:t>Uchwała Nr</w:t>
      </w:r>
      <w:r w:rsidRPr="002024CB">
        <w:t xml:space="preserve"> .................... / 20</w:t>
      </w:r>
      <w:r>
        <w:t>21</w:t>
      </w:r>
    </w:p>
    <w:p w:rsidR="00556E92" w:rsidRPr="002024CB" w:rsidRDefault="00556E92" w:rsidP="00556E92">
      <w:pPr>
        <w:spacing w:line="320" w:lineRule="atLeast"/>
        <w:jc w:val="center"/>
      </w:pPr>
      <w:r w:rsidRPr="002024CB">
        <w:t>Rady</w:t>
      </w:r>
      <w:r>
        <w:t xml:space="preserve"> Miejskiej w </w:t>
      </w:r>
      <w:r w:rsidRPr="002024CB">
        <w:t>Kamie</w:t>
      </w:r>
      <w:r>
        <w:t xml:space="preserve">ńcu </w:t>
      </w:r>
      <w:r w:rsidRPr="002024CB">
        <w:t>Ząbkowicki</w:t>
      </w:r>
      <w:r>
        <w:t>m</w:t>
      </w:r>
    </w:p>
    <w:p w:rsidR="00556E92" w:rsidRPr="002024CB" w:rsidRDefault="00556E92" w:rsidP="00556E92">
      <w:pPr>
        <w:spacing w:line="320" w:lineRule="atLeast"/>
        <w:jc w:val="center"/>
      </w:pPr>
      <w:r w:rsidRPr="002024CB">
        <w:t>z dnia ............................</w:t>
      </w:r>
    </w:p>
    <w:p w:rsidR="00556E92" w:rsidRPr="002024CB" w:rsidRDefault="00556E92" w:rsidP="00556E92">
      <w:pPr>
        <w:spacing w:line="320" w:lineRule="atLeast"/>
        <w:jc w:val="center"/>
      </w:pPr>
    </w:p>
    <w:p w:rsidR="00556E92" w:rsidRPr="002024CB" w:rsidRDefault="00556E92" w:rsidP="00556E92">
      <w:pPr>
        <w:jc w:val="both"/>
      </w:pPr>
      <w:r w:rsidRPr="002024CB">
        <w:t xml:space="preserve">w sprawie </w:t>
      </w:r>
      <w:r w:rsidRPr="0072462D">
        <w:t xml:space="preserve">zaliczenia </w:t>
      </w:r>
      <w:r w:rsidRPr="009B6C36">
        <w:t>drog</w:t>
      </w:r>
      <w:r>
        <w:t>i</w:t>
      </w:r>
      <w:r w:rsidRPr="009B6C36">
        <w:t xml:space="preserve"> położon</w:t>
      </w:r>
      <w:r>
        <w:t>ej</w:t>
      </w:r>
      <w:r w:rsidRPr="009B6C36">
        <w:t xml:space="preserve"> na działkach </w:t>
      </w:r>
      <w:r w:rsidRPr="00EB45EB">
        <w:t xml:space="preserve">nr </w:t>
      </w:r>
      <w:r w:rsidRPr="00EB45EB">
        <w:rPr>
          <w:rFonts w:eastAsia="Arial"/>
          <w:bCs/>
          <w:color w:val="000000"/>
          <w:spacing w:val="4"/>
        </w:rPr>
        <w:t xml:space="preserve">393, 394/2, 395, 334/4, 335 </w:t>
      </w:r>
      <w:r w:rsidRPr="00EB45EB">
        <w:t xml:space="preserve">obręb 0005 Kamieniec Ząbkowicki II oraz nr 462, 313, </w:t>
      </w:r>
      <w:r w:rsidRPr="00EB45EB">
        <w:rPr>
          <w:rFonts w:eastAsia="Arial"/>
          <w:bCs/>
          <w:color w:val="000000"/>
          <w:spacing w:val="4"/>
        </w:rPr>
        <w:t xml:space="preserve">314/4, 314/5 </w:t>
      </w:r>
      <w:r w:rsidRPr="00EB45EB">
        <w:t xml:space="preserve">obręb 0001 Byczeń, </w:t>
      </w:r>
      <w:proofErr w:type="spellStart"/>
      <w:r w:rsidRPr="00EB45EB">
        <w:t>t.j</w:t>
      </w:r>
      <w:proofErr w:type="spellEnd"/>
      <w:r w:rsidRPr="00EB45EB">
        <w:t>. dojazd</w:t>
      </w:r>
      <w:r>
        <w:t>u</w:t>
      </w:r>
      <w:r w:rsidRPr="00EB45EB">
        <w:t xml:space="preserve"> do </w:t>
      </w:r>
      <w:r w:rsidRPr="00EB45EB">
        <w:rPr>
          <w:rFonts w:eastAsia="Arial"/>
          <w:bCs/>
          <w:color w:val="000000"/>
          <w:spacing w:val="4"/>
        </w:rPr>
        <w:t>kompleksu sportowo-rekreacyjnego w Kamieńcu Ząbkowickim II – Kamienieckie  Doły</w:t>
      </w:r>
      <w:r>
        <w:rPr>
          <w:rFonts w:eastAsia="Arial"/>
          <w:bCs/>
          <w:color w:val="000000"/>
          <w:spacing w:val="4"/>
        </w:rPr>
        <w:t>,</w:t>
      </w:r>
      <w:r w:rsidRPr="0072462D">
        <w:t xml:space="preserve"> </w:t>
      </w:r>
      <w:r w:rsidRPr="002024CB">
        <w:t>do kategorii drogi gminnej</w:t>
      </w:r>
      <w:r>
        <w:t xml:space="preserve"> publicznej</w:t>
      </w:r>
      <w:r w:rsidRPr="002024CB">
        <w:t>.</w:t>
      </w:r>
    </w:p>
    <w:p w:rsidR="00556E92" w:rsidRPr="002024CB" w:rsidRDefault="00556E92" w:rsidP="00556E92">
      <w:pPr>
        <w:spacing w:line="320" w:lineRule="atLeast"/>
      </w:pPr>
    </w:p>
    <w:p w:rsidR="00556E92" w:rsidRDefault="00556E92" w:rsidP="00556E92">
      <w:pPr>
        <w:pStyle w:val="Nagwek1"/>
        <w:spacing w:line="320" w:lineRule="atLeast"/>
        <w:jc w:val="both"/>
      </w:pPr>
      <w:r>
        <w:t xml:space="preserve">          Na podstawie art. 7 ust. 1 </w:t>
      </w:r>
      <w:proofErr w:type="spellStart"/>
      <w:r>
        <w:t>pkt</w:t>
      </w:r>
      <w:proofErr w:type="spellEnd"/>
      <w:r>
        <w:t xml:space="preserve"> 2 ustawy z dnia 8 marca 1990 r. </w:t>
      </w:r>
      <w:r w:rsidRPr="002024CB">
        <w:rPr>
          <w:i/>
        </w:rPr>
        <w:t>o samorządzie gminnym</w:t>
      </w:r>
      <w:r>
        <w:t xml:space="preserve"> (Dz.U.2021.1372 </w:t>
      </w:r>
      <w:proofErr w:type="spellStart"/>
      <w:r>
        <w:t>t.j</w:t>
      </w:r>
      <w:proofErr w:type="spellEnd"/>
      <w:r>
        <w:t xml:space="preserve">.) oraz art. 7 ustawy z dnia 21 marca 1985 r. </w:t>
      </w:r>
      <w:r w:rsidRPr="002024CB">
        <w:rPr>
          <w:i/>
        </w:rPr>
        <w:t>o drogach publicznych</w:t>
      </w:r>
      <w:r>
        <w:t xml:space="preserve"> (Dz.U.2021.1376 </w:t>
      </w:r>
      <w:proofErr w:type="spellStart"/>
      <w:r>
        <w:t>t.j</w:t>
      </w:r>
      <w:proofErr w:type="spellEnd"/>
      <w:r>
        <w:t>.), po zasięgnięciu opinii Zarządu Powiatu Ząbkowickieg</w:t>
      </w:r>
      <w:r w:rsidR="00392D96">
        <w:t>o, Rada Miejska</w:t>
      </w:r>
      <w:r>
        <w:t xml:space="preserve"> w Kamieńcu Ząbkowickim uchwala, co następuje:  </w:t>
      </w:r>
    </w:p>
    <w:p w:rsidR="00556E92" w:rsidRDefault="00556E92" w:rsidP="00556E92">
      <w:pPr>
        <w:widowControl w:val="0"/>
        <w:spacing w:line="320" w:lineRule="atLeast"/>
        <w:jc w:val="both"/>
        <w:rPr>
          <w:snapToGrid w:val="0"/>
          <w:sz w:val="16"/>
        </w:rPr>
      </w:pPr>
    </w:p>
    <w:p w:rsidR="00556E92" w:rsidRDefault="00556E92" w:rsidP="00556E92">
      <w:pPr>
        <w:widowControl w:val="0"/>
        <w:spacing w:line="320" w:lineRule="atLeast"/>
        <w:jc w:val="center"/>
        <w:rPr>
          <w:snapToGrid w:val="0"/>
        </w:rPr>
      </w:pPr>
      <w:r>
        <w:rPr>
          <w:snapToGrid w:val="0"/>
        </w:rPr>
        <w:t>§ 1</w:t>
      </w:r>
    </w:p>
    <w:p w:rsidR="00556E92" w:rsidRDefault="00556E92" w:rsidP="00556E92">
      <w:pPr>
        <w:widowControl w:val="0"/>
        <w:spacing w:line="320" w:lineRule="atLeast"/>
        <w:jc w:val="both"/>
        <w:rPr>
          <w:snapToGrid w:val="0"/>
          <w:sz w:val="16"/>
        </w:rPr>
      </w:pPr>
    </w:p>
    <w:p w:rsidR="00556E92" w:rsidRDefault="00556E92" w:rsidP="00556E92">
      <w:pPr>
        <w:pStyle w:val="Tekstpodstawowy"/>
        <w:spacing w:line="320" w:lineRule="atLeast"/>
        <w:jc w:val="both"/>
      </w:pPr>
      <w:r>
        <w:t>Zalicza się do kategorii drogi gminnej publicznej</w:t>
      </w:r>
      <w:r w:rsidRPr="0072462D">
        <w:t xml:space="preserve"> </w:t>
      </w:r>
      <w:r>
        <w:t xml:space="preserve">drogę położoną </w:t>
      </w:r>
      <w:r w:rsidRPr="009B6C36">
        <w:t xml:space="preserve">na działkach </w:t>
      </w:r>
      <w:r w:rsidRPr="00EB45EB">
        <w:t xml:space="preserve">nr </w:t>
      </w:r>
      <w:r w:rsidRPr="00EB45EB">
        <w:rPr>
          <w:rFonts w:eastAsia="Arial"/>
          <w:bCs/>
          <w:color w:val="000000"/>
          <w:spacing w:val="4"/>
        </w:rPr>
        <w:t xml:space="preserve">393, 394/2, 395, 334/4, 335 </w:t>
      </w:r>
      <w:r w:rsidRPr="00EB45EB">
        <w:t xml:space="preserve">obręb 0005 Kamieniec Ząbkowicki II oraz nr 462, 313, </w:t>
      </w:r>
      <w:r w:rsidRPr="00EB45EB">
        <w:rPr>
          <w:rFonts w:eastAsia="Arial"/>
          <w:bCs/>
          <w:color w:val="000000"/>
          <w:spacing w:val="4"/>
        </w:rPr>
        <w:t xml:space="preserve">314/4, 314/5 </w:t>
      </w:r>
      <w:r w:rsidRPr="00EB45EB">
        <w:t xml:space="preserve">obręb 0001 Byczeń, </w:t>
      </w:r>
      <w:proofErr w:type="spellStart"/>
      <w:r w:rsidRPr="00EB45EB">
        <w:t>t.j</w:t>
      </w:r>
      <w:proofErr w:type="spellEnd"/>
      <w:r w:rsidRPr="00EB45EB">
        <w:t xml:space="preserve">. dojazd do </w:t>
      </w:r>
      <w:r w:rsidRPr="00EB45EB">
        <w:rPr>
          <w:rFonts w:eastAsia="Arial"/>
          <w:bCs/>
          <w:color w:val="000000"/>
          <w:spacing w:val="4"/>
        </w:rPr>
        <w:t>kompleksu sportowo-rekreacyjnego w Kamieńcu Ząbkowickim II – Kamienieckie  Doły</w:t>
      </w:r>
      <w:r>
        <w:rPr>
          <w:rFonts w:eastAsia="Arial"/>
          <w:bCs/>
          <w:color w:val="000000"/>
          <w:spacing w:val="4"/>
        </w:rPr>
        <w:t xml:space="preserve">, </w:t>
      </w:r>
      <w:r>
        <w:t>stanowiącą własność Gminy Kamieniec Ząbkowicki. Przebieg przedmiotowej drogi został określony na mapie poglądowej stanowiącej załącznik nr 1 do niniejszej uchwały.</w:t>
      </w:r>
    </w:p>
    <w:p w:rsidR="00556E92" w:rsidRDefault="00556E92" w:rsidP="00556E92">
      <w:pPr>
        <w:pStyle w:val="Tekstpodstawowy"/>
        <w:spacing w:line="320" w:lineRule="atLeast"/>
        <w:jc w:val="both"/>
        <w:rPr>
          <w:sz w:val="16"/>
        </w:rPr>
      </w:pPr>
    </w:p>
    <w:p w:rsidR="00556E92" w:rsidRDefault="00556E92" w:rsidP="00556E92">
      <w:pPr>
        <w:widowControl w:val="0"/>
        <w:spacing w:line="320" w:lineRule="atLeast"/>
        <w:jc w:val="center"/>
        <w:rPr>
          <w:snapToGrid w:val="0"/>
        </w:rPr>
      </w:pPr>
      <w:r>
        <w:rPr>
          <w:snapToGrid w:val="0"/>
        </w:rPr>
        <w:t>§ 2</w:t>
      </w:r>
    </w:p>
    <w:p w:rsidR="00556E92" w:rsidRDefault="00556E92" w:rsidP="00556E92">
      <w:pPr>
        <w:pStyle w:val="Tekstpodstawowy"/>
        <w:spacing w:line="320" w:lineRule="atLeast"/>
        <w:jc w:val="both"/>
        <w:rPr>
          <w:sz w:val="16"/>
        </w:rPr>
      </w:pPr>
    </w:p>
    <w:p w:rsidR="00556E92" w:rsidRDefault="00556E92" w:rsidP="00556E92">
      <w:pPr>
        <w:widowControl w:val="0"/>
        <w:spacing w:line="320" w:lineRule="atLeast"/>
        <w:jc w:val="both"/>
        <w:rPr>
          <w:snapToGrid w:val="0"/>
        </w:rPr>
      </w:pPr>
      <w:r>
        <w:rPr>
          <w:snapToGrid w:val="0"/>
        </w:rPr>
        <w:t>Wykonanie uchwały powierza się Burmistrzowi Kamieńca Ząbkowickiego.</w:t>
      </w:r>
    </w:p>
    <w:p w:rsidR="00556E92" w:rsidRDefault="00556E92" w:rsidP="00556E92">
      <w:pPr>
        <w:widowControl w:val="0"/>
        <w:spacing w:line="320" w:lineRule="atLeast"/>
        <w:jc w:val="both"/>
        <w:rPr>
          <w:snapToGrid w:val="0"/>
          <w:sz w:val="16"/>
        </w:rPr>
      </w:pPr>
    </w:p>
    <w:p w:rsidR="00556E92" w:rsidRDefault="00556E92" w:rsidP="00556E92">
      <w:pPr>
        <w:widowControl w:val="0"/>
        <w:spacing w:line="320" w:lineRule="atLeast"/>
        <w:jc w:val="center"/>
        <w:rPr>
          <w:snapToGrid w:val="0"/>
        </w:rPr>
      </w:pPr>
      <w:r>
        <w:rPr>
          <w:snapToGrid w:val="0"/>
        </w:rPr>
        <w:t>§ 3</w:t>
      </w:r>
    </w:p>
    <w:p w:rsidR="00556E92" w:rsidRDefault="00556E92" w:rsidP="00556E92">
      <w:pPr>
        <w:pStyle w:val="Tekstpodstawowy"/>
        <w:spacing w:line="320" w:lineRule="atLeast"/>
        <w:jc w:val="both"/>
        <w:rPr>
          <w:sz w:val="16"/>
        </w:rPr>
      </w:pPr>
    </w:p>
    <w:p w:rsidR="00556E92" w:rsidRDefault="00556E92" w:rsidP="00556E92">
      <w:pPr>
        <w:widowControl w:val="0"/>
        <w:spacing w:line="320" w:lineRule="atLeast"/>
        <w:jc w:val="both"/>
        <w:rPr>
          <w:snapToGrid w:val="0"/>
        </w:rPr>
      </w:pPr>
      <w:r>
        <w:rPr>
          <w:snapToGrid w:val="0"/>
        </w:rPr>
        <w:t>Uchwała wchodzi w życie po upływie 14 dni od daty jej ogłoszenia w Dzienniku Urzędowym Województwa Dolnośląskiego.</w:t>
      </w:r>
    </w:p>
    <w:p w:rsidR="00556E92" w:rsidRDefault="00556E92" w:rsidP="00556E92">
      <w:pPr>
        <w:widowControl w:val="0"/>
        <w:spacing w:line="320" w:lineRule="atLeast"/>
        <w:jc w:val="both"/>
        <w:rPr>
          <w:snapToGrid w:val="0"/>
        </w:rPr>
      </w:pP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r>
        <w:rPr>
          <w:snapToGrid w:val="0"/>
        </w:rPr>
        <w:t xml:space="preserve">                                                                                                     </w:t>
      </w: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r>
        <w:rPr>
          <w:snapToGrid w:val="0"/>
        </w:rPr>
        <w:t xml:space="preserve">  </w:t>
      </w:r>
    </w:p>
    <w:p w:rsidR="00556E92" w:rsidRPr="00D67937" w:rsidRDefault="00556E92" w:rsidP="00556E92">
      <w:pPr>
        <w:spacing w:line="320" w:lineRule="atLeast"/>
        <w:jc w:val="center"/>
        <w:rPr>
          <w:b/>
        </w:rPr>
      </w:pPr>
      <w:r>
        <w:rPr>
          <w:sz w:val="32"/>
        </w:rPr>
        <w:br w:type="page"/>
      </w:r>
      <w:r w:rsidRPr="00D67937">
        <w:rPr>
          <w:b/>
        </w:rPr>
        <w:lastRenderedPageBreak/>
        <w:t>Uzasadnienie</w:t>
      </w:r>
    </w:p>
    <w:p w:rsidR="00556E92" w:rsidRPr="002024CB" w:rsidRDefault="00556E92" w:rsidP="00556E92">
      <w:pPr>
        <w:jc w:val="both"/>
      </w:pPr>
      <w:r w:rsidRPr="00D67937">
        <w:t>do Uchwały Nr ................ / 20</w:t>
      </w:r>
      <w:r>
        <w:t>21</w:t>
      </w:r>
      <w:r w:rsidRPr="00D67937">
        <w:t xml:space="preserve"> Rady </w:t>
      </w:r>
      <w:r>
        <w:t xml:space="preserve">Miejskiej w </w:t>
      </w:r>
      <w:r w:rsidRPr="00D67937">
        <w:t>Kamie</w:t>
      </w:r>
      <w:r>
        <w:t xml:space="preserve">ńcu </w:t>
      </w:r>
      <w:r w:rsidRPr="00D67937">
        <w:t>Ząbkowicki</w:t>
      </w:r>
      <w:r>
        <w:t>m</w:t>
      </w:r>
      <w:r w:rsidRPr="00D67937">
        <w:t xml:space="preserve"> z dnia .........................</w:t>
      </w:r>
      <w:r>
        <w:t>.....</w:t>
      </w:r>
      <w:r w:rsidRPr="00D67937">
        <w:t xml:space="preserve"> </w:t>
      </w:r>
      <w:r w:rsidRPr="002024CB">
        <w:t xml:space="preserve">w sprawie </w:t>
      </w:r>
      <w:r w:rsidRPr="0072462D">
        <w:t xml:space="preserve">zaliczenia </w:t>
      </w:r>
      <w:r w:rsidRPr="009B6C36">
        <w:t>drog</w:t>
      </w:r>
      <w:r>
        <w:t>i</w:t>
      </w:r>
      <w:r w:rsidRPr="009B6C36">
        <w:t xml:space="preserve"> położon</w:t>
      </w:r>
      <w:r>
        <w:t>ej</w:t>
      </w:r>
      <w:r w:rsidRPr="009B6C36">
        <w:t xml:space="preserve"> na działkach </w:t>
      </w:r>
      <w:r w:rsidRPr="00EB45EB">
        <w:t xml:space="preserve">nr </w:t>
      </w:r>
      <w:r w:rsidRPr="00EB45EB">
        <w:rPr>
          <w:rFonts w:eastAsia="Arial"/>
          <w:bCs/>
          <w:color w:val="000000"/>
          <w:spacing w:val="4"/>
        </w:rPr>
        <w:t xml:space="preserve">393, 394/2, 395, 334/4, 335 </w:t>
      </w:r>
      <w:r w:rsidRPr="00EB45EB">
        <w:t xml:space="preserve">obręb 0005 Kamieniec Ząbkowicki II oraz nr 462, 313, </w:t>
      </w:r>
      <w:r w:rsidRPr="00EB45EB">
        <w:rPr>
          <w:rFonts w:eastAsia="Arial"/>
          <w:bCs/>
          <w:color w:val="000000"/>
          <w:spacing w:val="4"/>
        </w:rPr>
        <w:t xml:space="preserve">314/4, 314/5 </w:t>
      </w:r>
      <w:r w:rsidRPr="00EB45EB">
        <w:t xml:space="preserve">obręb 0001 Byczeń, </w:t>
      </w:r>
      <w:proofErr w:type="spellStart"/>
      <w:r w:rsidRPr="00EB45EB">
        <w:t>t.j</w:t>
      </w:r>
      <w:proofErr w:type="spellEnd"/>
      <w:r w:rsidRPr="00EB45EB">
        <w:t>. dojazd</w:t>
      </w:r>
      <w:r>
        <w:t>u</w:t>
      </w:r>
      <w:r w:rsidRPr="00EB45EB">
        <w:t xml:space="preserve"> do </w:t>
      </w:r>
      <w:r w:rsidRPr="00EB45EB">
        <w:rPr>
          <w:rFonts w:eastAsia="Arial"/>
          <w:bCs/>
          <w:color w:val="000000"/>
          <w:spacing w:val="4"/>
        </w:rPr>
        <w:t>kompleksu sportowo-rekreacyjnego w Kamieńcu Ząbkowickim II – Kamienieckie  Doły</w:t>
      </w:r>
      <w:r>
        <w:rPr>
          <w:rFonts w:eastAsia="Arial"/>
          <w:bCs/>
          <w:color w:val="000000"/>
          <w:spacing w:val="4"/>
        </w:rPr>
        <w:t xml:space="preserve">, </w:t>
      </w:r>
      <w:r w:rsidRPr="002024CB">
        <w:t>do kategorii drogi gminnej</w:t>
      </w:r>
      <w:r>
        <w:t xml:space="preserve"> publicznej</w:t>
      </w:r>
      <w:r w:rsidRPr="002024CB">
        <w:t>.</w:t>
      </w:r>
    </w:p>
    <w:p w:rsidR="00556E92" w:rsidRPr="00D67937" w:rsidRDefault="00556E92" w:rsidP="00556E92">
      <w:pPr>
        <w:spacing w:line="320" w:lineRule="atLeast"/>
        <w:jc w:val="both"/>
      </w:pPr>
    </w:p>
    <w:p w:rsidR="00556E92" w:rsidRDefault="00556E92" w:rsidP="00556E92">
      <w:pPr>
        <w:pStyle w:val="Nagwek1"/>
        <w:spacing w:line="320" w:lineRule="atLeast"/>
        <w:ind w:firstLine="708"/>
        <w:jc w:val="both"/>
      </w:pPr>
      <w:r>
        <w:t xml:space="preserve">Droga objęta niniejszą uchwałą stanowi własność Gminy Kamieniec Ząbkowicki. Przebudowa przedmiotowej drogi otrzymała dofinansowanie z Rządowego Funduszu Rozwoju Dróg. Zasady dofinansowania wymagają aby drogi objęte dofinansowaniem były drogami publicznymi w rozumieniu ustawy z dnia 21 marca 1985 r. </w:t>
      </w:r>
      <w:r w:rsidRPr="002024CB">
        <w:rPr>
          <w:i/>
        </w:rPr>
        <w:t>o drogach publicznych</w:t>
      </w:r>
      <w:r>
        <w:rPr>
          <w:i/>
        </w:rPr>
        <w:t>.</w:t>
      </w:r>
      <w:r>
        <w:t xml:space="preserve"> </w:t>
      </w:r>
    </w:p>
    <w:p w:rsidR="00556E92" w:rsidRDefault="00556E92" w:rsidP="00556E92">
      <w:pPr>
        <w:pStyle w:val="Nagwek1"/>
        <w:spacing w:line="320" w:lineRule="atLeast"/>
        <w:ind w:firstLine="708"/>
        <w:jc w:val="both"/>
      </w:pPr>
      <w:r>
        <w:t xml:space="preserve">Wypełnienie celu publicznego </w:t>
      </w:r>
      <w:proofErr w:type="spellStart"/>
      <w:r>
        <w:t>t.j</w:t>
      </w:r>
      <w:proofErr w:type="spellEnd"/>
      <w:r>
        <w:t xml:space="preserve">. zaliczenie drogi do kategorii drogi gminnej publicznej, o której mowa w ustawie </w:t>
      </w:r>
      <w:r w:rsidRPr="002024CB">
        <w:rPr>
          <w:i/>
        </w:rPr>
        <w:t>o drogach publicznych</w:t>
      </w:r>
      <w:r>
        <w:t>, musi znaleźć swoje odzwierciedlenie                w podjęciu przez Radę Miejską w Kamieńcu Ząbkowickim uchwały w tej sprawie.</w:t>
      </w:r>
    </w:p>
    <w:p w:rsidR="00556E92" w:rsidRDefault="00556E92" w:rsidP="00556E92">
      <w:pPr>
        <w:pStyle w:val="Tekstpodstawowy"/>
        <w:spacing w:line="320" w:lineRule="atLeast"/>
        <w:ind w:firstLine="708"/>
        <w:jc w:val="both"/>
      </w:pPr>
      <w:r>
        <w:t xml:space="preserve">Zgodnie z zapisami przytoczonej ustawy, Burmistrz Kamieńca Ząbkowicki występuje do Zarządu Powiatu Ząbkowickiego z </w:t>
      </w:r>
      <w:r>
        <w:rPr>
          <w:color w:val="000000"/>
        </w:rPr>
        <w:t xml:space="preserve">propozycją zaliczenia przedmiotowej drogi do kategorii </w:t>
      </w:r>
      <w:r>
        <w:t xml:space="preserve">dróg gminnych publicznych i </w:t>
      </w:r>
      <w:r>
        <w:rPr>
          <w:color w:val="000000"/>
        </w:rPr>
        <w:t xml:space="preserve">ustalenie przebiegu drogi, </w:t>
      </w:r>
      <w:r>
        <w:t>wnosząc jednocześnie o wydanie opinii odnośnie zaliczenia przedmiotowej drogi gminnej wewnętrznej do kategorii dróg gminnych publicznych.</w:t>
      </w:r>
    </w:p>
    <w:p w:rsidR="00556E92" w:rsidRDefault="00556E92" w:rsidP="00556E92">
      <w:pPr>
        <w:pStyle w:val="Tekstpodstawowy"/>
        <w:spacing w:line="320" w:lineRule="atLeast"/>
        <w:ind w:firstLine="708"/>
        <w:jc w:val="both"/>
      </w:pPr>
      <w:r>
        <w:t>Niniejsza uchwała podejmowana jest po uzyskaniu pozytywnej opinii Zarządu Powiatu Ząbkowickiego w sprawie zaliczenie przedmiotowej drogi do kategorii dróg gminnych publicznych.</w:t>
      </w:r>
    </w:p>
    <w:p w:rsidR="00556E92" w:rsidRDefault="00556E92" w:rsidP="00556E92">
      <w:pPr>
        <w:pStyle w:val="Tekstpodstawowy"/>
        <w:spacing w:line="320" w:lineRule="atLeast"/>
        <w:jc w:val="both"/>
      </w:pPr>
    </w:p>
    <w:p w:rsidR="00556E92" w:rsidRDefault="00556E92" w:rsidP="00556E92">
      <w:pPr>
        <w:pStyle w:val="Tekstpodstawowy"/>
        <w:spacing w:line="320" w:lineRule="atLeast"/>
        <w:jc w:val="both"/>
      </w:pPr>
    </w:p>
    <w:p w:rsidR="00507B3A" w:rsidRDefault="00507B3A"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Pr="00101C9E" w:rsidRDefault="00556E92" w:rsidP="00556E92">
      <w:pPr>
        <w:rPr>
          <w:rFonts w:ascii="Calibri" w:hAnsi="Calibri" w:cs="Calibri"/>
          <w:sz w:val="22"/>
          <w:szCs w:val="22"/>
        </w:rPr>
      </w:pPr>
      <w:r w:rsidRPr="00101C9E">
        <w:rPr>
          <w:rFonts w:ascii="Calibri" w:hAnsi="Calibri" w:cs="Calibri"/>
          <w:sz w:val="22"/>
          <w:szCs w:val="22"/>
        </w:rPr>
        <w:t xml:space="preserve">Załącznik nr 1 do Uchwały Nr ………/2021 </w:t>
      </w:r>
    </w:p>
    <w:p w:rsidR="00556E92" w:rsidRPr="00101C9E" w:rsidRDefault="00556E92" w:rsidP="00556E92">
      <w:pPr>
        <w:rPr>
          <w:rFonts w:ascii="Calibri" w:hAnsi="Calibri" w:cs="Calibri"/>
          <w:sz w:val="22"/>
          <w:szCs w:val="22"/>
        </w:rPr>
      </w:pPr>
      <w:r w:rsidRPr="00101C9E">
        <w:rPr>
          <w:rFonts w:ascii="Calibri" w:hAnsi="Calibri" w:cs="Calibri"/>
          <w:sz w:val="22"/>
          <w:szCs w:val="22"/>
        </w:rPr>
        <w:t>Rady Miejskiej w Kamieńcu Ząbkowickim z dnia …………..</w:t>
      </w:r>
    </w:p>
    <w:p w:rsidR="00556E92" w:rsidRPr="00101C9E" w:rsidRDefault="00556E92" w:rsidP="00556E92">
      <w:pPr>
        <w:rPr>
          <w:rFonts w:ascii="Calibri" w:hAnsi="Calibri" w:cs="Calibri"/>
          <w:sz w:val="22"/>
          <w:szCs w:val="22"/>
        </w:rPr>
      </w:pPr>
    </w:p>
    <w:p w:rsidR="00556E92" w:rsidRDefault="00556E92" w:rsidP="00556E92">
      <w:pPr>
        <w:spacing w:after="240"/>
      </w:pPr>
      <w:r>
        <w:rPr>
          <w:rFonts w:ascii="Calibri" w:hAnsi="Calibri" w:cs="Calibri"/>
          <w:noProof/>
          <w:sz w:val="22"/>
          <w:szCs w:val="22"/>
        </w:rPr>
        <w:drawing>
          <wp:inline distT="0" distB="0" distL="0" distR="0">
            <wp:extent cx="4619625" cy="6534150"/>
            <wp:effectExtent l="19050" t="0" r="952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a:stretch>
                      <a:fillRect/>
                    </a:stretch>
                  </pic:blipFill>
                  <pic:spPr bwMode="auto">
                    <a:xfrm>
                      <a:off x="0" y="0"/>
                      <a:ext cx="4619625" cy="6534150"/>
                    </a:xfrm>
                    <a:prstGeom prst="rect">
                      <a:avLst/>
                    </a:prstGeom>
                    <a:noFill/>
                    <a:ln w="9525">
                      <a:noFill/>
                      <a:miter lim="800000"/>
                      <a:headEnd/>
                      <a:tailEnd/>
                    </a:ln>
                  </pic:spPr>
                </pic:pic>
              </a:graphicData>
            </a:graphic>
          </wp:inline>
        </w:drawing>
      </w:r>
    </w:p>
    <w:p w:rsidR="00556E92" w:rsidRDefault="00556E92" w:rsidP="001D1691">
      <w:pPr>
        <w:spacing w:after="240"/>
      </w:pPr>
    </w:p>
    <w:p w:rsidR="00556E92" w:rsidRDefault="00556E92" w:rsidP="001D1691">
      <w:pPr>
        <w:spacing w:after="240"/>
      </w:pPr>
    </w:p>
    <w:p w:rsidR="00556E92" w:rsidRDefault="00556E92" w:rsidP="001D1691">
      <w:pPr>
        <w:spacing w:after="240"/>
      </w:pPr>
    </w:p>
    <w:p w:rsidR="00556E92" w:rsidRDefault="00556E92" w:rsidP="001D1691">
      <w:pPr>
        <w:spacing w:after="240"/>
      </w:pPr>
    </w:p>
    <w:p w:rsidR="00507B3A" w:rsidRDefault="00507B3A" w:rsidP="001D1691">
      <w:pPr>
        <w:spacing w:after="240"/>
      </w:pPr>
    </w:p>
    <w:p w:rsidR="00507B3A" w:rsidRDefault="00507B3A" w:rsidP="00507B3A">
      <w:r>
        <w:rPr>
          <w:sz w:val="18"/>
          <w:szCs w:val="18"/>
        </w:rPr>
        <w:lastRenderedPageBreak/>
        <w:t xml:space="preserve">                                                                                                          </w:t>
      </w:r>
      <w:r w:rsidR="00556E92">
        <w:rPr>
          <w:sz w:val="18"/>
          <w:szCs w:val="18"/>
        </w:rPr>
        <w:t xml:space="preserve">                  Załącznik Nr 8</w:t>
      </w:r>
      <w:r>
        <w:rPr>
          <w:sz w:val="18"/>
          <w:szCs w:val="18"/>
        </w:rPr>
        <w:t xml:space="preserve"> do Zarządzenia Nr  269/2021</w:t>
      </w:r>
    </w:p>
    <w:p w:rsidR="00507B3A" w:rsidRDefault="00507B3A" w:rsidP="00507B3A">
      <w:pPr>
        <w:rPr>
          <w:sz w:val="18"/>
          <w:szCs w:val="18"/>
        </w:rPr>
      </w:pPr>
      <w:r>
        <w:rPr>
          <w:sz w:val="18"/>
          <w:szCs w:val="18"/>
        </w:rPr>
        <w:t xml:space="preserve">                                                                                                                            Burmistrza Kamieńca Ząbkowickiego </w:t>
      </w:r>
    </w:p>
    <w:p w:rsidR="00507B3A" w:rsidRDefault="00507B3A" w:rsidP="00507B3A">
      <w:pPr>
        <w:rPr>
          <w:sz w:val="18"/>
          <w:szCs w:val="18"/>
        </w:rPr>
      </w:pPr>
      <w:r>
        <w:rPr>
          <w:sz w:val="18"/>
          <w:szCs w:val="18"/>
        </w:rPr>
        <w:t xml:space="preserve">                                                                                                                            z dnia 28 września 2021 r. </w:t>
      </w:r>
    </w:p>
    <w:p w:rsidR="00556E92" w:rsidRDefault="00556E92" w:rsidP="00507B3A">
      <w:pPr>
        <w:rPr>
          <w:sz w:val="18"/>
          <w:szCs w:val="18"/>
        </w:rPr>
      </w:pPr>
    </w:p>
    <w:p w:rsidR="00556E92" w:rsidRDefault="00556E92" w:rsidP="00507B3A">
      <w:pPr>
        <w:rPr>
          <w:sz w:val="18"/>
          <w:szCs w:val="18"/>
        </w:rPr>
      </w:pPr>
    </w:p>
    <w:p w:rsidR="00556E92" w:rsidRPr="002024CB" w:rsidRDefault="00556E92" w:rsidP="00556E92">
      <w:pPr>
        <w:spacing w:line="320" w:lineRule="atLeast"/>
        <w:jc w:val="center"/>
      </w:pPr>
      <w:r w:rsidRPr="002024CB">
        <w:rPr>
          <w:b/>
        </w:rPr>
        <w:t>Uchwała Nr</w:t>
      </w:r>
      <w:r w:rsidRPr="002024CB">
        <w:t xml:space="preserve"> .................... / 20</w:t>
      </w:r>
      <w:r>
        <w:t>21</w:t>
      </w:r>
    </w:p>
    <w:p w:rsidR="00556E92" w:rsidRPr="002024CB" w:rsidRDefault="00556E92" w:rsidP="00556E92">
      <w:pPr>
        <w:spacing w:line="320" w:lineRule="atLeast"/>
        <w:jc w:val="center"/>
      </w:pPr>
      <w:r w:rsidRPr="002024CB">
        <w:t>Rady</w:t>
      </w:r>
      <w:r>
        <w:t xml:space="preserve"> Miejskiej w </w:t>
      </w:r>
      <w:r w:rsidRPr="002024CB">
        <w:t>Kamie</w:t>
      </w:r>
      <w:r>
        <w:t xml:space="preserve">ńcu </w:t>
      </w:r>
      <w:r w:rsidRPr="002024CB">
        <w:t>Ząbkowicki</w:t>
      </w:r>
      <w:r>
        <w:t>m</w:t>
      </w:r>
    </w:p>
    <w:p w:rsidR="00556E92" w:rsidRPr="002024CB" w:rsidRDefault="00556E92" w:rsidP="00556E92">
      <w:pPr>
        <w:spacing w:line="320" w:lineRule="atLeast"/>
        <w:jc w:val="center"/>
      </w:pPr>
      <w:r w:rsidRPr="002024CB">
        <w:t>z dnia ............................</w:t>
      </w:r>
    </w:p>
    <w:p w:rsidR="00556E92" w:rsidRPr="002024CB" w:rsidRDefault="00556E92" w:rsidP="00556E92">
      <w:pPr>
        <w:spacing w:line="320" w:lineRule="atLeast"/>
        <w:jc w:val="center"/>
      </w:pPr>
    </w:p>
    <w:p w:rsidR="00556E92" w:rsidRPr="002024CB" w:rsidRDefault="00556E92" w:rsidP="00556E92">
      <w:pPr>
        <w:jc w:val="both"/>
      </w:pPr>
      <w:r w:rsidRPr="002024CB">
        <w:t xml:space="preserve">w sprawie </w:t>
      </w:r>
      <w:r w:rsidRPr="0072462D">
        <w:t xml:space="preserve">zaliczenia </w:t>
      </w:r>
      <w:r w:rsidRPr="009B6C36">
        <w:t>drog</w:t>
      </w:r>
      <w:r>
        <w:t>i</w:t>
      </w:r>
      <w:r w:rsidRPr="009B6C36">
        <w:t xml:space="preserve"> położon</w:t>
      </w:r>
      <w:r>
        <w:t>ej</w:t>
      </w:r>
      <w:r w:rsidRPr="009B6C36">
        <w:t xml:space="preserve"> na działkach nr </w:t>
      </w:r>
      <w:r w:rsidRPr="009B6C36">
        <w:rPr>
          <w:spacing w:val="4"/>
        </w:rPr>
        <w:t xml:space="preserve">623, 548/4 i 679/23 </w:t>
      </w:r>
      <w:r w:rsidRPr="009B6C36">
        <w:t xml:space="preserve">obręb 0004 Kamieniec Ząbkowicki I, </w:t>
      </w:r>
      <w:proofErr w:type="spellStart"/>
      <w:r w:rsidRPr="009B6C36">
        <w:t>t.j</w:t>
      </w:r>
      <w:proofErr w:type="spellEnd"/>
      <w:r w:rsidRPr="009B6C36">
        <w:t>. ul. Nauczycielsk</w:t>
      </w:r>
      <w:r>
        <w:t xml:space="preserve">iej, </w:t>
      </w:r>
      <w:r w:rsidRPr="002024CB">
        <w:t>do kategorii drogi gminnej</w:t>
      </w:r>
      <w:r>
        <w:t xml:space="preserve"> publicznej</w:t>
      </w:r>
      <w:r w:rsidRPr="002024CB">
        <w:t>.</w:t>
      </w:r>
    </w:p>
    <w:p w:rsidR="00556E92" w:rsidRPr="002024CB" w:rsidRDefault="00556E92" w:rsidP="00556E92">
      <w:pPr>
        <w:spacing w:line="320" w:lineRule="atLeast"/>
      </w:pPr>
    </w:p>
    <w:p w:rsidR="00556E92" w:rsidRDefault="00556E92" w:rsidP="00556E92">
      <w:pPr>
        <w:pStyle w:val="Nagwek1"/>
        <w:spacing w:line="320" w:lineRule="atLeast"/>
        <w:jc w:val="both"/>
      </w:pPr>
      <w:r>
        <w:t xml:space="preserve">          Na podstawie art. 7 ust. 1 </w:t>
      </w:r>
      <w:proofErr w:type="spellStart"/>
      <w:r>
        <w:t>pkt</w:t>
      </w:r>
      <w:proofErr w:type="spellEnd"/>
      <w:r>
        <w:t xml:space="preserve"> 2 ustawy z dnia 8 marca 1990 r. </w:t>
      </w:r>
      <w:r w:rsidRPr="002024CB">
        <w:rPr>
          <w:i/>
        </w:rPr>
        <w:t>o samorządzie gminnym</w:t>
      </w:r>
      <w:r>
        <w:t xml:space="preserve"> (Dz.U.2021.1372 </w:t>
      </w:r>
      <w:proofErr w:type="spellStart"/>
      <w:r>
        <w:t>t.j</w:t>
      </w:r>
      <w:proofErr w:type="spellEnd"/>
      <w:r>
        <w:t xml:space="preserve">.) oraz art. 7 ustawy z dnia 21 marca 1985 r. </w:t>
      </w:r>
      <w:r w:rsidRPr="002024CB">
        <w:rPr>
          <w:i/>
        </w:rPr>
        <w:t>o drogach publicznych</w:t>
      </w:r>
      <w:r>
        <w:t xml:space="preserve"> (Dz.U.2021.1376 </w:t>
      </w:r>
      <w:proofErr w:type="spellStart"/>
      <w:r>
        <w:t>t.j</w:t>
      </w:r>
      <w:proofErr w:type="spellEnd"/>
      <w:r>
        <w:t xml:space="preserve">.), po zasięgnięciu opinii Zarządu Powiatu Ząbkowickiego, Rada Miejska       w Kamieńcu Ząbkowickim uchwala, co następuje:  </w:t>
      </w:r>
    </w:p>
    <w:p w:rsidR="00556E92" w:rsidRDefault="00556E92" w:rsidP="00556E92">
      <w:pPr>
        <w:widowControl w:val="0"/>
        <w:spacing w:line="320" w:lineRule="atLeast"/>
        <w:jc w:val="both"/>
        <w:rPr>
          <w:snapToGrid w:val="0"/>
          <w:sz w:val="16"/>
        </w:rPr>
      </w:pPr>
    </w:p>
    <w:p w:rsidR="00556E92" w:rsidRDefault="00556E92" w:rsidP="00556E92">
      <w:pPr>
        <w:widowControl w:val="0"/>
        <w:spacing w:line="320" w:lineRule="atLeast"/>
        <w:jc w:val="center"/>
        <w:rPr>
          <w:snapToGrid w:val="0"/>
        </w:rPr>
      </w:pPr>
      <w:r>
        <w:rPr>
          <w:snapToGrid w:val="0"/>
        </w:rPr>
        <w:t>§ 1</w:t>
      </w:r>
    </w:p>
    <w:p w:rsidR="00556E92" w:rsidRDefault="00556E92" w:rsidP="00556E92">
      <w:pPr>
        <w:widowControl w:val="0"/>
        <w:spacing w:line="320" w:lineRule="atLeast"/>
        <w:jc w:val="both"/>
        <w:rPr>
          <w:snapToGrid w:val="0"/>
          <w:sz w:val="16"/>
        </w:rPr>
      </w:pPr>
    </w:p>
    <w:p w:rsidR="00556E92" w:rsidRDefault="00556E92" w:rsidP="00556E92">
      <w:pPr>
        <w:pStyle w:val="Tekstpodstawowy"/>
        <w:spacing w:line="320" w:lineRule="atLeast"/>
        <w:jc w:val="both"/>
      </w:pPr>
      <w:r>
        <w:t>Zalicza się do kategorii drogi gminnej publicznej</w:t>
      </w:r>
      <w:r w:rsidRPr="0072462D">
        <w:t xml:space="preserve"> </w:t>
      </w:r>
      <w:r>
        <w:t xml:space="preserve">drogę położoną </w:t>
      </w:r>
      <w:r w:rsidRPr="009B6C36">
        <w:t xml:space="preserve">na działkach nr </w:t>
      </w:r>
      <w:r w:rsidRPr="009B6C36">
        <w:rPr>
          <w:spacing w:val="4"/>
        </w:rPr>
        <w:t xml:space="preserve">623, 548/4 </w:t>
      </w:r>
      <w:r>
        <w:rPr>
          <w:spacing w:val="4"/>
        </w:rPr>
        <w:t xml:space="preserve">        </w:t>
      </w:r>
      <w:r w:rsidRPr="009B6C36">
        <w:rPr>
          <w:spacing w:val="4"/>
        </w:rPr>
        <w:t xml:space="preserve">i 679/23 </w:t>
      </w:r>
      <w:r w:rsidRPr="009B6C36">
        <w:t xml:space="preserve">obręb 0004 Kamieniec Ząbkowicki I, </w:t>
      </w:r>
      <w:proofErr w:type="spellStart"/>
      <w:r w:rsidRPr="009B6C36">
        <w:t>t.j</w:t>
      </w:r>
      <w:proofErr w:type="spellEnd"/>
      <w:r w:rsidRPr="009B6C36">
        <w:t>. ul. Nauczycielsk</w:t>
      </w:r>
      <w:r>
        <w:t>ą, stanowiącą własność Gminy Kamieniec Ząbkowicki. Przebieg przedmiotowej drogi został określony na mapie poglądowej stanowiącej załącznik nr 1 do niniejszej uchwały.</w:t>
      </w:r>
    </w:p>
    <w:p w:rsidR="00556E92" w:rsidRDefault="00556E92" w:rsidP="00556E92">
      <w:pPr>
        <w:pStyle w:val="Tekstpodstawowy"/>
        <w:spacing w:line="320" w:lineRule="atLeast"/>
        <w:jc w:val="both"/>
        <w:rPr>
          <w:sz w:val="16"/>
        </w:rPr>
      </w:pPr>
    </w:p>
    <w:p w:rsidR="00556E92" w:rsidRDefault="00556E92" w:rsidP="00556E92">
      <w:pPr>
        <w:widowControl w:val="0"/>
        <w:spacing w:line="320" w:lineRule="atLeast"/>
        <w:jc w:val="center"/>
        <w:rPr>
          <w:snapToGrid w:val="0"/>
        </w:rPr>
      </w:pPr>
      <w:r>
        <w:rPr>
          <w:snapToGrid w:val="0"/>
        </w:rPr>
        <w:t>§ 2</w:t>
      </w:r>
    </w:p>
    <w:p w:rsidR="00556E92" w:rsidRDefault="00556E92" w:rsidP="00556E92">
      <w:pPr>
        <w:pStyle w:val="Tekstpodstawowy"/>
        <w:spacing w:line="320" w:lineRule="atLeast"/>
        <w:jc w:val="both"/>
        <w:rPr>
          <w:sz w:val="16"/>
        </w:rPr>
      </w:pPr>
    </w:p>
    <w:p w:rsidR="00556E92" w:rsidRDefault="00556E92" w:rsidP="00556E92">
      <w:pPr>
        <w:widowControl w:val="0"/>
        <w:spacing w:line="320" w:lineRule="atLeast"/>
        <w:jc w:val="both"/>
        <w:rPr>
          <w:snapToGrid w:val="0"/>
        </w:rPr>
      </w:pPr>
      <w:r>
        <w:rPr>
          <w:snapToGrid w:val="0"/>
        </w:rPr>
        <w:t>Wykonanie uchwały powierza się Burmistrzowi Kamieńca Ząbkowickiego.</w:t>
      </w:r>
    </w:p>
    <w:p w:rsidR="00556E92" w:rsidRDefault="00556E92" w:rsidP="00556E92">
      <w:pPr>
        <w:widowControl w:val="0"/>
        <w:spacing w:line="320" w:lineRule="atLeast"/>
        <w:jc w:val="both"/>
        <w:rPr>
          <w:snapToGrid w:val="0"/>
          <w:sz w:val="16"/>
        </w:rPr>
      </w:pPr>
    </w:p>
    <w:p w:rsidR="00556E92" w:rsidRDefault="00556E92" w:rsidP="00556E92">
      <w:pPr>
        <w:widowControl w:val="0"/>
        <w:spacing w:line="320" w:lineRule="atLeast"/>
        <w:jc w:val="center"/>
        <w:rPr>
          <w:snapToGrid w:val="0"/>
        </w:rPr>
      </w:pPr>
      <w:r>
        <w:rPr>
          <w:snapToGrid w:val="0"/>
        </w:rPr>
        <w:t>§ 3</w:t>
      </w:r>
    </w:p>
    <w:p w:rsidR="00556E92" w:rsidRDefault="00556E92" w:rsidP="00556E92">
      <w:pPr>
        <w:pStyle w:val="Tekstpodstawowy"/>
        <w:spacing w:line="320" w:lineRule="atLeast"/>
        <w:jc w:val="both"/>
        <w:rPr>
          <w:sz w:val="16"/>
        </w:rPr>
      </w:pPr>
    </w:p>
    <w:p w:rsidR="00556E92" w:rsidRDefault="00556E92" w:rsidP="00556E92">
      <w:pPr>
        <w:widowControl w:val="0"/>
        <w:spacing w:line="320" w:lineRule="atLeast"/>
        <w:jc w:val="both"/>
        <w:rPr>
          <w:snapToGrid w:val="0"/>
        </w:rPr>
      </w:pPr>
      <w:r>
        <w:rPr>
          <w:snapToGrid w:val="0"/>
        </w:rPr>
        <w:t>Uchwała wchodzi w życie po upływie 14 dni od daty jej ogłoszenia w Dzienniku Urzędowym Województwa Dolnośląskiego.</w:t>
      </w:r>
    </w:p>
    <w:p w:rsidR="00556E92" w:rsidRDefault="00556E92" w:rsidP="00556E92">
      <w:pPr>
        <w:widowControl w:val="0"/>
        <w:spacing w:line="320" w:lineRule="atLeast"/>
        <w:jc w:val="both"/>
        <w:rPr>
          <w:snapToGrid w:val="0"/>
        </w:rPr>
      </w:pP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r>
        <w:rPr>
          <w:snapToGrid w:val="0"/>
        </w:rPr>
        <w:t xml:space="preserve">                                                                                                     </w:t>
      </w:r>
    </w:p>
    <w:p w:rsidR="00556E92" w:rsidRDefault="00556E92" w:rsidP="00556E92">
      <w:pPr>
        <w:widowControl w:val="0"/>
        <w:spacing w:line="320" w:lineRule="atLeast"/>
        <w:rPr>
          <w:snapToGrid w:val="0"/>
        </w:rPr>
      </w:pPr>
    </w:p>
    <w:p w:rsidR="00556E92" w:rsidRDefault="00556E92" w:rsidP="00556E92">
      <w:pPr>
        <w:widowControl w:val="0"/>
        <w:spacing w:line="320" w:lineRule="atLeast"/>
        <w:rPr>
          <w:snapToGrid w:val="0"/>
        </w:rPr>
      </w:pPr>
      <w:r>
        <w:rPr>
          <w:snapToGrid w:val="0"/>
        </w:rPr>
        <w:t xml:space="preserve">  </w:t>
      </w:r>
    </w:p>
    <w:p w:rsidR="00556E92" w:rsidRPr="00D67937" w:rsidRDefault="00556E92" w:rsidP="00556E92">
      <w:pPr>
        <w:spacing w:line="320" w:lineRule="atLeast"/>
        <w:jc w:val="center"/>
        <w:rPr>
          <w:b/>
        </w:rPr>
      </w:pPr>
      <w:r>
        <w:rPr>
          <w:sz w:val="32"/>
        </w:rPr>
        <w:br w:type="page"/>
      </w:r>
      <w:r w:rsidRPr="00D67937">
        <w:rPr>
          <w:b/>
        </w:rPr>
        <w:lastRenderedPageBreak/>
        <w:t>Uzasadnienie</w:t>
      </w:r>
    </w:p>
    <w:p w:rsidR="00556E92" w:rsidRPr="002024CB" w:rsidRDefault="00556E92" w:rsidP="00556E92">
      <w:pPr>
        <w:jc w:val="both"/>
      </w:pPr>
      <w:r w:rsidRPr="00D67937">
        <w:t>do Uchwały Nr ................ / 20</w:t>
      </w:r>
      <w:r>
        <w:t>21</w:t>
      </w:r>
      <w:r w:rsidRPr="00D67937">
        <w:t xml:space="preserve"> Rady </w:t>
      </w:r>
      <w:r>
        <w:t xml:space="preserve">Miejskiej w </w:t>
      </w:r>
      <w:r w:rsidRPr="00D67937">
        <w:t>Kamie</w:t>
      </w:r>
      <w:r>
        <w:t xml:space="preserve">ńcu </w:t>
      </w:r>
      <w:r w:rsidRPr="00D67937">
        <w:t>Ząbkowicki</w:t>
      </w:r>
      <w:r>
        <w:t>m</w:t>
      </w:r>
      <w:r w:rsidRPr="00D67937">
        <w:t xml:space="preserve"> z dnia .........................</w:t>
      </w:r>
      <w:r>
        <w:t>.....</w:t>
      </w:r>
      <w:r w:rsidRPr="00D67937">
        <w:t xml:space="preserve"> </w:t>
      </w:r>
      <w:r w:rsidRPr="002024CB">
        <w:t xml:space="preserve">w sprawie </w:t>
      </w:r>
      <w:r w:rsidRPr="0072462D">
        <w:t xml:space="preserve">zaliczenia </w:t>
      </w:r>
      <w:r w:rsidRPr="009B6C36">
        <w:t>drog</w:t>
      </w:r>
      <w:r>
        <w:t>i</w:t>
      </w:r>
      <w:r w:rsidRPr="009B6C36">
        <w:t xml:space="preserve"> położon</w:t>
      </w:r>
      <w:r>
        <w:t>ej</w:t>
      </w:r>
      <w:r w:rsidRPr="009B6C36">
        <w:t xml:space="preserve"> na działkach nr </w:t>
      </w:r>
      <w:r w:rsidRPr="009B6C36">
        <w:rPr>
          <w:spacing w:val="4"/>
        </w:rPr>
        <w:t xml:space="preserve">623, 548/4 i 679/23 </w:t>
      </w:r>
      <w:r w:rsidRPr="009B6C36">
        <w:t xml:space="preserve">obręb 0004 Kamieniec Ząbkowicki I, </w:t>
      </w:r>
      <w:proofErr w:type="spellStart"/>
      <w:r w:rsidRPr="009B6C36">
        <w:t>t.j</w:t>
      </w:r>
      <w:proofErr w:type="spellEnd"/>
      <w:r w:rsidRPr="009B6C36">
        <w:t>. ul. Nauczycielsk</w:t>
      </w:r>
      <w:r>
        <w:t xml:space="preserve">iej, </w:t>
      </w:r>
      <w:r w:rsidRPr="002024CB">
        <w:t>do kategorii drogi gminnej</w:t>
      </w:r>
      <w:r>
        <w:t xml:space="preserve"> publicznej</w:t>
      </w:r>
      <w:r w:rsidRPr="002024CB">
        <w:t>.</w:t>
      </w:r>
    </w:p>
    <w:p w:rsidR="00556E92" w:rsidRPr="00D67937" w:rsidRDefault="00556E92" w:rsidP="00556E92">
      <w:pPr>
        <w:spacing w:line="320" w:lineRule="atLeast"/>
        <w:jc w:val="both"/>
      </w:pPr>
    </w:p>
    <w:p w:rsidR="00556E92" w:rsidRDefault="00556E92" w:rsidP="00556E92">
      <w:pPr>
        <w:pStyle w:val="Nagwek1"/>
        <w:spacing w:line="320" w:lineRule="atLeast"/>
        <w:ind w:firstLine="708"/>
        <w:jc w:val="both"/>
      </w:pPr>
      <w:r>
        <w:t xml:space="preserve">Droga objęta niniejszą uchwałą stanowi własność Gminy Kamieniec Ząbkowicki. Przebudowa przedmiotowej drogi otrzymała dofinansowanie z Rządowego Funduszu Rozwoju Dróg. Zasady dofinansowania wymagają aby drogi objęte dofinansowaniem były drogami publicznymi w rozumieniu ustawy z dnia 21 marca 1985 r. </w:t>
      </w:r>
      <w:r w:rsidRPr="002024CB">
        <w:rPr>
          <w:i/>
        </w:rPr>
        <w:t>o drogach publicznych</w:t>
      </w:r>
      <w:r>
        <w:rPr>
          <w:i/>
        </w:rPr>
        <w:t>.</w:t>
      </w:r>
      <w:r>
        <w:t xml:space="preserve"> </w:t>
      </w:r>
    </w:p>
    <w:p w:rsidR="00556E92" w:rsidRDefault="00556E92" w:rsidP="00556E92">
      <w:pPr>
        <w:pStyle w:val="Nagwek1"/>
        <w:spacing w:line="320" w:lineRule="atLeast"/>
        <w:ind w:firstLine="708"/>
        <w:jc w:val="both"/>
      </w:pPr>
      <w:r>
        <w:t xml:space="preserve">Wypełnienie celu publicznego </w:t>
      </w:r>
      <w:proofErr w:type="spellStart"/>
      <w:r>
        <w:t>t.j</w:t>
      </w:r>
      <w:proofErr w:type="spellEnd"/>
      <w:r>
        <w:t xml:space="preserve">. zaliczenie drogi do kategorii drogi gminnej publicznej, o której mowa w ustawie </w:t>
      </w:r>
      <w:r w:rsidRPr="002024CB">
        <w:rPr>
          <w:i/>
        </w:rPr>
        <w:t>o drogach publicznych</w:t>
      </w:r>
      <w:r>
        <w:t xml:space="preserve">, musi znaleźć swoje </w:t>
      </w:r>
      <w:r w:rsidR="00392D96">
        <w:t xml:space="preserve">odzwierciedlenie </w:t>
      </w:r>
      <w:r>
        <w:t>w podjęciu przez Radę Miejską w Kamieńcu Ząbkowickim uchwały w tej sprawie.</w:t>
      </w:r>
    </w:p>
    <w:p w:rsidR="00556E92" w:rsidRDefault="00556E92" w:rsidP="00556E92">
      <w:pPr>
        <w:pStyle w:val="Tekstpodstawowy"/>
        <w:spacing w:line="320" w:lineRule="atLeast"/>
        <w:ind w:firstLine="708"/>
        <w:jc w:val="both"/>
      </w:pPr>
      <w:r>
        <w:t xml:space="preserve">Zgodnie z zapisami przytoczonej ustawy, Burmistrz Kamieńca Ząbkowicki występuje do Zarządu Powiatu Ząbkowickiego z </w:t>
      </w:r>
      <w:r>
        <w:rPr>
          <w:color w:val="000000"/>
        </w:rPr>
        <w:t xml:space="preserve">propozycją zaliczenia przedmiotowej drogi do kategorii </w:t>
      </w:r>
      <w:r>
        <w:t xml:space="preserve">dróg gminnych publicznych i </w:t>
      </w:r>
      <w:r>
        <w:rPr>
          <w:color w:val="000000"/>
        </w:rPr>
        <w:t xml:space="preserve">ustalenie przebiegu drogi, </w:t>
      </w:r>
      <w:r>
        <w:t>wnosząc jednocześnie o wydanie opinii odnośnie zaliczenia przedmiotowej drogi gminnej wewnętrznej do kategorii dróg gminnych publicznych.</w:t>
      </w:r>
    </w:p>
    <w:p w:rsidR="00556E92" w:rsidRDefault="00556E92" w:rsidP="00556E92">
      <w:pPr>
        <w:pStyle w:val="Tekstpodstawowy"/>
        <w:spacing w:line="320" w:lineRule="atLeast"/>
        <w:ind w:firstLine="708"/>
        <w:jc w:val="both"/>
      </w:pPr>
      <w:r>
        <w:t>Niniejsza uchwała podejmowana jest po uzyskaniu pozytywnej opinii Zarządu Powiatu Ząbkowickiego w sprawie zaliczenie przedmiotowej drogi do kategorii dróg gminnych publicznych.</w:t>
      </w:r>
    </w:p>
    <w:p w:rsidR="00556E92" w:rsidRDefault="00556E92" w:rsidP="00556E92">
      <w:pPr>
        <w:pStyle w:val="Tekstpodstawowy"/>
        <w:spacing w:line="320" w:lineRule="atLeast"/>
        <w:jc w:val="both"/>
      </w:pPr>
    </w:p>
    <w:p w:rsidR="00556E92" w:rsidRDefault="00556E92" w:rsidP="00556E92">
      <w:pPr>
        <w:pStyle w:val="Tekstpodstawowy"/>
        <w:spacing w:line="320" w:lineRule="atLeast"/>
        <w:jc w:val="both"/>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Default="00556E92" w:rsidP="00507B3A">
      <w:pPr>
        <w:rPr>
          <w:sz w:val="18"/>
          <w:szCs w:val="18"/>
        </w:rPr>
      </w:pPr>
    </w:p>
    <w:p w:rsidR="00556E92" w:rsidRPr="00101C9E" w:rsidRDefault="00556E92" w:rsidP="00556E92">
      <w:pPr>
        <w:rPr>
          <w:rFonts w:ascii="Calibri" w:hAnsi="Calibri" w:cs="Calibri"/>
          <w:sz w:val="22"/>
          <w:szCs w:val="22"/>
        </w:rPr>
      </w:pPr>
      <w:r w:rsidRPr="00101C9E">
        <w:rPr>
          <w:rFonts w:ascii="Calibri" w:hAnsi="Calibri" w:cs="Calibri"/>
          <w:sz w:val="22"/>
          <w:szCs w:val="22"/>
        </w:rPr>
        <w:t xml:space="preserve">Załącznik nr 1 do Uchwały Nr ………/2021 </w:t>
      </w:r>
    </w:p>
    <w:p w:rsidR="00556E92" w:rsidRPr="00101C9E" w:rsidRDefault="00556E92" w:rsidP="00556E92">
      <w:pPr>
        <w:rPr>
          <w:rFonts w:ascii="Calibri" w:hAnsi="Calibri" w:cs="Calibri"/>
          <w:sz w:val="22"/>
          <w:szCs w:val="22"/>
        </w:rPr>
      </w:pPr>
      <w:r w:rsidRPr="00101C9E">
        <w:rPr>
          <w:rFonts w:ascii="Calibri" w:hAnsi="Calibri" w:cs="Calibri"/>
          <w:sz w:val="22"/>
          <w:szCs w:val="22"/>
        </w:rPr>
        <w:t>Rady Miejskiej w Kamieńcu Ząbkowickim z dnia …………..</w:t>
      </w:r>
    </w:p>
    <w:p w:rsidR="00556E92" w:rsidRPr="00101C9E" w:rsidRDefault="00556E92" w:rsidP="00556E92">
      <w:pPr>
        <w:rPr>
          <w:rFonts w:ascii="Calibri" w:hAnsi="Calibri" w:cs="Calibri"/>
          <w:sz w:val="22"/>
          <w:szCs w:val="22"/>
        </w:rPr>
      </w:pPr>
    </w:p>
    <w:p w:rsidR="00556E92" w:rsidRDefault="00556E92" w:rsidP="00556E92">
      <w:pPr>
        <w:rPr>
          <w:sz w:val="18"/>
          <w:szCs w:val="18"/>
        </w:rPr>
      </w:pPr>
      <w:r>
        <w:rPr>
          <w:rFonts w:ascii="Calibri" w:hAnsi="Calibri" w:cs="Calibri"/>
          <w:noProof/>
          <w:sz w:val="22"/>
          <w:szCs w:val="22"/>
        </w:rPr>
        <w:drawing>
          <wp:inline distT="0" distB="0" distL="0" distR="0">
            <wp:extent cx="4619625" cy="6515100"/>
            <wp:effectExtent l="19050" t="0" r="9525"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srcRect/>
                    <a:stretch>
                      <a:fillRect/>
                    </a:stretch>
                  </pic:blipFill>
                  <pic:spPr bwMode="auto">
                    <a:xfrm>
                      <a:off x="0" y="0"/>
                      <a:ext cx="4619625" cy="6515100"/>
                    </a:xfrm>
                    <a:prstGeom prst="rect">
                      <a:avLst/>
                    </a:prstGeom>
                    <a:noFill/>
                    <a:ln w="9525">
                      <a:noFill/>
                      <a:miter lim="800000"/>
                      <a:headEnd/>
                      <a:tailEnd/>
                    </a:ln>
                  </pic:spPr>
                </pic:pic>
              </a:graphicData>
            </a:graphic>
          </wp:inline>
        </w:drawing>
      </w: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56E92">
      <w:pPr>
        <w:rPr>
          <w:sz w:val="18"/>
          <w:szCs w:val="18"/>
        </w:rPr>
      </w:pPr>
    </w:p>
    <w:p w:rsidR="00556E92" w:rsidRDefault="00556E92" w:rsidP="00507B3A"/>
    <w:p w:rsidR="00556E92" w:rsidRDefault="00556E92" w:rsidP="00556E92">
      <w:r>
        <w:rPr>
          <w:sz w:val="18"/>
          <w:szCs w:val="18"/>
        </w:rPr>
        <w:t xml:space="preserve">                                                                                                                            Załącznik Nr 9 do Zarządzenia Nr  269/2021</w:t>
      </w:r>
    </w:p>
    <w:p w:rsidR="00556E92" w:rsidRDefault="00556E92" w:rsidP="00556E92">
      <w:pPr>
        <w:rPr>
          <w:sz w:val="18"/>
          <w:szCs w:val="18"/>
        </w:rPr>
      </w:pPr>
      <w:r>
        <w:rPr>
          <w:sz w:val="18"/>
          <w:szCs w:val="18"/>
        </w:rPr>
        <w:t xml:space="preserve">                                                                                                                            Burmistrza Kamieńca Ząbkowickiego </w:t>
      </w:r>
    </w:p>
    <w:p w:rsidR="00556E92" w:rsidRDefault="00556E92" w:rsidP="00556E92">
      <w:pPr>
        <w:rPr>
          <w:sz w:val="18"/>
          <w:szCs w:val="18"/>
        </w:rPr>
      </w:pPr>
      <w:r>
        <w:rPr>
          <w:sz w:val="18"/>
          <w:szCs w:val="18"/>
        </w:rPr>
        <w:t xml:space="preserve">                                                                                                                            z dnia 28 września 2021 r. </w:t>
      </w:r>
    </w:p>
    <w:p w:rsidR="00556E92" w:rsidRDefault="00556E92" w:rsidP="00556E92">
      <w:pPr>
        <w:rPr>
          <w:sz w:val="18"/>
          <w:szCs w:val="18"/>
        </w:rPr>
      </w:pPr>
    </w:p>
    <w:p w:rsidR="00556E92" w:rsidRDefault="00556E92" w:rsidP="00556E92">
      <w:pPr>
        <w:jc w:val="center"/>
      </w:pPr>
      <w:r>
        <w:t>PROJEKT</w:t>
      </w:r>
    </w:p>
    <w:p w:rsidR="00556E92" w:rsidRDefault="00556E92" w:rsidP="00556E92">
      <w:pPr>
        <w:jc w:val="center"/>
      </w:pPr>
      <w:r>
        <w:t>Uchwała Nr …………………../2021</w:t>
      </w:r>
    </w:p>
    <w:p w:rsidR="00556E92" w:rsidRDefault="00556E92" w:rsidP="00556E92">
      <w:pPr>
        <w:jc w:val="center"/>
      </w:pPr>
      <w:r>
        <w:t>Rady Miejskiej w Kamieńcu Ząbkowickim</w:t>
      </w:r>
    </w:p>
    <w:p w:rsidR="00556E92" w:rsidRDefault="00556E92" w:rsidP="00556E92">
      <w:pPr>
        <w:jc w:val="center"/>
      </w:pPr>
      <w:r>
        <w:t>z dnia ……………………</w:t>
      </w:r>
    </w:p>
    <w:p w:rsidR="00556E92" w:rsidRDefault="00556E92" w:rsidP="00556E92">
      <w:pPr>
        <w:jc w:val="center"/>
      </w:pPr>
    </w:p>
    <w:p w:rsidR="00556E92" w:rsidRDefault="00556E92" w:rsidP="00556E92">
      <w:pPr>
        <w:jc w:val="center"/>
      </w:pPr>
      <w:r>
        <w:t>w sprawie udzielenia dotacji na prace konserwatorskie i restauratorskie przy zabytku znajdującym się w gminnej ewidencji zabytków</w:t>
      </w:r>
    </w:p>
    <w:p w:rsidR="00556E92" w:rsidRDefault="00556E92" w:rsidP="00556E92">
      <w:pPr>
        <w:jc w:val="center"/>
      </w:pPr>
    </w:p>
    <w:p w:rsidR="00556E92" w:rsidRDefault="00556E92" w:rsidP="00556E92">
      <w:pPr>
        <w:jc w:val="center"/>
      </w:pPr>
    </w:p>
    <w:p w:rsidR="00556E92" w:rsidRPr="00392D96" w:rsidRDefault="00556E92" w:rsidP="00556E92">
      <w:pPr>
        <w:pStyle w:val="Nagwek3"/>
        <w:jc w:val="both"/>
        <w:rPr>
          <w:color w:val="auto"/>
        </w:rPr>
      </w:pPr>
      <w:r w:rsidRPr="00392D96">
        <w:rPr>
          <w:b w:val="0"/>
          <w:color w:val="auto"/>
        </w:rPr>
        <w:t xml:space="preserve">Na podstawie art. 18 ust. 2 </w:t>
      </w:r>
      <w:proofErr w:type="spellStart"/>
      <w:r w:rsidRPr="00392D96">
        <w:rPr>
          <w:b w:val="0"/>
          <w:color w:val="auto"/>
        </w:rPr>
        <w:t>pkt</w:t>
      </w:r>
      <w:proofErr w:type="spellEnd"/>
      <w:r w:rsidRPr="00392D96">
        <w:rPr>
          <w:b w:val="0"/>
          <w:color w:val="auto"/>
        </w:rPr>
        <w:t xml:space="preserve"> 15 i art. 40 ust. 1 ustawy z dnia 8 marca 1990r. o samorządzie gminnym (</w:t>
      </w:r>
      <w:r w:rsidRPr="00392D96">
        <w:rPr>
          <w:rStyle w:val="ng-bindingng-scope"/>
          <w:b w:val="0"/>
          <w:color w:val="auto"/>
        </w:rPr>
        <w:t xml:space="preserve">Dz.U.2020.713 </w:t>
      </w:r>
      <w:proofErr w:type="spellStart"/>
      <w:r w:rsidRPr="00392D96">
        <w:rPr>
          <w:rStyle w:val="ng-bindingng-scope"/>
          <w:b w:val="0"/>
          <w:color w:val="auto"/>
        </w:rPr>
        <w:t>t.j</w:t>
      </w:r>
      <w:proofErr w:type="spellEnd"/>
      <w:r w:rsidRPr="00392D96">
        <w:rPr>
          <w:rStyle w:val="ng-bindingng-scope"/>
          <w:b w:val="0"/>
          <w:color w:val="auto"/>
        </w:rPr>
        <w:t>.</w:t>
      </w:r>
      <w:r w:rsidRPr="00392D96">
        <w:rPr>
          <w:b w:val="0"/>
          <w:color w:val="auto"/>
        </w:rPr>
        <w:t>), art. 81 ust. 1 ustawy z dnia 23 lipca 2003r. o ochronie zabytków i opiece nad zabytkami (</w:t>
      </w:r>
      <w:r w:rsidRPr="00392D96">
        <w:rPr>
          <w:rStyle w:val="ng-bindingng-scope"/>
          <w:b w:val="0"/>
          <w:color w:val="auto"/>
        </w:rPr>
        <w:t xml:space="preserve">Dz.U.2021.710 </w:t>
      </w:r>
      <w:proofErr w:type="spellStart"/>
      <w:r w:rsidRPr="00392D96">
        <w:rPr>
          <w:rStyle w:val="ng-bindingng-scope"/>
          <w:b w:val="0"/>
          <w:color w:val="auto"/>
        </w:rPr>
        <w:t>t.j</w:t>
      </w:r>
      <w:proofErr w:type="spellEnd"/>
      <w:r w:rsidRPr="00392D96">
        <w:rPr>
          <w:rStyle w:val="ng-bindingng-scope"/>
          <w:b w:val="0"/>
          <w:color w:val="auto"/>
        </w:rPr>
        <w:t>.</w:t>
      </w:r>
      <w:r w:rsidRPr="00392D96">
        <w:rPr>
          <w:b w:val="0"/>
          <w:color w:val="auto"/>
        </w:rPr>
        <w:t>) oraz § 7 ust. 1 Uchwały Nr XXIV/195/2020 Rady Gminy Kamieniec Ząbkowicki z dnia 4 listopada 2020r. w sprawie określenia zasad udzielania dotacji na prace konserwatorskie, restauratorskie lub roboty budowlane przy zabytku wpisanym do rejestru zabytków, Rada Gminy uchwala co następuje:</w:t>
      </w:r>
    </w:p>
    <w:p w:rsidR="00556E92" w:rsidRDefault="00556E92" w:rsidP="00556E92">
      <w:pPr>
        <w:jc w:val="both"/>
      </w:pPr>
    </w:p>
    <w:p w:rsidR="00556E92" w:rsidRDefault="00556E92" w:rsidP="00556E92">
      <w:pPr>
        <w:jc w:val="center"/>
      </w:pPr>
      <w:r>
        <w:t>§ 1.</w:t>
      </w:r>
    </w:p>
    <w:p w:rsidR="00556E92" w:rsidRDefault="00556E92" w:rsidP="00556E92">
      <w:pPr>
        <w:jc w:val="both"/>
      </w:pPr>
      <w:r>
        <w:t>Rada Miejska w Kamieńcu Ząbkowickim  udziela Parafii Rzymskokatolickiej p.w. Św. Katarzyny w Ożarach dotacji na roboty budowlane przy zabytku znajdującym się w gminnej ewidencji zabytków.</w:t>
      </w:r>
    </w:p>
    <w:p w:rsidR="00556E92" w:rsidRDefault="00556E92" w:rsidP="00556E92">
      <w:pPr>
        <w:jc w:val="both"/>
      </w:pPr>
    </w:p>
    <w:p w:rsidR="00556E92" w:rsidRDefault="00556E92" w:rsidP="00556E92">
      <w:pPr>
        <w:jc w:val="center"/>
      </w:pPr>
      <w:r>
        <w:t>§ 2.</w:t>
      </w:r>
    </w:p>
    <w:p w:rsidR="00556E92" w:rsidRDefault="00556E92" w:rsidP="00556E92">
      <w:pPr>
        <w:jc w:val="both"/>
      </w:pPr>
      <w:r>
        <w:t xml:space="preserve">Dotacja udzielona zostanie na wykonanie  remontu chodnika na terenie zespołu rzymskokatolickiego  kościoła parafialnego </w:t>
      </w:r>
      <w:proofErr w:type="spellStart"/>
      <w:r>
        <w:t>pw</w:t>
      </w:r>
      <w:proofErr w:type="spellEnd"/>
      <w:r>
        <w:t xml:space="preserve">. Św. Katarzyny w Ożarach, którego zakres określony został we wniosku Parafii z dnia 05.08.2021r. stanowiącym załącznik Nr 1 do niniejszej uchwały. </w:t>
      </w:r>
    </w:p>
    <w:p w:rsidR="00556E92" w:rsidRDefault="00556E92" w:rsidP="00556E92">
      <w:pPr>
        <w:jc w:val="both"/>
      </w:pPr>
    </w:p>
    <w:p w:rsidR="00556E92" w:rsidRDefault="00556E92" w:rsidP="00556E92">
      <w:pPr>
        <w:jc w:val="center"/>
      </w:pPr>
      <w:r>
        <w:t>§ 3.</w:t>
      </w:r>
    </w:p>
    <w:p w:rsidR="00556E92" w:rsidRDefault="00556E92" w:rsidP="00556E92">
      <w:pPr>
        <w:numPr>
          <w:ilvl w:val="0"/>
          <w:numId w:val="14"/>
        </w:numPr>
        <w:jc w:val="both"/>
      </w:pPr>
      <w:r>
        <w:t>Dotacja udzielona zostaje w wysokości 30 000,00 zł (słownie: trzydzieści tysięcy złotych i 00/100 groszy).</w:t>
      </w:r>
    </w:p>
    <w:p w:rsidR="00556E92" w:rsidRDefault="00556E92" w:rsidP="00556E92">
      <w:pPr>
        <w:numPr>
          <w:ilvl w:val="0"/>
          <w:numId w:val="14"/>
        </w:numPr>
        <w:jc w:val="both"/>
      </w:pPr>
      <w:r>
        <w:t>Dotacja zostanie przekazana na podstawie zawartej umowy.</w:t>
      </w:r>
    </w:p>
    <w:p w:rsidR="00556E92" w:rsidRDefault="00556E92" w:rsidP="00556E92">
      <w:pPr>
        <w:jc w:val="center"/>
      </w:pPr>
      <w:r>
        <w:t>§ 4.</w:t>
      </w:r>
    </w:p>
    <w:p w:rsidR="00556E92" w:rsidRDefault="00556E92" w:rsidP="00556E92">
      <w:pPr>
        <w:jc w:val="both"/>
      </w:pPr>
      <w:r>
        <w:t>Wykonanie uchwały powierza się Burmistrzowi Kamieńca Ząbkowickiemu.</w:t>
      </w:r>
    </w:p>
    <w:p w:rsidR="00556E92" w:rsidRDefault="00556E92" w:rsidP="00556E92"/>
    <w:p w:rsidR="00556E92" w:rsidRDefault="00556E92" w:rsidP="00556E92">
      <w:pPr>
        <w:jc w:val="center"/>
      </w:pPr>
      <w:r>
        <w:t>§ 5.</w:t>
      </w:r>
    </w:p>
    <w:p w:rsidR="00556E92" w:rsidRDefault="00556E92" w:rsidP="00556E92">
      <w:pPr>
        <w:jc w:val="both"/>
      </w:pPr>
      <w:r>
        <w:t>Uchwała wchodzi w życie z dniem podjęcia.</w:t>
      </w: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both"/>
      </w:pPr>
    </w:p>
    <w:p w:rsidR="00556E92" w:rsidRDefault="00556E92" w:rsidP="00556E92">
      <w:pPr>
        <w:jc w:val="center"/>
      </w:pPr>
      <w:r>
        <w:lastRenderedPageBreak/>
        <w:t>Uzasadnienie do uchwały nr …………/2021</w:t>
      </w:r>
    </w:p>
    <w:p w:rsidR="00556E92" w:rsidRDefault="00556E92" w:rsidP="00556E92">
      <w:pPr>
        <w:jc w:val="center"/>
      </w:pPr>
      <w:r>
        <w:t>Rady Miejskiej w Kamieńcu Ząbkowickim</w:t>
      </w:r>
    </w:p>
    <w:p w:rsidR="00556E92" w:rsidRDefault="00556E92" w:rsidP="00556E92">
      <w:pPr>
        <w:jc w:val="center"/>
      </w:pPr>
      <w:r>
        <w:t>z dnia ……………………</w:t>
      </w:r>
    </w:p>
    <w:p w:rsidR="00556E92" w:rsidRDefault="00556E92" w:rsidP="00556E92">
      <w:pPr>
        <w:jc w:val="center"/>
      </w:pPr>
    </w:p>
    <w:p w:rsidR="00556E92" w:rsidRDefault="00556E92" w:rsidP="00556E92">
      <w:pPr>
        <w:jc w:val="center"/>
      </w:pPr>
    </w:p>
    <w:p w:rsidR="00556E92" w:rsidRDefault="00556E92" w:rsidP="00556E92">
      <w:pPr>
        <w:jc w:val="center"/>
      </w:pPr>
      <w:r>
        <w:t>w sprawie udzielenia dotacji na prace konserwatorskie i restauratorskie przy zabytku wpisanym do rejestru zabytków</w:t>
      </w:r>
    </w:p>
    <w:p w:rsidR="00556E92" w:rsidRDefault="00556E92" w:rsidP="00556E92">
      <w:pPr>
        <w:jc w:val="center"/>
      </w:pPr>
    </w:p>
    <w:p w:rsidR="00556E92" w:rsidRDefault="00556E92" w:rsidP="00556E92">
      <w:pPr>
        <w:ind w:firstLine="708"/>
        <w:jc w:val="both"/>
      </w:pPr>
      <w:r>
        <w:t xml:space="preserve">W dniu 05 sierpnia 2021r. Parafia Rzymskokatolicka p.w. Katarzyny w Ożarach złożyła wniosek o dotację na wykonanie robót budowlanych przy zabytku znajdującym się w gminnej ewidencji zabytków tj. wykonanie  remontu chodnika na terenie zespołu rzymskokatolickiego  kościoła parafialnego </w:t>
      </w:r>
      <w:proofErr w:type="spellStart"/>
      <w:r>
        <w:t>pw</w:t>
      </w:r>
      <w:proofErr w:type="spellEnd"/>
      <w:r>
        <w:t>. Św. Katarzyny w Ożarach.</w:t>
      </w:r>
    </w:p>
    <w:p w:rsidR="00556E92" w:rsidRDefault="00556E92" w:rsidP="00556E92">
      <w:pPr>
        <w:ind w:firstLine="708"/>
        <w:jc w:val="both"/>
      </w:pPr>
      <w:r>
        <w:t xml:space="preserve"> Burmistrz Kamieńca Ząbkowickiego przedłożył wniosek do zaopiniowania Komisji Budżetowej Rady Miejskiej w Kamieńcu Ząbkowickim.</w:t>
      </w:r>
    </w:p>
    <w:p w:rsidR="00556E92" w:rsidRDefault="00556E92" w:rsidP="00556E92">
      <w:pPr>
        <w:ind w:firstLine="708"/>
        <w:jc w:val="both"/>
      </w:pPr>
      <w:r>
        <w:t xml:space="preserve">W dniu ……………….. 2021r. Komisja Budżetowa zaopiniowała pozytywnie wniosek o dotację na wykonanie  robót budowlanych przy ww. zabytku. W związku ze spełnieniem przez Wnioskodawcę wymogów określonych w Uchwale Nr </w:t>
      </w:r>
      <w:r w:rsidRPr="008A4DDD">
        <w:t>XXIV/195/2020</w:t>
      </w:r>
      <w:r w:rsidRPr="00E3602F">
        <w:rPr>
          <w:b/>
        </w:rPr>
        <w:t xml:space="preserve"> </w:t>
      </w:r>
      <w:r>
        <w:t xml:space="preserve">Rady Gminy Kamieniec Ząbkowicki z dnia </w:t>
      </w:r>
      <w:r w:rsidRPr="008A4DDD">
        <w:t>4 listopada 2020r.</w:t>
      </w:r>
      <w:r w:rsidRPr="00E3602F">
        <w:rPr>
          <w:b/>
        </w:rPr>
        <w:t xml:space="preserve"> </w:t>
      </w:r>
      <w:r>
        <w:t>w sprawie określenia zasad udzielania dotacji na prace konserwatorskie, restauratorskie lub roboty budowlane przy zabytku wpisanym do rejestru zabytków oraz uzyskaniem pozytywnej opinii Komisji Budżetowej o udzieleniu dotacji podjęcie przedmiotowej uchwały jest zasadne.</w:t>
      </w:r>
    </w:p>
    <w:p w:rsidR="00507B3A" w:rsidRDefault="00507B3A" w:rsidP="001D1691">
      <w:pPr>
        <w:spacing w:after="240"/>
      </w:pPr>
    </w:p>
    <w:sectPr w:rsidR="00507B3A" w:rsidSect="008324C1">
      <w:pgSz w:w="11900" w:h="16840"/>
      <w:pgMar w:top="787" w:right="860" w:bottom="1440" w:left="1020" w:header="0" w:footer="0" w:gutter="0"/>
      <w:cols w:space="0" w:equalWidth="0">
        <w:col w:w="10020"/>
      </w:cols>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14EF" w:rsidRDefault="004214EF" w:rsidP="00B24022">
      <w:r>
        <w:separator/>
      </w:r>
    </w:p>
  </w:endnote>
  <w:endnote w:type="continuationSeparator" w:id="0">
    <w:p w:rsidR="004214EF" w:rsidRDefault="004214EF" w:rsidP="00B240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Liberation Sans">
    <w:altName w:val="Arial"/>
    <w:charset w:val="EE"/>
    <w:family w:val="swiss"/>
    <w:pitch w:val="variable"/>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Liberation Serif">
    <w:altName w:val="Times New Roman"/>
    <w:charset w:val="EE"/>
    <w:family w:val="roman"/>
    <w:pitch w:val="variable"/>
    <w:sig w:usb0="00000000" w:usb1="00000000" w:usb2="00000000" w:usb3="00000000" w:csb0="00000000"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Times">
    <w:panose1 w:val="02020603050405020304"/>
    <w:charset w:val="EE"/>
    <w:family w:val="roman"/>
    <w:pitch w:val="variable"/>
    <w:sig w:usb0="E0002EFF" w:usb1="C000785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14EF" w:rsidRDefault="004214EF" w:rsidP="00B24022">
      <w:r>
        <w:separator/>
      </w:r>
    </w:p>
  </w:footnote>
  <w:footnote w:type="continuationSeparator" w:id="0">
    <w:p w:rsidR="004214EF" w:rsidRDefault="004214EF" w:rsidP="00B2402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ind w:left="357" w:hanging="357"/>
      </w:pPr>
      <w:rPr>
        <w:rFonts w:ascii="Times New Roman" w:hAnsi="Times New Roman" w:cs="Times New Roman"/>
        <w:b w:val="0"/>
        <w:bCs w:val="0"/>
        <w:i w:val="0"/>
        <w:iCs w:val="0"/>
        <w:strike w:val="0"/>
        <w:color w:val="auto"/>
        <w:sz w:val="24"/>
        <w:szCs w:val="24"/>
        <w:u w:val="none"/>
      </w:rPr>
    </w:lvl>
    <w:lvl w:ilvl="1">
      <w:start w:val="1"/>
      <w:numFmt w:val="decimal"/>
      <w:lvlText w:val="%2)"/>
      <w:lvlJc w:val="left"/>
      <w:pPr>
        <w:ind w:left="717" w:hanging="357"/>
      </w:pPr>
      <w:rPr>
        <w:rFonts w:ascii="Times New Roman" w:hAnsi="Times New Roman" w:cs="Times New Roman"/>
        <w:b w:val="0"/>
        <w:bCs w:val="0"/>
        <w:i w:val="0"/>
        <w:iCs w:val="0"/>
        <w:strike w:val="0"/>
        <w:color w:val="auto"/>
        <w:sz w:val="24"/>
        <w:szCs w:val="24"/>
        <w:u w:val="none"/>
      </w:rPr>
    </w:lvl>
    <w:lvl w:ilvl="2">
      <w:start w:val="1"/>
      <w:numFmt w:val="decimal"/>
      <w:lvlText w:val="%3)"/>
      <w:lvlJc w:val="left"/>
      <w:pPr>
        <w:ind w:left="1077" w:hanging="357"/>
      </w:pPr>
      <w:rPr>
        <w:rFonts w:ascii="Times New Roman" w:hAnsi="Times New Roman" w:cs="Times New Roman"/>
        <w:b w:val="0"/>
        <w:bCs w:val="0"/>
        <w:i w:val="0"/>
        <w:iCs w:val="0"/>
        <w:strike w:val="0"/>
        <w:color w:val="auto"/>
        <w:sz w:val="24"/>
        <w:szCs w:val="24"/>
        <w:u w:val="none"/>
      </w:rPr>
    </w:lvl>
    <w:lvl w:ilvl="3">
      <w:start w:val="1"/>
      <w:numFmt w:val="decimal"/>
      <w:lvlText w:val="%4)"/>
      <w:lvlJc w:val="left"/>
      <w:pPr>
        <w:ind w:left="1437" w:hanging="357"/>
      </w:pPr>
      <w:rPr>
        <w:rFonts w:ascii="Times New Roman" w:hAnsi="Times New Roman" w:cs="Times New Roman"/>
        <w:b w:val="0"/>
        <w:bCs w:val="0"/>
        <w:i w:val="0"/>
        <w:iCs w:val="0"/>
        <w:strike w:val="0"/>
        <w:color w:val="auto"/>
        <w:sz w:val="24"/>
        <w:szCs w:val="24"/>
        <w:u w:val="none"/>
      </w:rPr>
    </w:lvl>
    <w:lvl w:ilvl="4">
      <w:start w:val="1"/>
      <w:numFmt w:val="decimal"/>
      <w:lvlText w:val="%5)"/>
      <w:lvlJc w:val="left"/>
      <w:pPr>
        <w:ind w:left="1797" w:hanging="357"/>
      </w:pPr>
      <w:rPr>
        <w:rFonts w:ascii="Times New Roman" w:hAnsi="Times New Roman" w:cs="Times New Roman"/>
        <w:b w:val="0"/>
        <w:bCs w:val="0"/>
        <w:i w:val="0"/>
        <w:iCs w:val="0"/>
        <w:strike w:val="0"/>
        <w:color w:val="auto"/>
        <w:sz w:val="24"/>
        <w:szCs w:val="24"/>
        <w:u w:val="none"/>
      </w:rPr>
    </w:lvl>
    <w:lvl w:ilvl="5">
      <w:start w:val="1"/>
      <w:numFmt w:val="decimal"/>
      <w:lvlText w:val="%6)"/>
      <w:lvlJc w:val="left"/>
      <w:pPr>
        <w:ind w:left="2157" w:hanging="357"/>
      </w:pPr>
      <w:rPr>
        <w:rFonts w:ascii="Times New Roman" w:hAnsi="Times New Roman" w:cs="Times New Roman"/>
        <w:b w:val="0"/>
        <w:bCs w:val="0"/>
        <w:i w:val="0"/>
        <w:iCs w:val="0"/>
        <w:strike w:val="0"/>
        <w:color w:val="auto"/>
        <w:sz w:val="24"/>
        <w:szCs w:val="24"/>
        <w:u w:val="none"/>
      </w:rPr>
    </w:lvl>
    <w:lvl w:ilvl="6">
      <w:start w:val="1"/>
      <w:numFmt w:val="decimal"/>
      <w:lvlText w:val="%7)"/>
      <w:lvlJc w:val="left"/>
      <w:pPr>
        <w:ind w:left="2517" w:hanging="357"/>
      </w:pPr>
      <w:rPr>
        <w:rFonts w:ascii="Times New Roman" w:hAnsi="Times New Roman" w:cs="Times New Roman"/>
        <w:b w:val="0"/>
        <w:bCs w:val="0"/>
        <w:i w:val="0"/>
        <w:iCs w:val="0"/>
        <w:strike w:val="0"/>
        <w:color w:val="auto"/>
        <w:sz w:val="24"/>
        <w:szCs w:val="24"/>
        <w:u w:val="none"/>
      </w:rPr>
    </w:lvl>
    <w:lvl w:ilvl="7">
      <w:start w:val="1"/>
      <w:numFmt w:val="decimal"/>
      <w:lvlText w:val="%8)"/>
      <w:lvlJc w:val="left"/>
      <w:pPr>
        <w:ind w:left="2877" w:hanging="357"/>
      </w:pPr>
      <w:rPr>
        <w:rFonts w:ascii="Times New Roman" w:hAnsi="Times New Roman" w:cs="Times New Roman"/>
        <w:b w:val="0"/>
        <w:bCs w:val="0"/>
        <w:i w:val="0"/>
        <w:iCs w:val="0"/>
        <w:strike w:val="0"/>
        <w:color w:val="auto"/>
        <w:sz w:val="24"/>
        <w:szCs w:val="24"/>
        <w:u w:val="none"/>
      </w:rPr>
    </w:lvl>
    <w:lvl w:ilvl="8">
      <w:start w:val="1"/>
      <w:numFmt w:val="decimal"/>
      <w:lvlText w:val="%9)"/>
      <w:lvlJc w:val="left"/>
      <w:pPr>
        <w:ind w:left="3237" w:hanging="357"/>
      </w:pPr>
      <w:rPr>
        <w:rFonts w:ascii="Times New Roman" w:hAnsi="Times New Roman" w:cs="Times New Roman"/>
        <w:b w:val="0"/>
        <w:bCs w:val="0"/>
        <w:i w:val="0"/>
        <w:iCs w:val="0"/>
        <w:strike w:val="0"/>
        <w:color w:val="auto"/>
        <w:sz w:val="24"/>
        <w:szCs w:val="24"/>
        <w:u w:val="none"/>
      </w:rPr>
    </w:lvl>
  </w:abstractNum>
  <w:abstractNum w:abstractNumId="1">
    <w:nsid w:val="00000002"/>
    <w:multiLevelType w:val="singleLevel"/>
    <w:tmpl w:val="00000002"/>
    <w:name w:val="WW8Num2"/>
    <w:lvl w:ilvl="0">
      <w:start w:val="1"/>
      <w:numFmt w:val="decimal"/>
      <w:lvlText w:val="%1)"/>
      <w:lvlJc w:val="left"/>
      <w:pPr>
        <w:tabs>
          <w:tab w:val="num" w:pos="0"/>
        </w:tabs>
        <w:ind w:left="900" w:hanging="360"/>
      </w:pPr>
      <w:rPr>
        <w:rFonts w:ascii="Times New Roman" w:eastAsia="Times New Roman" w:hAnsi="Times New Roman" w:cs="Times New Roman"/>
      </w:rPr>
    </w:lvl>
  </w:abstractNum>
  <w:abstractNum w:abstractNumId="2">
    <w:nsid w:val="00000003"/>
    <w:multiLevelType w:val="singleLevel"/>
    <w:tmpl w:val="00000003"/>
    <w:name w:val="WW8Num3"/>
    <w:lvl w:ilvl="0">
      <w:start w:val="2"/>
      <w:numFmt w:val="decimal"/>
      <w:lvlText w:val="%1."/>
      <w:lvlJc w:val="left"/>
      <w:pPr>
        <w:tabs>
          <w:tab w:val="num" w:pos="230"/>
        </w:tabs>
        <w:ind w:left="0" w:firstLine="0"/>
      </w:pPr>
      <w:rPr>
        <w:rFonts w:ascii="Cambria" w:eastAsia="Times New Roman" w:hAnsi="Cambria" w:cs="Arial" w:hint="default"/>
        <w:spacing w:val="-11"/>
        <w:sz w:val="24"/>
        <w:szCs w:val="24"/>
        <w:lang w:eastAsia="pl-PL"/>
      </w:rPr>
    </w:lvl>
  </w:abstractNum>
  <w:abstractNum w:abstractNumId="3">
    <w:nsid w:val="00000004"/>
    <w:multiLevelType w:val="singleLevel"/>
    <w:tmpl w:val="00000004"/>
    <w:name w:val="WW8Num4"/>
    <w:lvl w:ilvl="0">
      <w:start w:val="4"/>
      <w:numFmt w:val="decimal"/>
      <w:lvlText w:val="%1)"/>
      <w:lvlJc w:val="left"/>
      <w:pPr>
        <w:tabs>
          <w:tab w:val="num" w:pos="712"/>
        </w:tabs>
        <w:ind w:left="712" w:hanging="360"/>
      </w:pPr>
      <w:rPr>
        <w:rFonts w:ascii="Times New Roman" w:eastAsia="SimSun" w:hAnsi="Times New Roman" w:cs="Times New Roman" w:hint="default"/>
        <w:kern w:val="2"/>
        <w:sz w:val="24"/>
        <w:szCs w:val="24"/>
        <w:lang w:eastAsia="zh-CN" w:bidi="hi-IN"/>
      </w:rPr>
    </w:lvl>
  </w:abstractNum>
  <w:abstractNum w:abstractNumId="4">
    <w:nsid w:val="00000005"/>
    <w:multiLevelType w:val="singleLevel"/>
    <w:tmpl w:val="00000005"/>
    <w:name w:val="WW8Num6"/>
    <w:lvl w:ilvl="0">
      <w:start w:val="1"/>
      <w:numFmt w:val="lowerLetter"/>
      <w:lvlText w:val="%1)"/>
      <w:lvlJc w:val="left"/>
      <w:pPr>
        <w:tabs>
          <w:tab w:val="num" w:pos="0"/>
        </w:tabs>
        <w:ind w:left="1695" w:hanging="360"/>
      </w:pPr>
      <w:rPr>
        <w:rFonts w:ascii="Times New Roman" w:hAnsi="Times New Roman" w:cs="Times New Roman" w:hint="default"/>
        <w:sz w:val="24"/>
        <w:szCs w:val="24"/>
        <w:lang w:eastAsia="pl-PL"/>
      </w:rPr>
    </w:lvl>
  </w:abstractNum>
  <w:abstractNum w:abstractNumId="5">
    <w:nsid w:val="103A242B"/>
    <w:multiLevelType w:val="hybridMultilevel"/>
    <w:tmpl w:val="8C4E33A0"/>
    <w:lvl w:ilvl="0" w:tplc="D7601EC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914503D"/>
    <w:multiLevelType w:val="hybridMultilevel"/>
    <w:tmpl w:val="D71E14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2E26CB7"/>
    <w:multiLevelType w:val="hybridMultilevel"/>
    <w:tmpl w:val="19BC9F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2A3040DC"/>
    <w:multiLevelType w:val="hybridMultilevel"/>
    <w:tmpl w:val="E9F621D0"/>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9">
    <w:nsid w:val="2C8819FD"/>
    <w:multiLevelType w:val="hybridMultilevel"/>
    <w:tmpl w:val="8AB821E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nsid w:val="3AC02505"/>
    <w:multiLevelType w:val="hybridMultilevel"/>
    <w:tmpl w:val="E3AA910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nsid w:val="3E4652E7"/>
    <w:multiLevelType w:val="hybridMultilevel"/>
    <w:tmpl w:val="524A76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466F649C"/>
    <w:multiLevelType w:val="hybridMultilevel"/>
    <w:tmpl w:val="E32CBC7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51B268A1"/>
    <w:multiLevelType w:val="hybridMultilevel"/>
    <w:tmpl w:val="69926F7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5918472A"/>
    <w:multiLevelType w:val="hybridMultilevel"/>
    <w:tmpl w:val="B0180588"/>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nsid w:val="61A13973"/>
    <w:multiLevelType w:val="hybridMultilevel"/>
    <w:tmpl w:val="3A5EABF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62465A46"/>
    <w:multiLevelType w:val="hybridMultilevel"/>
    <w:tmpl w:val="D8469F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694547E6"/>
    <w:multiLevelType w:val="hybridMultilevel"/>
    <w:tmpl w:val="901637A4"/>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
    <w:nsid w:val="6B2B30F3"/>
    <w:multiLevelType w:val="hybridMultilevel"/>
    <w:tmpl w:val="229AE38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9">
    <w:nsid w:val="7A3A5018"/>
    <w:multiLevelType w:val="hybridMultilevel"/>
    <w:tmpl w:val="EF66D7F0"/>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7C3C5862"/>
    <w:multiLevelType w:val="hybridMultilevel"/>
    <w:tmpl w:val="E9F621D0"/>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num w:numId="1">
    <w:abstractNumId w:val="0"/>
  </w:num>
  <w:num w:numId="2">
    <w:abstractNumId w:val="14"/>
  </w:num>
  <w:num w:numId="3">
    <w:abstractNumId w:val="15"/>
  </w:num>
  <w:num w:numId="4">
    <w:abstractNumId w:val="7"/>
  </w:num>
  <w:num w:numId="5">
    <w:abstractNumId w:val="11"/>
  </w:num>
  <w:num w:numId="6">
    <w:abstractNumId w:val="9"/>
  </w:num>
  <w:num w:numId="7">
    <w:abstractNumId w:val="16"/>
  </w:num>
  <w:num w:numId="8">
    <w:abstractNumId w:val="12"/>
  </w:num>
  <w:num w:numId="9">
    <w:abstractNumId w:val="13"/>
  </w:num>
  <w:num w:numId="10">
    <w:abstractNumId w:val="19"/>
  </w:num>
  <w:num w:numId="11">
    <w:abstractNumId w:val="10"/>
  </w:num>
  <w:num w:numId="12">
    <w:abstractNumId w:val="18"/>
  </w:num>
  <w:num w:numId="13">
    <w:abstractNumId w:val="5"/>
  </w:num>
  <w:num w:numId="14">
    <w:abstractNumId w:val="17"/>
  </w:num>
  <w:num w:numId="15">
    <w:abstractNumId w:val="6"/>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footnotePr>
    <w:footnote w:id="-1"/>
    <w:footnote w:id="0"/>
  </w:footnotePr>
  <w:endnotePr>
    <w:endnote w:id="-1"/>
    <w:endnote w:id="0"/>
  </w:endnotePr>
  <w:compat/>
  <w:rsids>
    <w:rsidRoot w:val="00C172F4"/>
    <w:rsid w:val="00073E9D"/>
    <w:rsid w:val="00073F53"/>
    <w:rsid w:val="000C0912"/>
    <w:rsid w:val="00113471"/>
    <w:rsid w:val="00120454"/>
    <w:rsid w:val="0013004F"/>
    <w:rsid w:val="001D1691"/>
    <w:rsid w:val="00241483"/>
    <w:rsid w:val="00265B00"/>
    <w:rsid w:val="00267AD8"/>
    <w:rsid w:val="00290A44"/>
    <w:rsid w:val="002A2E9C"/>
    <w:rsid w:val="002C41ED"/>
    <w:rsid w:val="002E191E"/>
    <w:rsid w:val="00302603"/>
    <w:rsid w:val="00314E4D"/>
    <w:rsid w:val="003560AD"/>
    <w:rsid w:val="00392D96"/>
    <w:rsid w:val="003D0B08"/>
    <w:rsid w:val="003E64BC"/>
    <w:rsid w:val="004214EF"/>
    <w:rsid w:val="00424731"/>
    <w:rsid w:val="00424A07"/>
    <w:rsid w:val="00466857"/>
    <w:rsid w:val="0047777E"/>
    <w:rsid w:val="004976A8"/>
    <w:rsid w:val="004A76EA"/>
    <w:rsid w:val="00507B3A"/>
    <w:rsid w:val="00526ECB"/>
    <w:rsid w:val="00556E92"/>
    <w:rsid w:val="005830E6"/>
    <w:rsid w:val="005A41C5"/>
    <w:rsid w:val="006401C1"/>
    <w:rsid w:val="00663B76"/>
    <w:rsid w:val="00665516"/>
    <w:rsid w:val="00670081"/>
    <w:rsid w:val="00671FBC"/>
    <w:rsid w:val="006725D5"/>
    <w:rsid w:val="006A0063"/>
    <w:rsid w:val="0072374F"/>
    <w:rsid w:val="00725B79"/>
    <w:rsid w:val="0074467C"/>
    <w:rsid w:val="0075437F"/>
    <w:rsid w:val="0076701F"/>
    <w:rsid w:val="00781AC7"/>
    <w:rsid w:val="007C7E8C"/>
    <w:rsid w:val="007D00F2"/>
    <w:rsid w:val="007E56B4"/>
    <w:rsid w:val="00821B7A"/>
    <w:rsid w:val="008324C1"/>
    <w:rsid w:val="008479DF"/>
    <w:rsid w:val="00896BEB"/>
    <w:rsid w:val="008A0A78"/>
    <w:rsid w:val="008A532A"/>
    <w:rsid w:val="008A593B"/>
    <w:rsid w:val="009564AD"/>
    <w:rsid w:val="00A37654"/>
    <w:rsid w:val="00A9418E"/>
    <w:rsid w:val="00AC737F"/>
    <w:rsid w:val="00AE29FF"/>
    <w:rsid w:val="00B112DE"/>
    <w:rsid w:val="00B24022"/>
    <w:rsid w:val="00B54AA8"/>
    <w:rsid w:val="00C172F4"/>
    <w:rsid w:val="00C459E2"/>
    <w:rsid w:val="00C87734"/>
    <w:rsid w:val="00C95A1F"/>
    <w:rsid w:val="00CB15CF"/>
    <w:rsid w:val="00CD57B3"/>
    <w:rsid w:val="00D0339B"/>
    <w:rsid w:val="00D26419"/>
    <w:rsid w:val="00D6023E"/>
    <w:rsid w:val="00D900C3"/>
    <w:rsid w:val="00DD372B"/>
    <w:rsid w:val="00DF4C13"/>
    <w:rsid w:val="00E31976"/>
    <w:rsid w:val="00E51B4B"/>
    <w:rsid w:val="00E5660A"/>
    <w:rsid w:val="00E5746F"/>
    <w:rsid w:val="00EF3DE0"/>
    <w:rsid w:val="00F367FB"/>
    <w:rsid w:val="00F474B1"/>
    <w:rsid w:val="00F726B2"/>
    <w:rsid w:val="00FA27F0"/>
    <w:rsid w:val="00FF5C3E"/>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Cs w:val="22"/>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header" w:uiPriority="0"/>
    <w:lsdException w:name="footer" w:uiPriority="0"/>
    <w:lsdException w:name="caption" w:locked="1" w:uiPriority="0" w:qFormat="1"/>
    <w:lsdException w:name="page number" w:uiPriority="0"/>
    <w:lsdException w:name="endnote text" w:uiPriority="0"/>
    <w:lsdException w:name="List" w:uiPriority="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Hyperlink" w:uiPriority="0"/>
    <w:lsdException w:name="Strong" w:locked="1" w:semiHidden="0" w:uiPriority="0" w:unhideWhenUsed="0" w:qFormat="1"/>
    <w:lsdException w:name="Emphasis" w:locked="1" w:semiHidden="0" w:uiPriority="20" w:unhideWhenUsed="0" w:qFormat="1"/>
    <w:lsdException w:name="Normal (Web)" w:uiPriority="0"/>
    <w:lsdException w:name="HTML Preformatted"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F7C22"/>
    <w:rPr>
      <w:rFonts w:ascii="Times New Roman" w:eastAsia="Times New Roman" w:hAnsi="Times New Roman"/>
      <w:sz w:val="24"/>
      <w:szCs w:val="24"/>
    </w:rPr>
  </w:style>
  <w:style w:type="paragraph" w:styleId="Nagwek1">
    <w:name w:val="heading 1"/>
    <w:basedOn w:val="Normalny"/>
    <w:next w:val="Normalny"/>
    <w:link w:val="Nagwek1Znak1"/>
    <w:qFormat/>
    <w:locked/>
    <w:rsid w:val="00DF4C13"/>
    <w:pPr>
      <w:keepNext/>
      <w:jc w:val="right"/>
      <w:outlineLvl w:val="0"/>
    </w:pPr>
    <w:rPr>
      <w:b/>
    </w:rPr>
  </w:style>
  <w:style w:type="paragraph" w:styleId="Nagwek2">
    <w:name w:val="heading 2"/>
    <w:basedOn w:val="Normalny"/>
    <w:next w:val="Normalny"/>
    <w:link w:val="Nagwek2Znak1"/>
    <w:semiHidden/>
    <w:unhideWhenUsed/>
    <w:qFormat/>
    <w:locked/>
    <w:rsid w:val="0076701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1"/>
    <w:qFormat/>
    <w:locked/>
    <w:rsid w:val="00073F53"/>
    <w:pPr>
      <w:keepNext/>
      <w:keepLines/>
      <w:spacing w:before="20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Heading1">
    <w:name w:val="Heading 1"/>
    <w:basedOn w:val="Normalny"/>
    <w:next w:val="Normalny"/>
    <w:link w:val="Nagwek1Znak"/>
    <w:qFormat/>
    <w:rsid w:val="00FF7C22"/>
    <w:pPr>
      <w:keepNext/>
      <w:outlineLvl w:val="0"/>
    </w:pPr>
    <w:rPr>
      <w:sz w:val="28"/>
      <w:szCs w:val="20"/>
    </w:rPr>
  </w:style>
  <w:style w:type="paragraph" w:customStyle="1" w:styleId="Heading2">
    <w:name w:val="Heading 2"/>
    <w:basedOn w:val="Normalny"/>
    <w:next w:val="Normalny"/>
    <w:link w:val="Nagwek2Znak"/>
    <w:semiHidden/>
    <w:unhideWhenUsed/>
    <w:qFormat/>
    <w:locked/>
    <w:rsid w:val="00B41688"/>
    <w:pPr>
      <w:keepNext/>
      <w:keepLines/>
      <w:spacing w:before="200"/>
      <w:outlineLvl w:val="1"/>
    </w:pPr>
    <w:rPr>
      <w:rFonts w:asciiTheme="majorHAnsi" w:eastAsiaTheme="majorEastAsia" w:hAnsiTheme="majorHAnsi" w:cstheme="majorBidi"/>
      <w:b/>
      <w:bCs/>
      <w:color w:val="4F81BD" w:themeColor="accent1"/>
      <w:sz w:val="26"/>
      <w:szCs w:val="26"/>
    </w:rPr>
  </w:style>
  <w:style w:type="paragraph" w:customStyle="1" w:styleId="Heading3">
    <w:name w:val="Heading 3"/>
    <w:basedOn w:val="Normalny"/>
    <w:next w:val="Normalny"/>
    <w:link w:val="Nagwek3Znak"/>
    <w:uiPriority w:val="99"/>
    <w:qFormat/>
    <w:rsid w:val="001E2EE1"/>
    <w:pPr>
      <w:keepNext/>
      <w:keepLines/>
      <w:spacing w:before="200"/>
      <w:outlineLvl w:val="2"/>
    </w:pPr>
    <w:rPr>
      <w:rFonts w:ascii="Cambria" w:hAnsi="Cambria"/>
      <w:b/>
      <w:bCs/>
      <w:color w:val="4F81BD"/>
    </w:rPr>
  </w:style>
  <w:style w:type="character" w:customStyle="1" w:styleId="Nagwek1Znak">
    <w:name w:val="Nagłówek 1 Znak"/>
    <w:basedOn w:val="Domylnaczcionkaakapitu"/>
    <w:link w:val="Heading1"/>
    <w:qFormat/>
    <w:locked/>
    <w:rsid w:val="00FF7C22"/>
    <w:rPr>
      <w:rFonts w:ascii="Times New Roman" w:hAnsi="Times New Roman" w:cs="Times New Roman"/>
      <w:sz w:val="20"/>
      <w:szCs w:val="20"/>
      <w:lang w:eastAsia="pl-PL"/>
    </w:rPr>
  </w:style>
  <w:style w:type="character" w:customStyle="1" w:styleId="Nagwek3Znak">
    <w:name w:val="Nagłówek 3 Znak"/>
    <w:basedOn w:val="Domylnaczcionkaakapitu"/>
    <w:link w:val="Heading3"/>
    <w:uiPriority w:val="99"/>
    <w:semiHidden/>
    <w:qFormat/>
    <w:locked/>
    <w:rsid w:val="001E2EE1"/>
    <w:rPr>
      <w:rFonts w:ascii="Cambria" w:hAnsi="Cambria" w:cs="Times New Roman"/>
      <w:b/>
      <w:bCs/>
      <w:color w:val="4F81BD"/>
      <w:sz w:val="24"/>
      <w:szCs w:val="24"/>
      <w:lang w:eastAsia="pl-PL"/>
    </w:rPr>
  </w:style>
  <w:style w:type="character" w:customStyle="1" w:styleId="TekstpodstawowyZnak">
    <w:name w:val="Tekst podstawowy Znak"/>
    <w:basedOn w:val="Domylnaczcionkaakapitu"/>
    <w:link w:val="Tekstpodstawowy"/>
    <w:qFormat/>
    <w:locked/>
    <w:rsid w:val="00FF7C22"/>
    <w:rPr>
      <w:rFonts w:ascii="Times New Roman" w:hAnsi="Times New Roman" w:cs="Times New Roman"/>
      <w:sz w:val="24"/>
      <w:szCs w:val="24"/>
      <w:lang w:eastAsia="pl-PL"/>
    </w:rPr>
  </w:style>
  <w:style w:type="character" w:customStyle="1" w:styleId="Teksttreci">
    <w:name w:val="Tekst treści_"/>
    <w:link w:val="Teksttreci0"/>
    <w:qFormat/>
    <w:locked/>
    <w:rsid w:val="001E2EE1"/>
    <w:rPr>
      <w:rFonts w:ascii="Arial" w:hAnsi="Arial"/>
      <w:sz w:val="18"/>
      <w:shd w:val="clear" w:color="auto" w:fill="FFFFFF"/>
    </w:rPr>
  </w:style>
  <w:style w:type="character" w:customStyle="1" w:styleId="TekstdymkaZnak">
    <w:name w:val="Tekst dymka Znak"/>
    <w:basedOn w:val="Domylnaczcionkaakapitu"/>
    <w:link w:val="Tekstdymka"/>
    <w:uiPriority w:val="99"/>
    <w:semiHidden/>
    <w:qFormat/>
    <w:locked/>
    <w:rsid w:val="001E2EE1"/>
    <w:rPr>
      <w:rFonts w:ascii="Tahoma" w:hAnsi="Tahoma" w:cs="Tahoma"/>
      <w:sz w:val="16"/>
      <w:szCs w:val="16"/>
      <w:lang w:eastAsia="pl-PL"/>
    </w:rPr>
  </w:style>
  <w:style w:type="character" w:customStyle="1" w:styleId="Nagwek20">
    <w:name w:val="Nagłówek #2_"/>
    <w:basedOn w:val="Domylnaczcionkaakapitu"/>
    <w:link w:val="Nagwek20"/>
    <w:uiPriority w:val="99"/>
    <w:qFormat/>
    <w:locked/>
    <w:rsid w:val="00A009A7"/>
    <w:rPr>
      <w:rFonts w:cs="Times New Roman"/>
      <w:sz w:val="27"/>
      <w:szCs w:val="27"/>
      <w:shd w:val="clear" w:color="auto" w:fill="FFFFFF"/>
    </w:rPr>
  </w:style>
  <w:style w:type="character" w:customStyle="1" w:styleId="oznaczenie">
    <w:name w:val="oznaczenie"/>
    <w:qFormat/>
    <w:rsid w:val="005D4CCB"/>
  </w:style>
  <w:style w:type="character" w:customStyle="1" w:styleId="lmenustartend">
    <w:name w:val="lmenustartend"/>
    <w:qFormat/>
    <w:rsid w:val="005D4CCB"/>
  </w:style>
  <w:style w:type="character" w:customStyle="1" w:styleId="czeinternetowe">
    <w:name w:val="Łącze internetowe"/>
    <w:basedOn w:val="Domylnaczcionkaakapitu"/>
    <w:uiPriority w:val="99"/>
    <w:rsid w:val="00910A27"/>
    <w:rPr>
      <w:rFonts w:cs="Times New Roman"/>
      <w:color w:val="404080"/>
      <w:u w:val="single"/>
    </w:rPr>
  </w:style>
  <w:style w:type="character" w:customStyle="1" w:styleId="TekstprzypisukocowegoZnak">
    <w:name w:val="Tekst przypisu końcowego Znak"/>
    <w:basedOn w:val="Domylnaczcionkaakapitu"/>
    <w:link w:val="EndnoteText"/>
    <w:qFormat/>
    <w:locked/>
    <w:rsid w:val="007B295E"/>
    <w:rPr>
      <w:rFonts w:ascii="Times New Roman" w:hAnsi="Times New Roman" w:cs="Times New Roman"/>
      <w:sz w:val="20"/>
      <w:szCs w:val="20"/>
    </w:rPr>
  </w:style>
  <w:style w:type="character" w:customStyle="1" w:styleId="Zakotwiczenieprzypisukocowego">
    <w:name w:val="Zakotwiczenie przypisu końcowego"/>
    <w:rsid w:val="00C172F4"/>
    <w:rPr>
      <w:rFonts w:cs="Times New Roman"/>
      <w:vertAlign w:val="superscript"/>
    </w:rPr>
  </w:style>
  <w:style w:type="character" w:customStyle="1" w:styleId="EndnoteCharacters">
    <w:name w:val="Endnote Characters"/>
    <w:basedOn w:val="Domylnaczcionkaakapitu"/>
    <w:uiPriority w:val="99"/>
    <w:semiHidden/>
    <w:qFormat/>
    <w:rsid w:val="007B65D9"/>
    <w:rPr>
      <w:rFonts w:cs="Times New Roman"/>
      <w:vertAlign w:val="superscript"/>
    </w:rPr>
  </w:style>
  <w:style w:type="character" w:customStyle="1" w:styleId="Wyrnienie">
    <w:name w:val="Wyróżnienie"/>
    <w:basedOn w:val="Domylnaczcionkaakapitu"/>
    <w:qFormat/>
    <w:locked/>
    <w:rsid w:val="006D5C6B"/>
    <w:rPr>
      <w:rFonts w:cs="Times New Roman"/>
      <w:i/>
    </w:rPr>
  </w:style>
  <w:style w:type="character" w:customStyle="1" w:styleId="alb">
    <w:name w:val="a_lb"/>
    <w:uiPriority w:val="99"/>
    <w:qFormat/>
    <w:rsid w:val="006D5C6B"/>
  </w:style>
  <w:style w:type="character" w:customStyle="1" w:styleId="TeksttreciPogrubienie1">
    <w:name w:val="Tekst treści + Pogrubienie1"/>
    <w:qFormat/>
    <w:rsid w:val="00466ECF"/>
    <w:rPr>
      <w:rFonts w:ascii="Times New Roman" w:hAnsi="Times New Roman"/>
      <w:b/>
      <w:spacing w:val="0"/>
      <w:sz w:val="21"/>
    </w:rPr>
  </w:style>
  <w:style w:type="character" w:customStyle="1" w:styleId="Wyrnieniedelikatne1">
    <w:name w:val="Wyróżnienie delikatne1"/>
    <w:uiPriority w:val="99"/>
    <w:qFormat/>
    <w:rsid w:val="00944001"/>
    <w:rPr>
      <w:i/>
      <w:color w:val="404040"/>
    </w:rPr>
  </w:style>
  <w:style w:type="character" w:customStyle="1" w:styleId="StopkaZnak">
    <w:name w:val="Stopka Znak"/>
    <w:basedOn w:val="Domylnaczcionkaakapitu"/>
    <w:link w:val="Footer"/>
    <w:uiPriority w:val="99"/>
    <w:qFormat/>
    <w:rsid w:val="008970A6"/>
    <w:rPr>
      <w:rFonts w:ascii="Cambria" w:eastAsia="MS Mincho" w:hAnsi="Cambria"/>
      <w:sz w:val="20"/>
      <w:szCs w:val="20"/>
    </w:rPr>
  </w:style>
  <w:style w:type="character" w:styleId="Numerstrony">
    <w:name w:val="page number"/>
    <w:unhideWhenUsed/>
    <w:qFormat/>
    <w:rsid w:val="008970A6"/>
  </w:style>
  <w:style w:type="character" w:customStyle="1" w:styleId="apple-converted-space">
    <w:name w:val="apple-converted-space"/>
    <w:qFormat/>
    <w:rsid w:val="008970A6"/>
  </w:style>
  <w:style w:type="character" w:customStyle="1" w:styleId="NagwekZnak">
    <w:name w:val="Nagłówek Znak"/>
    <w:basedOn w:val="Domylnaczcionkaakapitu"/>
    <w:link w:val="Nagwek"/>
    <w:uiPriority w:val="99"/>
    <w:qFormat/>
    <w:rsid w:val="008970A6"/>
    <w:rPr>
      <w:rFonts w:ascii="Cambria" w:eastAsia="MS Mincho" w:hAnsi="Cambria"/>
      <w:sz w:val="24"/>
      <w:szCs w:val="24"/>
    </w:rPr>
  </w:style>
  <w:style w:type="character" w:customStyle="1" w:styleId="Nagwek2Znak">
    <w:name w:val="Nagłówek 2 Znak"/>
    <w:basedOn w:val="Domylnaczcionkaakapitu"/>
    <w:link w:val="Heading2"/>
    <w:semiHidden/>
    <w:qFormat/>
    <w:rsid w:val="00B41688"/>
    <w:rPr>
      <w:rFonts w:asciiTheme="majorHAnsi" w:eastAsiaTheme="majorEastAsia" w:hAnsiTheme="majorHAnsi" w:cstheme="majorBidi"/>
      <w:b/>
      <w:bCs/>
      <w:color w:val="4F81BD" w:themeColor="accent1"/>
      <w:sz w:val="26"/>
      <w:szCs w:val="26"/>
    </w:rPr>
  </w:style>
  <w:style w:type="character" w:styleId="Pogrubienie">
    <w:name w:val="Strong"/>
    <w:basedOn w:val="Domylnaczcionkaakapitu"/>
    <w:qFormat/>
    <w:locked/>
    <w:rsid w:val="00B41688"/>
    <w:rPr>
      <w:b/>
      <w:bCs/>
    </w:rPr>
  </w:style>
  <w:style w:type="character" w:customStyle="1" w:styleId="ng-binding">
    <w:name w:val="ng-binding"/>
    <w:basedOn w:val="Domylnaczcionkaakapitu"/>
    <w:qFormat/>
    <w:rsid w:val="00BB0523"/>
  </w:style>
  <w:style w:type="character" w:customStyle="1" w:styleId="Tekstpodstawowy2Znak">
    <w:name w:val="Tekst podstawowy 2 Znak"/>
    <w:basedOn w:val="Domylnaczcionkaakapitu"/>
    <w:link w:val="Tekstpodstawowy2"/>
    <w:uiPriority w:val="99"/>
    <w:semiHidden/>
    <w:qFormat/>
    <w:rsid w:val="00BB0523"/>
    <w:rPr>
      <w:rFonts w:ascii="Times New Roman" w:eastAsia="Times New Roman" w:hAnsi="Times New Roman"/>
      <w:sz w:val="24"/>
      <w:szCs w:val="24"/>
    </w:rPr>
  </w:style>
  <w:style w:type="character" w:customStyle="1" w:styleId="Domylnaczcionkaakapitu1">
    <w:name w:val="Domyślna czcionka akapitu1"/>
    <w:qFormat/>
    <w:rsid w:val="00790DA4"/>
  </w:style>
  <w:style w:type="character" w:customStyle="1" w:styleId="ng-bindingng-scope">
    <w:name w:val="ng-binding ng-scope"/>
    <w:basedOn w:val="Domylnaczcionkaakapitu"/>
    <w:qFormat/>
    <w:rsid w:val="00FD4484"/>
  </w:style>
  <w:style w:type="character" w:customStyle="1" w:styleId="TekstpodstawowywcityZnak">
    <w:name w:val="Tekst podstawowy wcięty Znak"/>
    <w:basedOn w:val="Domylnaczcionkaakapitu"/>
    <w:link w:val="Tekstpodstawowywcity"/>
    <w:uiPriority w:val="99"/>
    <w:semiHidden/>
    <w:qFormat/>
    <w:rsid w:val="00D83E94"/>
    <w:rPr>
      <w:rFonts w:ascii="Times New Roman" w:eastAsia="Times New Roman" w:hAnsi="Times New Roman"/>
      <w:sz w:val="24"/>
      <w:szCs w:val="24"/>
    </w:rPr>
  </w:style>
  <w:style w:type="character" w:customStyle="1" w:styleId="TeksttreciPogrubienie">
    <w:name w:val="Tekst treści + Pogrubienie"/>
    <w:basedOn w:val="Domylnaczcionkaakapitu"/>
    <w:qFormat/>
    <w:rsid w:val="00B975F5"/>
    <w:rPr>
      <w:rFonts w:ascii="Times New Roman" w:hAnsi="Times New Roman" w:cs="Times New Roman"/>
      <w:b/>
      <w:bCs/>
      <w:spacing w:val="0"/>
      <w:sz w:val="21"/>
      <w:szCs w:val="21"/>
    </w:rPr>
  </w:style>
  <w:style w:type="character" w:customStyle="1" w:styleId="Tekstpodstawowy3Znak">
    <w:name w:val="Tekst podstawowy 3 Znak"/>
    <w:basedOn w:val="Domylnaczcionkaakapitu"/>
    <w:link w:val="Tekstpodstawowy3"/>
    <w:uiPriority w:val="99"/>
    <w:semiHidden/>
    <w:qFormat/>
    <w:rsid w:val="00C862A6"/>
    <w:rPr>
      <w:rFonts w:ascii="Times New Roman" w:eastAsia="Times New Roman" w:hAnsi="Times New Roman"/>
      <w:sz w:val="16"/>
      <w:szCs w:val="16"/>
    </w:rPr>
  </w:style>
  <w:style w:type="character" w:customStyle="1" w:styleId="TytuZnak">
    <w:name w:val="Tytuł Znak"/>
    <w:basedOn w:val="Domylnaczcionkaakapitu"/>
    <w:link w:val="Tytu"/>
    <w:qFormat/>
    <w:rsid w:val="00C862A6"/>
    <w:rPr>
      <w:rFonts w:ascii="Times New Roman" w:eastAsia="Times New Roman" w:hAnsi="Times New Roman"/>
      <w:b/>
      <w:bCs/>
      <w:szCs w:val="24"/>
    </w:rPr>
  </w:style>
  <w:style w:type="character" w:customStyle="1" w:styleId="HTML-wstpniesformatowanyZnak">
    <w:name w:val="HTML - wstępnie sformatowany Znak"/>
    <w:basedOn w:val="Domylnaczcionkaakapitu"/>
    <w:qFormat/>
    <w:rsid w:val="008D29C7"/>
    <w:rPr>
      <w:rFonts w:ascii="Courier New" w:eastAsia="Times New Roman" w:hAnsi="Courier New" w:cs="Courier New"/>
      <w:sz w:val="20"/>
      <w:szCs w:val="20"/>
    </w:rPr>
  </w:style>
  <w:style w:type="character" w:customStyle="1" w:styleId="ng-scope">
    <w:name w:val="ng-scope"/>
    <w:basedOn w:val="Domylnaczcionkaakapitu"/>
    <w:qFormat/>
    <w:rsid w:val="00E70887"/>
  </w:style>
  <w:style w:type="character" w:customStyle="1" w:styleId="Nagwek5">
    <w:name w:val="Nagłówek #5"/>
    <w:basedOn w:val="Domylnaczcionkaakapitu"/>
    <w:qFormat/>
    <w:rsid w:val="00B77104"/>
    <w:rPr>
      <w:rFonts w:ascii="Times New Roman" w:hAnsi="Times New Roman" w:cs="Times New Roman"/>
      <w:sz w:val="21"/>
      <w:szCs w:val="21"/>
      <w:shd w:val="clear" w:color="auto" w:fill="FFFFFF"/>
    </w:rPr>
  </w:style>
  <w:style w:type="character" w:customStyle="1" w:styleId="Mocnowyrniony">
    <w:name w:val="Mocno wyróżniony"/>
    <w:qFormat/>
    <w:rsid w:val="00B77104"/>
    <w:rPr>
      <w:b/>
      <w:bCs/>
    </w:rPr>
  </w:style>
  <w:style w:type="character" w:customStyle="1" w:styleId="Nagwek50">
    <w:name w:val="Nagłówek #5_"/>
    <w:basedOn w:val="Domylnaczcionkaakapitu"/>
    <w:link w:val="Nagwek50"/>
    <w:qFormat/>
    <w:rsid w:val="00FB5444"/>
    <w:rPr>
      <w:rFonts w:ascii="Times New Roman" w:hAnsi="Times New Roman"/>
      <w:sz w:val="21"/>
      <w:szCs w:val="21"/>
      <w:shd w:val="clear" w:color="auto" w:fill="FFFFFF"/>
    </w:rPr>
  </w:style>
  <w:style w:type="character" w:customStyle="1" w:styleId="TeksttreciPogrubienie3">
    <w:name w:val="Tekst treści + Pogrubienie3"/>
    <w:basedOn w:val="Teksttreci"/>
    <w:qFormat/>
    <w:rsid w:val="00FB5444"/>
    <w:rPr>
      <w:rFonts w:ascii="Times New Roman" w:hAnsi="Times New Roman" w:cs="Times New Roman"/>
      <w:b/>
      <w:bCs/>
      <w:spacing w:val="0"/>
      <w:sz w:val="21"/>
      <w:szCs w:val="21"/>
    </w:rPr>
  </w:style>
  <w:style w:type="character" w:customStyle="1" w:styleId="Teksttreci3">
    <w:name w:val="Tekst treści (3)_"/>
    <w:basedOn w:val="Domylnaczcionkaakapitu"/>
    <w:link w:val="Teksttreci30"/>
    <w:qFormat/>
    <w:rsid w:val="00FB5444"/>
    <w:rPr>
      <w:rFonts w:ascii="Times New Roman" w:hAnsi="Times New Roman"/>
      <w:sz w:val="21"/>
      <w:szCs w:val="21"/>
      <w:shd w:val="clear" w:color="auto" w:fill="FFFFFF"/>
    </w:rPr>
  </w:style>
  <w:style w:type="character" w:customStyle="1" w:styleId="Teksttreci3Pogrubienie">
    <w:name w:val="Tekst treści (3) + Pogrubienie"/>
    <w:basedOn w:val="Teksttreci3"/>
    <w:qFormat/>
    <w:rsid w:val="00FB5444"/>
    <w:rPr>
      <w:b/>
      <w:bCs/>
    </w:rPr>
  </w:style>
  <w:style w:type="character" w:customStyle="1" w:styleId="Teksttreci4">
    <w:name w:val="Tekst treści (4)_"/>
    <w:basedOn w:val="Domylnaczcionkaakapitu"/>
    <w:link w:val="Teksttreci40"/>
    <w:qFormat/>
    <w:rsid w:val="00FB5444"/>
    <w:rPr>
      <w:rFonts w:ascii="Times New Roman" w:hAnsi="Times New Roman"/>
      <w:sz w:val="20"/>
      <w:szCs w:val="20"/>
      <w:shd w:val="clear" w:color="auto" w:fill="FFFFFF"/>
    </w:rPr>
  </w:style>
  <w:style w:type="character" w:customStyle="1" w:styleId="TeksttreciPogrubienie2">
    <w:name w:val="Tekst treści + Pogrubienie2"/>
    <w:basedOn w:val="Teksttreci"/>
    <w:qFormat/>
    <w:rsid w:val="00FB5444"/>
    <w:rPr>
      <w:rFonts w:ascii="Times New Roman" w:hAnsi="Times New Roman" w:cs="Times New Roman"/>
      <w:b/>
      <w:bCs/>
      <w:spacing w:val="0"/>
      <w:sz w:val="21"/>
      <w:szCs w:val="21"/>
    </w:rPr>
  </w:style>
  <w:style w:type="character" w:customStyle="1" w:styleId="TeksttreciKursywa1">
    <w:name w:val="Tekst treści + Kursywa1"/>
    <w:basedOn w:val="Teksttreci"/>
    <w:qFormat/>
    <w:rsid w:val="00FB5444"/>
    <w:rPr>
      <w:rFonts w:ascii="Times New Roman" w:hAnsi="Times New Roman" w:cs="Times New Roman"/>
      <w:i/>
      <w:iCs/>
      <w:spacing w:val="0"/>
      <w:sz w:val="21"/>
      <w:szCs w:val="21"/>
    </w:rPr>
  </w:style>
  <w:style w:type="character" w:customStyle="1" w:styleId="Nagwek52">
    <w:name w:val="Nagłówek #52"/>
    <w:basedOn w:val="Nagwek50"/>
    <w:qFormat/>
    <w:rsid w:val="00FB5444"/>
    <w:rPr>
      <w:rFonts w:cs="Times New Roman"/>
      <w:b/>
      <w:bCs/>
      <w:spacing w:val="0"/>
      <w:u w:val="single"/>
    </w:rPr>
  </w:style>
  <w:style w:type="character" w:customStyle="1" w:styleId="Teksttreci5">
    <w:name w:val="Tekst treści (5)_"/>
    <w:basedOn w:val="Domylnaczcionkaakapitu"/>
    <w:link w:val="Teksttreci50"/>
    <w:qFormat/>
    <w:rsid w:val="00FB5444"/>
    <w:rPr>
      <w:rFonts w:ascii="Times New Roman" w:hAnsi="Times New Roman"/>
      <w:i/>
      <w:iCs/>
      <w:sz w:val="21"/>
      <w:szCs w:val="21"/>
      <w:shd w:val="clear" w:color="auto" w:fill="FFFFFF"/>
    </w:rPr>
  </w:style>
  <w:style w:type="character" w:customStyle="1" w:styleId="ListLabel1">
    <w:name w:val="ListLabel 1"/>
    <w:qFormat/>
    <w:rsid w:val="00C172F4"/>
    <w:rPr>
      <w:sz w:val="20"/>
    </w:rPr>
  </w:style>
  <w:style w:type="character" w:customStyle="1" w:styleId="ListLabel2">
    <w:name w:val="ListLabel 2"/>
    <w:qFormat/>
    <w:rsid w:val="00C172F4"/>
    <w:rPr>
      <w:sz w:val="20"/>
    </w:rPr>
  </w:style>
  <w:style w:type="character" w:customStyle="1" w:styleId="ListLabel3">
    <w:name w:val="ListLabel 3"/>
    <w:qFormat/>
    <w:rsid w:val="00C172F4"/>
    <w:rPr>
      <w:sz w:val="20"/>
    </w:rPr>
  </w:style>
  <w:style w:type="character" w:customStyle="1" w:styleId="ListLabel4">
    <w:name w:val="ListLabel 4"/>
    <w:qFormat/>
    <w:rsid w:val="00C172F4"/>
    <w:rPr>
      <w:sz w:val="20"/>
    </w:rPr>
  </w:style>
  <w:style w:type="character" w:customStyle="1" w:styleId="ListLabel5">
    <w:name w:val="ListLabel 5"/>
    <w:qFormat/>
    <w:rsid w:val="00C172F4"/>
    <w:rPr>
      <w:sz w:val="20"/>
    </w:rPr>
  </w:style>
  <w:style w:type="character" w:customStyle="1" w:styleId="ListLabel6">
    <w:name w:val="ListLabel 6"/>
    <w:qFormat/>
    <w:rsid w:val="00C172F4"/>
    <w:rPr>
      <w:sz w:val="20"/>
    </w:rPr>
  </w:style>
  <w:style w:type="character" w:customStyle="1" w:styleId="ListLabel7">
    <w:name w:val="ListLabel 7"/>
    <w:qFormat/>
    <w:rsid w:val="00C172F4"/>
    <w:rPr>
      <w:sz w:val="20"/>
    </w:rPr>
  </w:style>
  <w:style w:type="character" w:customStyle="1" w:styleId="ListLabel8">
    <w:name w:val="ListLabel 8"/>
    <w:qFormat/>
    <w:rsid w:val="00C172F4"/>
    <w:rPr>
      <w:sz w:val="20"/>
    </w:rPr>
  </w:style>
  <w:style w:type="character" w:customStyle="1" w:styleId="ListLabel9">
    <w:name w:val="ListLabel 9"/>
    <w:qFormat/>
    <w:rsid w:val="00C172F4"/>
    <w:rPr>
      <w:sz w:val="20"/>
    </w:rPr>
  </w:style>
  <w:style w:type="character" w:customStyle="1" w:styleId="ListLabel10">
    <w:name w:val="ListLabel 10"/>
    <w:qFormat/>
    <w:rsid w:val="00C172F4"/>
    <w:rPr>
      <w:sz w:val="20"/>
    </w:rPr>
  </w:style>
  <w:style w:type="character" w:customStyle="1" w:styleId="ListLabel11">
    <w:name w:val="ListLabel 11"/>
    <w:qFormat/>
    <w:rsid w:val="00C172F4"/>
    <w:rPr>
      <w:sz w:val="20"/>
    </w:rPr>
  </w:style>
  <w:style w:type="character" w:customStyle="1" w:styleId="ListLabel12">
    <w:name w:val="ListLabel 12"/>
    <w:qFormat/>
    <w:rsid w:val="00C172F4"/>
    <w:rPr>
      <w:sz w:val="20"/>
    </w:rPr>
  </w:style>
  <w:style w:type="character" w:customStyle="1" w:styleId="ListLabel13">
    <w:name w:val="ListLabel 13"/>
    <w:qFormat/>
    <w:rsid w:val="00C172F4"/>
    <w:rPr>
      <w:sz w:val="20"/>
    </w:rPr>
  </w:style>
  <w:style w:type="character" w:customStyle="1" w:styleId="ListLabel14">
    <w:name w:val="ListLabel 14"/>
    <w:qFormat/>
    <w:rsid w:val="00C172F4"/>
    <w:rPr>
      <w:sz w:val="20"/>
    </w:rPr>
  </w:style>
  <w:style w:type="character" w:customStyle="1" w:styleId="ListLabel15">
    <w:name w:val="ListLabel 15"/>
    <w:qFormat/>
    <w:rsid w:val="00C172F4"/>
    <w:rPr>
      <w:sz w:val="20"/>
    </w:rPr>
  </w:style>
  <w:style w:type="character" w:customStyle="1" w:styleId="ListLabel16">
    <w:name w:val="ListLabel 16"/>
    <w:qFormat/>
    <w:rsid w:val="00C172F4"/>
    <w:rPr>
      <w:sz w:val="20"/>
    </w:rPr>
  </w:style>
  <w:style w:type="character" w:customStyle="1" w:styleId="ListLabel17">
    <w:name w:val="ListLabel 17"/>
    <w:qFormat/>
    <w:rsid w:val="00C172F4"/>
    <w:rPr>
      <w:sz w:val="20"/>
    </w:rPr>
  </w:style>
  <w:style w:type="character" w:customStyle="1" w:styleId="ListLabel18">
    <w:name w:val="ListLabel 18"/>
    <w:qFormat/>
    <w:rsid w:val="00C172F4"/>
    <w:rPr>
      <w:sz w:val="20"/>
    </w:rPr>
  </w:style>
  <w:style w:type="character" w:customStyle="1" w:styleId="ListLabel19">
    <w:name w:val="ListLabel 19"/>
    <w:qFormat/>
    <w:rsid w:val="00C172F4"/>
    <w:rPr>
      <w:rFonts w:cs="Courier New"/>
    </w:rPr>
  </w:style>
  <w:style w:type="character" w:customStyle="1" w:styleId="ListLabel20">
    <w:name w:val="ListLabel 20"/>
    <w:qFormat/>
    <w:rsid w:val="00C172F4"/>
    <w:rPr>
      <w:rFonts w:cs="Courier New"/>
    </w:rPr>
  </w:style>
  <w:style w:type="character" w:customStyle="1" w:styleId="ListLabel21">
    <w:name w:val="ListLabel 21"/>
    <w:qFormat/>
    <w:rsid w:val="00C172F4"/>
    <w:rPr>
      <w:rFonts w:cs="Courier New"/>
    </w:rPr>
  </w:style>
  <w:style w:type="character" w:customStyle="1" w:styleId="ListLabel22">
    <w:name w:val="ListLabel 22"/>
    <w:qFormat/>
    <w:rsid w:val="00C172F4"/>
    <w:rPr>
      <w:rFonts w:cs="Courier New"/>
    </w:rPr>
  </w:style>
  <w:style w:type="character" w:customStyle="1" w:styleId="ListLabel23">
    <w:name w:val="ListLabel 23"/>
    <w:qFormat/>
    <w:rsid w:val="00C172F4"/>
    <w:rPr>
      <w:rFonts w:cs="Courier New"/>
    </w:rPr>
  </w:style>
  <w:style w:type="character" w:customStyle="1" w:styleId="ListLabel24">
    <w:name w:val="ListLabel 24"/>
    <w:qFormat/>
    <w:rsid w:val="00C172F4"/>
    <w:rPr>
      <w:rFonts w:cs="Courier New"/>
    </w:rPr>
  </w:style>
  <w:style w:type="character" w:customStyle="1" w:styleId="ListLabel25">
    <w:name w:val="ListLabel 25"/>
    <w:qFormat/>
    <w:rsid w:val="00C172F4"/>
    <w:rPr>
      <w:rFonts w:eastAsia="Times New Roman" w:cs="Times New Roman"/>
    </w:rPr>
  </w:style>
  <w:style w:type="character" w:customStyle="1" w:styleId="ListLabel26">
    <w:name w:val="ListLabel 26"/>
    <w:qFormat/>
    <w:rsid w:val="00C172F4"/>
    <w:rPr>
      <w:rFonts w:eastAsia="Times New Roman" w:cs="Times New Roman"/>
    </w:rPr>
  </w:style>
  <w:style w:type="character" w:customStyle="1" w:styleId="ListLabel27">
    <w:name w:val="ListLabel 27"/>
    <w:qFormat/>
    <w:rsid w:val="00C172F4"/>
    <w:rPr>
      <w:rFonts w:cs="Times New Roman"/>
    </w:rPr>
  </w:style>
  <w:style w:type="character" w:customStyle="1" w:styleId="ListLabel28">
    <w:name w:val="ListLabel 28"/>
    <w:qFormat/>
    <w:rsid w:val="00C172F4"/>
    <w:rPr>
      <w:rFonts w:cs="Times New Roman"/>
    </w:rPr>
  </w:style>
  <w:style w:type="character" w:customStyle="1" w:styleId="ListLabel29">
    <w:name w:val="ListLabel 29"/>
    <w:qFormat/>
    <w:rsid w:val="00C172F4"/>
    <w:rPr>
      <w:rFonts w:cs="Times New Roman"/>
    </w:rPr>
  </w:style>
  <w:style w:type="character" w:customStyle="1" w:styleId="ListLabel30">
    <w:name w:val="ListLabel 30"/>
    <w:qFormat/>
    <w:rsid w:val="00C172F4"/>
    <w:rPr>
      <w:rFonts w:cs="Times New Roman"/>
      <w:b w:val="0"/>
      <w:bCs w:val="0"/>
      <w:i w:val="0"/>
      <w:iCs w:val="0"/>
      <w:caps w:val="0"/>
      <w:smallCaps w:val="0"/>
      <w:strike w:val="0"/>
      <w:dstrike w:val="0"/>
      <w:color w:val="000000"/>
      <w:spacing w:val="0"/>
      <w:w w:val="100"/>
      <w:sz w:val="21"/>
      <w:szCs w:val="21"/>
      <w:u w:val="none"/>
    </w:rPr>
  </w:style>
  <w:style w:type="character" w:customStyle="1" w:styleId="ListLabel31">
    <w:name w:val="ListLabel 31"/>
    <w:qFormat/>
    <w:rsid w:val="00C172F4"/>
    <w:rPr>
      <w:rFonts w:cs="Times New Roman"/>
      <w:b w:val="0"/>
      <w:bCs w:val="0"/>
      <w:i w:val="0"/>
      <w:iCs w:val="0"/>
      <w:caps w:val="0"/>
      <w:smallCaps w:val="0"/>
      <w:strike w:val="0"/>
      <w:dstrike w:val="0"/>
      <w:color w:val="000000"/>
      <w:spacing w:val="0"/>
      <w:w w:val="100"/>
      <w:sz w:val="21"/>
      <w:szCs w:val="21"/>
      <w:u w:val="none"/>
    </w:rPr>
  </w:style>
  <w:style w:type="character" w:customStyle="1" w:styleId="ListLabel32">
    <w:name w:val="ListLabel 32"/>
    <w:qFormat/>
    <w:rsid w:val="00C172F4"/>
    <w:rPr>
      <w:rFonts w:cs="Times New Roman"/>
      <w:b w:val="0"/>
      <w:bCs w:val="0"/>
      <w:i w:val="0"/>
      <w:iCs w:val="0"/>
      <w:caps w:val="0"/>
      <w:smallCaps w:val="0"/>
      <w:strike w:val="0"/>
      <w:dstrike w:val="0"/>
      <w:color w:val="000000"/>
      <w:spacing w:val="0"/>
      <w:w w:val="100"/>
      <w:sz w:val="21"/>
      <w:szCs w:val="21"/>
      <w:u w:val="none"/>
    </w:rPr>
  </w:style>
  <w:style w:type="character" w:customStyle="1" w:styleId="ListLabel33">
    <w:name w:val="ListLabel 33"/>
    <w:qFormat/>
    <w:rsid w:val="00C172F4"/>
    <w:rPr>
      <w:rFonts w:cs="Times New Roman"/>
      <w:b w:val="0"/>
      <w:bCs w:val="0"/>
      <w:i w:val="0"/>
      <w:iCs w:val="0"/>
      <w:caps w:val="0"/>
      <w:smallCaps w:val="0"/>
      <w:strike w:val="0"/>
      <w:dstrike w:val="0"/>
      <w:color w:val="000000"/>
      <w:spacing w:val="0"/>
      <w:w w:val="100"/>
      <w:sz w:val="21"/>
      <w:szCs w:val="21"/>
      <w:u w:val="none"/>
    </w:rPr>
  </w:style>
  <w:style w:type="character" w:customStyle="1" w:styleId="ListLabel34">
    <w:name w:val="ListLabel 34"/>
    <w:qFormat/>
    <w:rsid w:val="00C172F4"/>
    <w:rPr>
      <w:rFonts w:cs="Times New Roman"/>
      <w:b w:val="0"/>
      <w:bCs w:val="0"/>
      <w:i w:val="0"/>
      <w:iCs w:val="0"/>
      <w:caps w:val="0"/>
      <w:smallCaps w:val="0"/>
      <w:strike w:val="0"/>
      <w:dstrike w:val="0"/>
      <w:color w:val="000000"/>
      <w:spacing w:val="0"/>
      <w:w w:val="100"/>
      <w:sz w:val="21"/>
      <w:szCs w:val="21"/>
      <w:u w:val="none"/>
    </w:rPr>
  </w:style>
  <w:style w:type="character" w:customStyle="1" w:styleId="ListLabel35">
    <w:name w:val="ListLabel 35"/>
    <w:qFormat/>
    <w:rsid w:val="00C172F4"/>
    <w:rPr>
      <w:rFonts w:cs="Times New Roman"/>
      <w:b w:val="0"/>
      <w:bCs w:val="0"/>
      <w:i/>
      <w:iCs/>
      <w:caps w:val="0"/>
      <w:smallCaps w:val="0"/>
      <w:strike w:val="0"/>
      <w:dstrike w:val="0"/>
      <w:color w:val="000000"/>
      <w:spacing w:val="0"/>
      <w:w w:val="100"/>
      <w:sz w:val="21"/>
      <w:szCs w:val="21"/>
      <w:u w:val="none"/>
    </w:rPr>
  </w:style>
  <w:style w:type="character" w:customStyle="1" w:styleId="ListLabel36">
    <w:name w:val="ListLabel 36"/>
    <w:qFormat/>
    <w:rsid w:val="00C172F4"/>
    <w:rPr>
      <w:rFonts w:cs="Times New Roman"/>
      <w:b w:val="0"/>
      <w:bCs w:val="0"/>
      <w:i/>
      <w:iCs/>
      <w:caps w:val="0"/>
      <w:smallCaps w:val="0"/>
      <w:strike w:val="0"/>
      <w:dstrike w:val="0"/>
      <w:color w:val="000000"/>
      <w:spacing w:val="0"/>
      <w:w w:val="100"/>
      <w:sz w:val="21"/>
      <w:szCs w:val="21"/>
      <w:u w:val="none"/>
    </w:rPr>
  </w:style>
  <w:style w:type="character" w:customStyle="1" w:styleId="ListLabel37">
    <w:name w:val="ListLabel 37"/>
    <w:qFormat/>
    <w:rsid w:val="00C172F4"/>
    <w:rPr>
      <w:rFonts w:cs="Times New Roman"/>
      <w:b w:val="0"/>
      <w:bCs w:val="0"/>
      <w:i/>
      <w:iCs/>
      <w:caps w:val="0"/>
      <w:smallCaps w:val="0"/>
      <w:strike w:val="0"/>
      <w:dstrike w:val="0"/>
      <w:color w:val="000000"/>
      <w:spacing w:val="0"/>
      <w:w w:val="100"/>
      <w:sz w:val="21"/>
      <w:szCs w:val="21"/>
      <w:u w:val="none"/>
    </w:rPr>
  </w:style>
  <w:style w:type="character" w:customStyle="1" w:styleId="ListLabel38">
    <w:name w:val="ListLabel 38"/>
    <w:qFormat/>
    <w:rsid w:val="00C172F4"/>
    <w:rPr>
      <w:rFonts w:cs="Times New Roman"/>
      <w:b w:val="0"/>
      <w:bCs w:val="0"/>
      <w:i/>
      <w:iCs/>
      <w:caps w:val="0"/>
      <w:smallCaps w:val="0"/>
      <w:strike w:val="0"/>
      <w:dstrike w:val="0"/>
      <w:color w:val="000000"/>
      <w:spacing w:val="0"/>
      <w:w w:val="100"/>
      <w:sz w:val="21"/>
      <w:szCs w:val="21"/>
      <w:u w:val="none"/>
    </w:rPr>
  </w:style>
  <w:style w:type="character" w:customStyle="1" w:styleId="ListLabel39">
    <w:name w:val="ListLabel 39"/>
    <w:qFormat/>
    <w:rsid w:val="00C172F4"/>
    <w:rPr>
      <w:rFonts w:eastAsia="Times New Roman"/>
    </w:rPr>
  </w:style>
  <w:style w:type="character" w:customStyle="1" w:styleId="ListLabel40">
    <w:name w:val="ListLabel 40"/>
    <w:qFormat/>
    <w:rsid w:val="00C172F4"/>
    <w:rPr>
      <w:rFonts w:cs="Wingdings"/>
    </w:rPr>
  </w:style>
  <w:style w:type="character" w:customStyle="1" w:styleId="ListLabel41">
    <w:name w:val="ListLabel 41"/>
    <w:qFormat/>
    <w:rsid w:val="00C172F4"/>
    <w:rPr>
      <w:rFonts w:cs="Symbol"/>
    </w:rPr>
  </w:style>
  <w:style w:type="character" w:customStyle="1" w:styleId="ListLabel42">
    <w:name w:val="ListLabel 42"/>
    <w:qFormat/>
    <w:rsid w:val="00C172F4"/>
    <w:rPr>
      <w:rFonts w:cs="Courier New"/>
    </w:rPr>
  </w:style>
  <w:style w:type="character" w:customStyle="1" w:styleId="ListLabel43">
    <w:name w:val="ListLabel 43"/>
    <w:qFormat/>
    <w:rsid w:val="00C172F4"/>
    <w:rPr>
      <w:rFonts w:cs="Wingdings"/>
    </w:rPr>
  </w:style>
  <w:style w:type="character" w:customStyle="1" w:styleId="ListLabel44">
    <w:name w:val="ListLabel 44"/>
    <w:qFormat/>
    <w:rsid w:val="00C172F4"/>
    <w:rPr>
      <w:rFonts w:cs="Symbol"/>
    </w:rPr>
  </w:style>
  <w:style w:type="character" w:customStyle="1" w:styleId="ListLabel45">
    <w:name w:val="ListLabel 45"/>
    <w:qFormat/>
    <w:rsid w:val="00C172F4"/>
    <w:rPr>
      <w:rFonts w:cs="Courier New"/>
    </w:rPr>
  </w:style>
  <w:style w:type="character" w:customStyle="1" w:styleId="ListLabel46">
    <w:name w:val="ListLabel 46"/>
    <w:qFormat/>
    <w:rsid w:val="00C172F4"/>
    <w:rPr>
      <w:rFonts w:cs="Wingdings"/>
    </w:rPr>
  </w:style>
  <w:style w:type="character" w:customStyle="1" w:styleId="ListLabel47">
    <w:name w:val="ListLabel 47"/>
    <w:qFormat/>
    <w:rsid w:val="00C172F4"/>
    <w:rPr>
      <w:rFonts w:cs="Courier New"/>
    </w:rPr>
  </w:style>
  <w:style w:type="character" w:customStyle="1" w:styleId="ListLabel48">
    <w:name w:val="ListLabel 48"/>
    <w:qFormat/>
    <w:rsid w:val="00C172F4"/>
    <w:rPr>
      <w:rFonts w:cs="Courier New"/>
    </w:rPr>
  </w:style>
  <w:style w:type="character" w:customStyle="1" w:styleId="ListLabel49">
    <w:name w:val="ListLabel 49"/>
    <w:qFormat/>
    <w:rsid w:val="00C172F4"/>
    <w:rPr>
      <w:rFonts w:cs="Courier New"/>
    </w:rPr>
  </w:style>
  <w:style w:type="character" w:customStyle="1" w:styleId="ListLabel50">
    <w:name w:val="ListLabel 50"/>
    <w:qFormat/>
    <w:rsid w:val="00C172F4"/>
    <w:rPr>
      <w:color w:val="auto"/>
    </w:rPr>
  </w:style>
  <w:style w:type="character" w:customStyle="1" w:styleId="WW8Num1z0">
    <w:name w:val="WW8Num1z0"/>
    <w:qFormat/>
    <w:rsid w:val="00C172F4"/>
    <w:rPr>
      <w:rFonts w:ascii="Times New Roman" w:hAnsi="Times New Roman" w:cs="Times New Roman"/>
      <w:b w:val="0"/>
      <w:bCs w:val="0"/>
      <w:i w:val="0"/>
      <w:iCs w:val="0"/>
      <w:strike w:val="0"/>
      <w:dstrike w:val="0"/>
      <w:color w:val="000000"/>
      <w:sz w:val="24"/>
      <w:szCs w:val="24"/>
      <w:u w:val="none"/>
    </w:rPr>
  </w:style>
  <w:style w:type="character" w:customStyle="1" w:styleId="WW8Num9z0">
    <w:name w:val="WW8Num9z0"/>
    <w:qFormat/>
    <w:rsid w:val="00C172F4"/>
  </w:style>
  <w:style w:type="character" w:customStyle="1" w:styleId="WW8Num9z1">
    <w:name w:val="WW8Num9z1"/>
    <w:qFormat/>
    <w:rsid w:val="00C172F4"/>
  </w:style>
  <w:style w:type="character" w:customStyle="1" w:styleId="WW8Num9z2">
    <w:name w:val="WW8Num9z2"/>
    <w:qFormat/>
    <w:rsid w:val="00C172F4"/>
  </w:style>
  <w:style w:type="character" w:customStyle="1" w:styleId="WW8Num9z3">
    <w:name w:val="WW8Num9z3"/>
    <w:qFormat/>
    <w:rsid w:val="00C172F4"/>
  </w:style>
  <w:style w:type="character" w:customStyle="1" w:styleId="WW8Num9z4">
    <w:name w:val="WW8Num9z4"/>
    <w:qFormat/>
    <w:rsid w:val="00C172F4"/>
  </w:style>
  <w:style w:type="character" w:customStyle="1" w:styleId="WW8Num9z5">
    <w:name w:val="WW8Num9z5"/>
    <w:qFormat/>
    <w:rsid w:val="00C172F4"/>
  </w:style>
  <w:style w:type="character" w:customStyle="1" w:styleId="WW8Num9z6">
    <w:name w:val="WW8Num9z6"/>
    <w:qFormat/>
    <w:rsid w:val="00C172F4"/>
  </w:style>
  <w:style w:type="character" w:customStyle="1" w:styleId="WW8Num9z7">
    <w:name w:val="WW8Num9z7"/>
    <w:qFormat/>
    <w:rsid w:val="00C172F4"/>
  </w:style>
  <w:style w:type="character" w:customStyle="1" w:styleId="WW8Num9z8">
    <w:name w:val="WW8Num9z8"/>
    <w:qFormat/>
    <w:rsid w:val="00C172F4"/>
  </w:style>
  <w:style w:type="character" w:customStyle="1" w:styleId="WW8Num33z0">
    <w:name w:val="WW8Num33z0"/>
    <w:qFormat/>
    <w:rsid w:val="00C172F4"/>
    <w:rPr>
      <w:sz w:val="26"/>
      <w:szCs w:val="26"/>
    </w:rPr>
  </w:style>
  <w:style w:type="character" w:customStyle="1" w:styleId="WW8Num33z2">
    <w:name w:val="WW8Num33z2"/>
    <w:qFormat/>
    <w:rsid w:val="00C172F4"/>
  </w:style>
  <w:style w:type="character" w:customStyle="1" w:styleId="WW8Num33z3">
    <w:name w:val="WW8Num33z3"/>
    <w:qFormat/>
    <w:rsid w:val="00C172F4"/>
  </w:style>
  <w:style w:type="character" w:customStyle="1" w:styleId="WW8Num33z4">
    <w:name w:val="WW8Num33z4"/>
    <w:qFormat/>
    <w:rsid w:val="00C172F4"/>
  </w:style>
  <w:style w:type="character" w:customStyle="1" w:styleId="WW8Num33z5">
    <w:name w:val="WW8Num33z5"/>
    <w:qFormat/>
    <w:rsid w:val="00C172F4"/>
  </w:style>
  <w:style w:type="character" w:customStyle="1" w:styleId="WW8Num33z6">
    <w:name w:val="WW8Num33z6"/>
    <w:qFormat/>
    <w:rsid w:val="00C172F4"/>
  </w:style>
  <w:style w:type="character" w:customStyle="1" w:styleId="WW8Num33z7">
    <w:name w:val="WW8Num33z7"/>
    <w:qFormat/>
    <w:rsid w:val="00C172F4"/>
  </w:style>
  <w:style w:type="character" w:customStyle="1" w:styleId="WW8Num33z8">
    <w:name w:val="WW8Num33z8"/>
    <w:qFormat/>
    <w:rsid w:val="00C172F4"/>
  </w:style>
  <w:style w:type="character" w:customStyle="1" w:styleId="WW8Num12z0">
    <w:name w:val="WW8Num12z0"/>
    <w:qFormat/>
    <w:rsid w:val="00C172F4"/>
    <w:rPr>
      <w:sz w:val="26"/>
      <w:szCs w:val="26"/>
    </w:rPr>
  </w:style>
  <w:style w:type="character" w:customStyle="1" w:styleId="WW8Num12z1">
    <w:name w:val="WW8Num12z1"/>
    <w:qFormat/>
    <w:rsid w:val="00C172F4"/>
  </w:style>
  <w:style w:type="character" w:customStyle="1" w:styleId="WW8Num12z2">
    <w:name w:val="WW8Num12z2"/>
    <w:qFormat/>
    <w:rsid w:val="00C172F4"/>
  </w:style>
  <w:style w:type="character" w:customStyle="1" w:styleId="WW8Num12z3">
    <w:name w:val="WW8Num12z3"/>
    <w:qFormat/>
    <w:rsid w:val="00C172F4"/>
  </w:style>
  <w:style w:type="character" w:customStyle="1" w:styleId="WW8Num12z4">
    <w:name w:val="WW8Num12z4"/>
    <w:qFormat/>
    <w:rsid w:val="00C172F4"/>
  </w:style>
  <w:style w:type="character" w:customStyle="1" w:styleId="WW8Num12z5">
    <w:name w:val="WW8Num12z5"/>
    <w:qFormat/>
    <w:rsid w:val="00C172F4"/>
  </w:style>
  <w:style w:type="character" w:customStyle="1" w:styleId="WW8Num12z6">
    <w:name w:val="WW8Num12z6"/>
    <w:qFormat/>
    <w:rsid w:val="00C172F4"/>
  </w:style>
  <w:style w:type="character" w:customStyle="1" w:styleId="WW8Num12z7">
    <w:name w:val="WW8Num12z7"/>
    <w:qFormat/>
    <w:rsid w:val="00C172F4"/>
  </w:style>
  <w:style w:type="character" w:customStyle="1" w:styleId="WW8Num12z8">
    <w:name w:val="WW8Num12z8"/>
    <w:qFormat/>
    <w:rsid w:val="00C172F4"/>
  </w:style>
  <w:style w:type="character" w:customStyle="1" w:styleId="WW8Num4z0">
    <w:name w:val="WW8Num4z0"/>
    <w:qFormat/>
    <w:rsid w:val="00C172F4"/>
    <w:rPr>
      <w:rFonts w:ascii="Times New Roman" w:eastAsia="Times New Roman" w:hAnsi="Times New Roman" w:cs="Times New Roman"/>
    </w:rPr>
  </w:style>
  <w:style w:type="character" w:customStyle="1" w:styleId="WW8Num4z1">
    <w:name w:val="WW8Num4z1"/>
    <w:qFormat/>
    <w:rsid w:val="00C172F4"/>
  </w:style>
  <w:style w:type="character" w:customStyle="1" w:styleId="WW8Num4z2">
    <w:name w:val="WW8Num4z2"/>
    <w:qFormat/>
    <w:rsid w:val="00C172F4"/>
  </w:style>
  <w:style w:type="character" w:customStyle="1" w:styleId="WW8Num4z3">
    <w:name w:val="WW8Num4z3"/>
    <w:qFormat/>
    <w:rsid w:val="00C172F4"/>
  </w:style>
  <w:style w:type="character" w:customStyle="1" w:styleId="WW8Num4z4">
    <w:name w:val="WW8Num4z4"/>
    <w:qFormat/>
    <w:rsid w:val="00C172F4"/>
  </w:style>
  <w:style w:type="character" w:customStyle="1" w:styleId="WW8Num4z5">
    <w:name w:val="WW8Num4z5"/>
    <w:qFormat/>
    <w:rsid w:val="00C172F4"/>
  </w:style>
  <w:style w:type="character" w:customStyle="1" w:styleId="WW8Num4z6">
    <w:name w:val="WW8Num4z6"/>
    <w:qFormat/>
    <w:rsid w:val="00C172F4"/>
  </w:style>
  <w:style w:type="character" w:customStyle="1" w:styleId="WW8Num4z7">
    <w:name w:val="WW8Num4z7"/>
    <w:qFormat/>
    <w:rsid w:val="00C172F4"/>
  </w:style>
  <w:style w:type="character" w:customStyle="1" w:styleId="WW8Num4z8">
    <w:name w:val="WW8Num4z8"/>
    <w:qFormat/>
    <w:rsid w:val="00C172F4"/>
  </w:style>
  <w:style w:type="character" w:customStyle="1" w:styleId="WW8Num6z0">
    <w:name w:val="WW8Num6z0"/>
    <w:qFormat/>
    <w:rsid w:val="00C172F4"/>
    <w:rPr>
      <w:sz w:val="22"/>
      <w:szCs w:val="22"/>
    </w:rPr>
  </w:style>
  <w:style w:type="character" w:customStyle="1" w:styleId="WW8Num6z1">
    <w:name w:val="WW8Num6z1"/>
    <w:qFormat/>
    <w:rsid w:val="00C172F4"/>
  </w:style>
  <w:style w:type="character" w:customStyle="1" w:styleId="WW8Num6z2">
    <w:name w:val="WW8Num6z2"/>
    <w:qFormat/>
    <w:rsid w:val="00C172F4"/>
  </w:style>
  <w:style w:type="character" w:customStyle="1" w:styleId="WW8Num6z3">
    <w:name w:val="WW8Num6z3"/>
    <w:qFormat/>
    <w:rsid w:val="00C172F4"/>
  </w:style>
  <w:style w:type="character" w:customStyle="1" w:styleId="WW8Num6z4">
    <w:name w:val="WW8Num6z4"/>
    <w:qFormat/>
    <w:rsid w:val="00C172F4"/>
  </w:style>
  <w:style w:type="character" w:customStyle="1" w:styleId="WW8Num6z5">
    <w:name w:val="WW8Num6z5"/>
    <w:qFormat/>
    <w:rsid w:val="00C172F4"/>
  </w:style>
  <w:style w:type="character" w:customStyle="1" w:styleId="WW8Num6z6">
    <w:name w:val="WW8Num6z6"/>
    <w:qFormat/>
    <w:rsid w:val="00C172F4"/>
  </w:style>
  <w:style w:type="character" w:customStyle="1" w:styleId="WW8Num6z7">
    <w:name w:val="WW8Num6z7"/>
    <w:qFormat/>
    <w:rsid w:val="00C172F4"/>
  </w:style>
  <w:style w:type="character" w:customStyle="1" w:styleId="WW8Num6z8">
    <w:name w:val="WW8Num6z8"/>
    <w:qFormat/>
    <w:rsid w:val="00C172F4"/>
  </w:style>
  <w:style w:type="character" w:customStyle="1" w:styleId="WW8Num3z0">
    <w:name w:val="WW8Num3z0"/>
    <w:qFormat/>
    <w:rsid w:val="00C172F4"/>
    <w:rPr>
      <w:sz w:val="22"/>
      <w:szCs w:val="22"/>
    </w:rPr>
  </w:style>
  <w:style w:type="character" w:customStyle="1" w:styleId="WW8Num3z1">
    <w:name w:val="WW8Num3z1"/>
    <w:qFormat/>
    <w:rsid w:val="00C172F4"/>
  </w:style>
  <w:style w:type="character" w:customStyle="1" w:styleId="WW8Num3z2">
    <w:name w:val="WW8Num3z2"/>
    <w:qFormat/>
    <w:rsid w:val="00C172F4"/>
  </w:style>
  <w:style w:type="character" w:customStyle="1" w:styleId="WW8Num3z3">
    <w:name w:val="WW8Num3z3"/>
    <w:qFormat/>
    <w:rsid w:val="00C172F4"/>
  </w:style>
  <w:style w:type="character" w:customStyle="1" w:styleId="WW8Num3z4">
    <w:name w:val="WW8Num3z4"/>
    <w:qFormat/>
    <w:rsid w:val="00C172F4"/>
  </w:style>
  <w:style w:type="character" w:customStyle="1" w:styleId="WW8Num3z5">
    <w:name w:val="WW8Num3z5"/>
    <w:qFormat/>
    <w:rsid w:val="00C172F4"/>
  </w:style>
  <w:style w:type="character" w:customStyle="1" w:styleId="WW8Num3z6">
    <w:name w:val="WW8Num3z6"/>
    <w:qFormat/>
    <w:rsid w:val="00C172F4"/>
  </w:style>
  <w:style w:type="character" w:customStyle="1" w:styleId="WW8Num3z7">
    <w:name w:val="WW8Num3z7"/>
    <w:qFormat/>
    <w:rsid w:val="00C172F4"/>
  </w:style>
  <w:style w:type="character" w:customStyle="1" w:styleId="WW8Num3z8">
    <w:name w:val="WW8Num3z8"/>
    <w:qFormat/>
    <w:rsid w:val="00C172F4"/>
  </w:style>
  <w:style w:type="character" w:customStyle="1" w:styleId="WW8Num2z0">
    <w:name w:val="WW8Num2z0"/>
    <w:qFormat/>
    <w:rsid w:val="00C172F4"/>
    <w:rPr>
      <w:rFonts w:ascii="Times New Roman" w:eastAsia="Times New Roman" w:hAnsi="Times New Roman" w:cs="Times New Roman"/>
      <w:sz w:val="22"/>
      <w:szCs w:val="22"/>
    </w:rPr>
  </w:style>
  <w:style w:type="character" w:customStyle="1" w:styleId="WW8Num2z1">
    <w:name w:val="WW8Num2z1"/>
    <w:qFormat/>
    <w:rsid w:val="00C172F4"/>
  </w:style>
  <w:style w:type="character" w:customStyle="1" w:styleId="WW8Num2z2">
    <w:name w:val="WW8Num2z2"/>
    <w:qFormat/>
    <w:rsid w:val="00C172F4"/>
  </w:style>
  <w:style w:type="character" w:customStyle="1" w:styleId="WW8Num2z3">
    <w:name w:val="WW8Num2z3"/>
    <w:qFormat/>
    <w:rsid w:val="00C172F4"/>
  </w:style>
  <w:style w:type="character" w:customStyle="1" w:styleId="WW8Num2z4">
    <w:name w:val="WW8Num2z4"/>
    <w:qFormat/>
    <w:rsid w:val="00C172F4"/>
  </w:style>
  <w:style w:type="character" w:customStyle="1" w:styleId="WW8Num2z5">
    <w:name w:val="WW8Num2z5"/>
    <w:qFormat/>
    <w:rsid w:val="00C172F4"/>
  </w:style>
  <w:style w:type="character" w:customStyle="1" w:styleId="WW8Num2z6">
    <w:name w:val="WW8Num2z6"/>
    <w:qFormat/>
    <w:rsid w:val="00C172F4"/>
  </w:style>
  <w:style w:type="character" w:customStyle="1" w:styleId="WW8Num2z7">
    <w:name w:val="WW8Num2z7"/>
    <w:qFormat/>
    <w:rsid w:val="00C172F4"/>
  </w:style>
  <w:style w:type="character" w:customStyle="1" w:styleId="WW8Num2z8">
    <w:name w:val="WW8Num2z8"/>
    <w:qFormat/>
    <w:rsid w:val="00C172F4"/>
  </w:style>
  <w:style w:type="character" w:customStyle="1" w:styleId="WW8Num10z0">
    <w:name w:val="WW8Num10z0"/>
    <w:qFormat/>
    <w:rsid w:val="00C172F4"/>
    <w:rPr>
      <w:rFonts w:ascii="Times New Roman" w:hAnsi="Times New Roman" w:cs="Times New Roman"/>
    </w:rPr>
  </w:style>
  <w:style w:type="character" w:customStyle="1" w:styleId="WW8Num10z1">
    <w:name w:val="WW8Num10z1"/>
    <w:qFormat/>
    <w:rsid w:val="00C172F4"/>
    <w:rPr>
      <w:rFonts w:cs="Times New Roman"/>
    </w:rPr>
  </w:style>
  <w:style w:type="character" w:customStyle="1" w:styleId="WW8Num8z0">
    <w:name w:val="WW8Num8z0"/>
    <w:qFormat/>
    <w:rsid w:val="00C172F4"/>
    <w:rPr>
      <w:rFonts w:ascii="Times New Roman" w:hAnsi="Times New Roman" w:cs="Times New Roman"/>
    </w:rPr>
  </w:style>
  <w:style w:type="character" w:customStyle="1" w:styleId="WW8Num8z1">
    <w:name w:val="WW8Num8z1"/>
    <w:qFormat/>
    <w:rsid w:val="00C172F4"/>
  </w:style>
  <w:style w:type="character" w:customStyle="1" w:styleId="WW8Num8z2">
    <w:name w:val="WW8Num8z2"/>
    <w:qFormat/>
    <w:rsid w:val="00C172F4"/>
  </w:style>
  <w:style w:type="character" w:customStyle="1" w:styleId="WW8Num8z3">
    <w:name w:val="WW8Num8z3"/>
    <w:qFormat/>
    <w:rsid w:val="00C172F4"/>
  </w:style>
  <w:style w:type="character" w:customStyle="1" w:styleId="WW8Num8z4">
    <w:name w:val="WW8Num8z4"/>
    <w:qFormat/>
    <w:rsid w:val="00C172F4"/>
  </w:style>
  <w:style w:type="character" w:customStyle="1" w:styleId="WW8Num8z5">
    <w:name w:val="WW8Num8z5"/>
    <w:qFormat/>
    <w:rsid w:val="00C172F4"/>
  </w:style>
  <w:style w:type="character" w:customStyle="1" w:styleId="WW8Num8z6">
    <w:name w:val="WW8Num8z6"/>
    <w:qFormat/>
    <w:rsid w:val="00C172F4"/>
  </w:style>
  <w:style w:type="character" w:customStyle="1" w:styleId="WW8Num8z7">
    <w:name w:val="WW8Num8z7"/>
    <w:qFormat/>
    <w:rsid w:val="00C172F4"/>
  </w:style>
  <w:style w:type="character" w:customStyle="1" w:styleId="WW8Num8z8">
    <w:name w:val="WW8Num8z8"/>
    <w:qFormat/>
    <w:rsid w:val="00C172F4"/>
  </w:style>
  <w:style w:type="character" w:customStyle="1" w:styleId="WW8Num11z0">
    <w:name w:val="WW8Num11z0"/>
    <w:qFormat/>
    <w:rsid w:val="00C172F4"/>
    <w:rPr>
      <w:rFonts w:ascii="Times New Roman" w:hAnsi="Times New Roman" w:cs="Times New Roman"/>
    </w:rPr>
  </w:style>
  <w:style w:type="character" w:customStyle="1" w:styleId="WW8Num11z1">
    <w:name w:val="WW8Num11z1"/>
    <w:qFormat/>
    <w:rsid w:val="00C172F4"/>
  </w:style>
  <w:style w:type="character" w:customStyle="1" w:styleId="WW8Num11z2">
    <w:name w:val="WW8Num11z2"/>
    <w:qFormat/>
    <w:rsid w:val="00C172F4"/>
  </w:style>
  <w:style w:type="character" w:customStyle="1" w:styleId="WW8Num11z3">
    <w:name w:val="WW8Num11z3"/>
    <w:qFormat/>
    <w:rsid w:val="00C172F4"/>
  </w:style>
  <w:style w:type="character" w:customStyle="1" w:styleId="WW8Num11z4">
    <w:name w:val="WW8Num11z4"/>
    <w:qFormat/>
    <w:rsid w:val="00C172F4"/>
  </w:style>
  <w:style w:type="character" w:customStyle="1" w:styleId="WW8Num11z5">
    <w:name w:val="WW8Num11z5"/>
    <w:qFormat/>
    <w:rsid w:val="00C172F4"/>
  </w:style>
  <w:style w:type="character" w:customStyle="1" w:styleId="WW8Num11z6">
    <w:name w:val="WW8Num11z6"/>
    <w:qFormat/>
    <w:rsid w:val="00C172F4"/>
  </w:style>
  <w:style w:type="character" w:customStyle="1" w:styleId="WW8Num11z7">
    <w:name w:val="WW8Num11z7"/>
    <w:qFormat/>
    <w:rsid w:val="00C172F4"/>
  </w:style>
  <w:style w:type="character" w:customStyle="1" w:styleId="WW8Num11z8">
    <w:name w:val="WW8Num11z8"/>
    <w:qFormat/>
    <w:rsid w:val="00C172F4"/>
  </w:style>
  <w:style w:type="character" w:customStyle="1" w:styleId="WW8Num5z0">
    <w:name w:val="WW8Num5z0"/>
    <w:qFormat/>
    <w:rsid w:val="00C172F4"/>
    <w:rPr>
      <w:rFonts w:ascii="Times New Roman" w:hAnsi="Times New Roman" w:cs="Times New Roman"/>
    </w:rPr>
  </w:style>
  <w:style w:type="character" w:customStyle="1" w:styleId="WW8Num5z1">
    <w:name w:val="WW8Num5z1"/>
    <w:qFormat/>
    <w:rsid w:val="00C172F4"/>
  </w:style>
  <w:style w:type="character" w:customStyle="1" w:styleId="WW8Num5z2">
    <w:name w:val="WW8Num5z2"/>
    <w:qFormat/>
    <w:rsid w:val="00C172F4"/>
  </w:style>
  <w:style w:type="character" w:customStyle="1" w:styleId="WW8Num5z3">
    <w:name w:val="WW8Num5z3"/>
    <w:qFormat/>
    <w:rsid w:val="00C172F4"/>
  </w:style>
  <w:style w:type="character" w:customStyle="1" w:styleId="WW8Num5z4">
    <w:name w:val="WW8Num5z4"/>
    <w:qFormat/>
    <w:rsid w:val="00C172F4"/>
  </w:style>
  <w:style w:type="character" w:customStyle="1" w:styleId="WW8Num5z5">
    <w:name w:val="WW8Num5z5"/>
    <w:qFormat/>
    <w:rsid w:val="00C172F4"/>
  </w:style>
  <w:style w:type="character" w:customStyle="1" w:styleId="WW8Num5z6">
    <w:name w:val="WW8Num5z6"/>
    <w:qFormat/>
    <w:rsid w:val="00C172F4"/>
  </w:style>
  <w:style w:type="character" w:customStyle="1" w:styleId="WW8Num5z7">
    <w:name w:val="WW8Num5z7"/>
    <w:qFormat/>
    <w:rsid w:val="00C172F4"/>
  </w:style>
  <w:style w:type="character" w:customStyle="1" w:styleId="WW8Num5z8">
    <w:name w:val="WW8Num5z8"/>
    <w:qFormat/>
    <w:rsid w:val="00C172F4"/>
  </w:style>
  <w:style w:type="character" w:customStyle="1" w:styleId="WW8Num14z0">
    <w:name w:val="WW8Num14z0"/>
    <w:qFormat/>
    <w:rsid w:val="00C172F4"/>
    <w:rPr>
      <w:sz w:val="24"/>
      <w:szCs w:val="24"/>
    </w:rPr>
  </w:style>
  <w:style w:type="character" w:customStyle="1" w:styleId="WW8Num14z1">
    <w:name w:val="WW8Num14z1"/>
    <w:qFormat/>
    <w:rsid w:val="00C172F4"/>
  </w:style>
  <w:style w:type="character" w:customStyle="1" w:styleId="WW8Num14z2">
    <w:name w:val="WW8Num14z2"/>
    <w:qFormat/>
    <w:rsid w:val="00C172F4"/>
  </w:style>
  <w:style w:type="character" w:customStyle="1" w:styleId="WW8Num14z3">
    <w:name w:val="WW8Num14z3"/>
    <w:qFormat/>
    <w:rsid w:val="00C172F4"/>
  </w:style>
  <w:style w:type="character" w:customStyle="1" w:styleId="WW8Num14z4">
    <w:name w:val="WW8Num14z4"/>
    <w:qFormat/>
    <w:rsid w:val="00C172F4"/>
  </w:style>
  <w:style w:type="character" w:customStyle="1" w:styleId="WW8Num14z5">
    <w:name w:val="WW8Num14z5"/>
    <w:qFormat/>
    <w:rsid w:val="00C172F4"/>
  </w:style>
  <w:style w:type="character" w:customStyle="1" w:styleId="WW8Num14z6">
    <w:name w:val="WW8Num14z6"/>
    <w:qFormat/>
    <w:rsid w:val="00C172F4"/>
  </w:style>
  <w:style w:type="character" w:customStyle="1" w:styleId="WW8Num14z7">
    <w:name w:val="WW8Num14z7"/>
    <w:qFormat/>
    <w:rsid w:val="00C172F4"/>
  </w:style>
  <w:style w:type="character" w:customStyle="1" w:styleId="WW8Num14z8">
    <w:name w:val="WW8Num14z8"/>
    <w:qFormat/>
    <w:rsid w:val="00C172F4"/>
  </w:style>
  <w:style w:type="character" w:customStyle="1" w:styleId="WW8Num18z0">
    <w:name w:val="WW8Num18z0"/>
    <w:qFormat/>
    <w:rsid w:val="00C172F4"/>
    <w:rPr>
      <w:sz w:val="24"/>
      <w:szCs w:val="24"/>
    </w:rPr>
  </w:style>
  <w:style w:type="character" w:customStyle="1" w:styleId="WW8Num23z0">
    <w:name w:val="WW8Num23z0"/>
    <w:qFormat/>
    <w:rsid w:val="00C172F4"/>
    <w:rPr>
      <w:sz w:val="24"/>
      <w:szCs w:val="24"/>
    </w:rPr>
  </w:style>
  <w:style w:type="character" w:customStyle="1" w:styleId="WW8Num23z1">
    <w:name w:val="WW8Num23z1"/>
    <w:qFormat/>
    <w:rsid w:val="00C172F4"/>
  </w:style>
  <w:style w:type="character" w:customStyle="1" w:styleId="WW8Num23z2">
    <w:name w:val="WW8Num23z2"/>
    <w:qFormat/>
    <w:rsid w:val="00C172F4"/>
  </w:style>
  <w:style w:type="character" w:customStyle="1" w:styleId="WW8Num23z3">
    <w:name w:val="WW8Num23z3"/>
    <w:qFormat/>
    <w:rsid w:val="00C172F4"/>
    <w:rPr>
      <w:sz w:val="24"/>
      <w:szCs w:val="24"/>
    </w:rPr>
  </w:style>
  <w:style w:type="character" w:customStyle="1" w:styleId="WW8Num23z4">
    <w:name w:val="WW8Num23z4"/>
    <w:qFormat/>
    <w:rsid w:val="00C172F4"/>
  </w:style>
  <w:style w:type="character" w:customStyle="1" w:styleId="WW8Num23z5">
    <w:name w:val="WW8Num23z5"/>
    <w:qFormat/>
    <w:rsid w:val="00C172F4"/>
  </w:style>
  <w:style w:type="character" w:customStyle="1" w:styleId="WW8Num23z6">
    <w:name w:val="WW8Num23z6"/>
    <w:qFormat/>
    <w:rsid w:val="00C172F4"/>
  </w:style>
  <w:style w:type="character" w:customStyle="1" w:styleId="WW8Num23z7">
    <w:name w:val="WW8Num23z7"/>
    <w:qFormat/>
    <w:rsid w:val="00C172F4"/>
  </w:style>
  <w:style w:type="character" w:customStyle="1" w:styleId="WW8Num23z8">
    <w:name w:val="WW8Num23z8"/>
    <w:qFormat/>
    <w:rsid w:val="00C172F4"/>
  </w:style>
  <w:style w:type="character" w:customStyle="1" w:styleId="WW8Num13z0">
    <w:name w:val="WW8Num13z0"/>
    <w:qFormat/>
    <w:rsid w:val="00C172F4"/>
    <w:rPr>
      <w:sz w:val="24"/>
      <w:szCs w:val="24"/>
    </w:rPr>
  </w:style>
  <w:style w:type="character" w:customStyle="1" w:styleId="WW8Num20z0">
    <w:name w:val="WW8Num20z0"/>
    <w:qFormat/>
    <w:rsid w:val="00C172F4"/>
    <w:rPr>
      <w:sz w:val="24"/>
      <w:szCs w:val="24"/>
    </w:rPr>
  </w:style>
  <w:style w:type="character" w:customStyle="1" w:styleId="WW8Num15z0">
    <w:name w:val="WW8Num15z0"/>
    <w:qFormat/>
    <w:rsid w:val="00C172F4"/>
  </w:style>
  <w:style w:type="character" w:customStyle="1" w:styleId="WW8Num15z1">
    <w:name w:val="WW8Num15z1"/>
    <w:qFormat/>
    <w:rsid w:val="00C172F4"/>
  </w:style>
  <w:style w:type="character" w:customStyle="1" w:styleId="WW8Num15z2">
    <w:name w:val="WW8Num15z2"/>
    <w:qFormat/>
    <w:rsid w:val="00C172F4"/>
  </w:style>
  <w:style w:type="character" w:customStyle="1" w:styleId="WW8Num15z3">
    <w:name w:val="WW8Num15z3"/>
    <w:qFormat/>
    <w:rsid w:val="00C172F4"/>
  </w:style>
  <w:style w:type="character" w:customStyle="1" w:styleId="WW8Num15z4">
    <w:name w:val="WW8Num15z4"/>
    <w:qFormat/>
    <w:rsid w:val="00C172F4"/>
  </w:style>
  <w:style w:type="character" w:customStyle="1" w:styleId="WW8Num15z5">
    <w:name w:val="WW8Num15z5"/>
    <w:qFormat/>
    <w:rsid w:val="00C172F4"/>
  </w:style>
  <w:style w:type="character" w:customStyle="1" w:styleId="WW8Num15z6">
    <w:name w:val="WW8Num15z6"/>
    <w:qFormat/>
    <w:rsid w:val="00C172F4"/>
  </w:style>
  <w:style w:type="character" w:customStyle="1" w:styleId="WW8Num15z7">
    <w:name w:val="WW8Num15z7"/>
    <w:qFormat/>
    <w:rsid w:val="00C172F4"/>
  </w:style>
  <w:style w:type="character" w:customStyle="1" w:styleId="WW8Num15z8">
    <w:name w:val="WW8Num15z8"/>
    <w:qFormat/>
    <w:rsid w:val="00C172F4"/>
  </w:style>
  <w:style w:type="character" w:customStyle="1" w:styleId="WW8Num7z0">
    <w:name w:val="WW8Num7z0"/>
    <w:qFormat/>
    <w:rsid w:val="00C172F4"/>
  </w:style>
  <w:style w:type="character" w:customStyle="1" w:styleId="WW8Num7z1">
    <w:name w:val="WW8Num7z1"/>
    <w:qFormat/>
    <w:rsid w:val="00C172F4"/>
  </w:style>
  <w:style w:type="character" w:customStyle="1" w:styleId="WW8Num7z2">
    <w:name w:val="WW8Num7z2"/>
    <w:qFormat/>
    <w:rsid w:val="00C172F4"/>
  </w:style>
  <w:style w:type="character" w:customStyle="1" w:styleId="WW8Num7z3">
    <w:name w:val="WW8Num7z3"/>
    <w:qFormat/>
    <w:rsid w:val="00C172F4"/>
  </w:style>
  <w:style w:type="character" w:customStyle="1" w:styleId="WW8Num7z4">
    <w:name w:val="WW8Num7z4"/>
    <w:qFormat/>
    <w:rsid w:val="00C172F4"/>
  </w:style>
  <w:style w:type="character" w:customStyle="1" w:styleId="WW8Num7z5">
    <w:name w:val="WW8Num7z5"/>
    <w:qFormat/>
    <w:rsid w:val="00C172F4"/>
  </w:style>
  <w:style w:type="character" w:customStyle="1" w:styleId="WW8Num7z6">
    <w:name w:val="WW8Num7z6"/>
    <w:qFormat/>
    <w:rsid w:val="00C172F4"/>
  </w:style>
  <w:style w:type="character" w:customStyle="1" w:styleId="WW8Num7z7">
    <w:name w:val="WW8Num7z7"/>
    <w:qFormat/>
    <w:rsid w:val="00C172F4"/>
  </w:style>
  <w:style w:type="character" w:customStyle="1" w:styleId="WW8Num7z8">
    <w:name w:val="WW8Num7z8"/>
    <w:qFormat/>
    <w:rsid w:val="00C172F4"/>
  </w:style>
  <w:style w:type="paragraph" w:styleId="Nagwek">
    <w:name w:val="header"/>
    <w:basedOn w:val="Normalny"/>
    <w:next w:val="Tekstpodstawowy"/>
    <w:link w:val="NagwekZnak"/>
    <w:qFormat/>
    <w:rsid w:val="00C172F4"/>
    <w:pPr>
      <w:keepNext/>
      <w:spacing w:before="240" w:after="120"/>
    </w:pPr>
    <w:rPr>
      <w:rFonts w:ascii="Liberation Sans" w:eastAsia="Microsoft YaHei" w:hAnsi="Liberation Sans" w:cs="Arial"/>
      <w:sz w:val="28"/>
      <w:szCs w:val="28"/>
    </w:rPr>
  </w:style>
  <w:style w:type="paragraph" w:styleId="Tekstpodstawowy">
    <w:name w:val="Body Text"/>
    <w:basedOn w:val="Normalny"/>
    <w:link w:val="TekstpodstawowyZnak"/>
    <w:rsid w:val="00FF7C22"/>
    <w:pPr>
      <w:spacing w:after="120"/>
    </w:pPr>
  </w:style>
  <w:style w:type="paragraph" w:styleId="Lista">
    <w:name w:val="List"/>
    <w:basedOn w:val="Tekstpodstawowy"/>
    <w:rsid w:val="00C172F4"/>
    <w:rPr>
      <w:rFonts w:cs="Arial"/>
    </w:rPr>
  </w:style>
  <w:style w:type="paragraph" w:customStyle="1" w:styleId="Caption">
    <w:name w:val="Caption"/>
    <w:basedOn w:val="Normalny"/>
    <w:qFormat/>
    <w:rsid w:val="00C172F4"/>
    <w:pPr>
      <w:suppressLineNumbers/>
      <w:spacing w:before="120" w:after="120"/>
    </w:pPr>
    <w:rPr>
      <w:rFonts w:cs="Arial"/>
      <w:i/>
      <w:iCs/>
    </w:rPr>
  </w:style>
  <w:style w:type="paragraph" w:customStyle="1" w:styleId="Indeks">
    <w:name w:val="Indeks"/>
    <w:basedOn w:val="Normalny"/>
    <w:qFormat/>
    <w:rsid w:val="00C172F4"/>
    <w:pPr>
      <w:suppressLineNumbers/>
    </w:pPr>
    <w:rPr>
      <w:rFonts w:cs="Arial"/>
    </w:rPr>
  </w:style>
  <w:style w:type="paragraph" w:styleId="Akapitzlist">
    <w:name w:val="List Paragraph"/>
    <w:basedOn w:val="Normalny"/>
    <w:uiPriority w:val="34"/>
    <w:qFormat/>
    <w:rsid w:val="00FF7C22"/>
    <w:pPr>
      <w:ind w:left="720"/>
      <w:contextualSpacing/>
    </w:pPr>
  </w:style>
  <w:style w:type="paragraph" w:customStyle="1" w:styleId="Teksttreci0">
    <w:name w:val="Tekst treści"/>
    <w:basedOn w:val="Normalny"/>
    <w:link w:val="Teksttreci"/>
    <w:qFormat/>
    <w:rsid w:val="001E2EE1"/>
    <w:pPr>
      <w:widowControl w:val="0"/>
      <w:shd w:val="clear" w:color="auto" w:fill="FFFFFF"/>
      <w:spacing w:before="60" w:after="180" w:line="240" w:lineRule="atLeast"/>
      <w:ind w:hanging="280"/>
      <w:jc w:val="center"/>
    </w:pPr>
    <w:rPr>
      <w:rFonts w:ascii="Arial" w:eastAsia="Calibri" w:hAnsi="Arial"/>
      <w:sz w:val="18"/>
      <w:szCs w:val="20"/>
      <w:shd w:val="clear" w:color="auto" w:fill="FFFFFF"/>
    </w:rPr>
  </w:style>
  <w:style w:type="paragraph" w:styleId="Tekstdymka">
    <w:name w:val="Balloon Text"/>
    <w:basedOn w:val="Normalny"/>
    <w:link w:val="TekstdymkaZnak"/>
    <w:uiPriority w:val="99"/>
    <w:semiHidden/>
    <w:qFormat/>
    <w:rsid w:val="001E2EE1"/>
    <w:rPr>
      <w:rFonts w:ascii="Tahoma" w:hAnsi="Tahoma" w:cs="Tahoma"/>
      <w:sz w:val="16"/>
      <w:szCs w:val="16"/>
    </w:rPr>
  </w:style>
  <w:style w:type="paragraph" w:customStyle="1" w:styleId="Nagwek21">
    <w:name w:val="Nagłówek #2"/>
    <w:basedOn w:val="Normalny"/>
    <w:uiPriority w:val="99"/>
    <w:qFormat/>
    <w:rsid w:val="00A009A7"/>
    <w:pPr>
      <w:shd w:val="clear" w:color="auto" w:fill="FFFFFF"/>
      <w:spacing w:before="360" w:line="322" w:lineRule="exact"/>
      <w:outlineLvl w:val="1"/>
    </w:pPr>
    <w:rPr>
      <w:rFonts w:ascii="Calibri" w:eastAsia="Calibri" w:hAnsi="Calibri"/>
      <w:b/>
      <w:bCs/>
      <w:sz w:val="27"/>
      <w:szCs w:val="27"/>
      <w:lang w:eastAsia="en-US"/>
    </w:rPr>
  </w:style>
  <w:style w:type="paragraph" w:customStyle="1" w:styleId="Bezodstpw1">
    <w:name w:val="Bez odstępów1"/>
    <w:uiPriority w:val="99"/>
    <w:qFormat/>
    <w:rsid w:val="00910A27"/>
    <w:rPr>
      <w:rFonts w:eastAsia="Times New Roman"/>
      <w:sz w:val="24"/>
      <w:lang w:val="en-US" w:eastAsia="en-US"/>
    </w:rPr>
  </w:style>
  <w:style w:type="paragraph" w:customStyle="1" w:styleId="EndnoteText">
    <w:name w:val="Endnote Text"/>
    <w:basedOn w:val="Normalny"/>
    <w:link w:val="TekstprzypisukocowegoZnak"/>
    <w:uiPriority w:val="99"/>
    <w:semiHidden/>
    <w:rsid w:val="007B65D9"/>
    <w:rPr>
      <w:sz w:val="20"/>
      <w:szCs w:val="20"/>
    </w:rPr>
  </w:style>
  <w:style w:type="paragraph" w:styleId="NormalnyWeb">
    <w:name w:val="Normal (Web)"/>
    <w:basedOn w:val="Normalny"/>
    <w:qFormat/>
    <w:rsid w:val="00C172F4"/>
    <w:pPr>
      <w:spacing w:before="280" w:after="280"/>
    </w:pPr>
  </w:style>
  <w:style w:type="paragraph" w:styleId="Bezodstpw">
    <w:name w:val="No Spacing"/>
    <w:uiPriority w:val="1"/>
    <w:qFormat/>
    <w:rsid w:val="00317FBF"/>
    <w:rPr>
      <w:sz w:val="24"/>
      <w:lang w:eastAsia="en-US"/>
    </w:rPr>
  </w:style>
  <w:style w:type="paragraph" w:customStyle="1" w:styleId="Default">
    <w:name w:val="Default"/>
    <w:uiPriority w:val="99"/>
    <w:qFormat/>
    <w:rsid w:val="00944001"/>
    <w:rPr>
      <w:rFonts w:ascii="Times New Roman" w:eastAsia="Times New Roman" w:hAnsi="Times New Roman"/>
      <w:color w:val="000000"/>
      <w:sz w:val="24"/>
      <w:szCs w:val="24"/>
    </w:rPr>
  </w:style>
  <w:style w:type="paragraph" w:customStyle="1" w:styleId="redniasiatka1akcent21">
    <w:name w:val="Średnia siatka 1 — akcent 21"/>
    <w:basedOn w:val="Normalny"/>
    <w:uiPriority w:val="34"/>
    <w:qFormat/>
    <w:rsid w:val="008970A6"/>
    <w:pPr>
      <w:ind w:left="720"/>
      <w:contextualSpacing/>
    </w:pPr>
    <w:rPr>
      <w:rFonts w:ascii="Cambria" w:eastAsia="MS Mincho" w:hAnsi="Cambria"/>
    </w:rPr>
  </w:style>
  <w:style w:type="paragraph" w:customStyle="1" w:styleId="Footer">
    <w:name w:val="Footer"/>
    <w:basedOn w:val="Normalny"/>
    <w:link w:val="StopkaZnak"/>
    <w:unhideWhenUsed/>
    <w:rsid w:val="008970A6"/>
    <w:pPr>
      <w:tabs>
        <w:tab w:val="center" w:pos="4536"/>
        <w:tab w:val="right" w:pos="9072"/>
      </w:tabs>
    </w:pPr>
    <w:rPr>
      <w:rFonts w:ascii="Cambria" w:eastAsia="MS Mincho" w:hAnsi="Cambria"/>
      <w:sz w:val="20"/>
      <w:szCs w:val="20"/>
    </w:rPr>
  </w:style>
  <w:style w:type="paragraph" w:customStyle="1" w:styleId="Header">
    <w:name w:val="Header"/>
    <w:basedOn w:val="Normalny"/>
    <w:link w:val="NagwekZnak"/>
    <w:unhideWhenUsed/>
    <w:rsid w:val="008970A6"/>
    <w:pPr>
      <w:tabs>
        <w:tab w:val="center" w:pos="4536"/>
        <w:tab w:val="right" w:pos="9072"/>
      </w:tabs>
    </w:pPr>
    <w:rPr>
      <w:rFonts w:ascii="Cambria" w:eastAsia="MS Mincho" w:hAnsi="Cambria"/>
    </w:rPr>
  </w:style>
  <w:style w:type="paragraph" w:customStyle="1" w:styleId="TOC1">
    <w:name w:val="TOC 1"/>
    <w:basedOn w:val="Normalny"/>
    <w:next w:val="Normalny"/>
    <w:autoRedefine/>
    <w:uiPriority w:val="39"/>
    <w:unhideWhenUsed/>
    <w:locked/>
    <w:rsid w:val="008970A6"/>
    <w:rPr>
      <w:rFonts w:ascii="Cambria" w:eastAsia="MS Mincho" w:hAnsi="Cambria"/>
    </w:rPr>
  </w:style>
  <w:style w:type="paragraph" w:customStyle="1" w:styleId="TOC2">
    <w:name w:val="TOC 2"/>
    <w:basedOn w:val="Normalny"/>
    <w:next w:val="Normalny"/>
    <w:autoRedefine/>
    <w:uiPriority w:val="39"/>
    <w:unhideWhenUsed/>
    <w:locked/>
    <w:rsid w:val="008970A6"/>
    <w:pPr>
      <w:ind w:left="240"/>
    </w:pPr>
    <w:rPr>
      <w:rFonts w:ascii="Cambria" w:eastAsia="MS Mincho" w:hAnsi="Cambria"/>
    </w:rPr>
  </w:style>
  <w:style w:type="paragraph" w:customStyle="1" w:styleId="TOC3">
    <w:name w:val="TOC 3"/>
    <w:basedOn w:val="Normalny"/>
    <w:next w:val="Normalny"/>
    <w:autoRedefine/>
    <w:uiPriority w:val="39"/>
    <w:unhideWhenUsed/>
    <w:locked/>
    <w:rsid w:val="008970A6"/>
    <w:pPr>
      <w:ind w:left="480"/>
    </w:pPr>
    <w:rPr>
      <w:rFonts w:ascii="Cambria" w:eastAsia="MS Mincho" w:hAnsi="Cambria"/>
    </w:rPr>
  </w:style>
  <w:style w:type="paragraph" w:customStyle="1" w:styleId="TOC4">
    <w:name w:val="TOC 4"/>
    <w:basedOn w:val="Normalny"/>
    <w:next w:val="Normalny"/>
    <w:autoRedefine/>
    <w:uiPriority w:val="39"/>
    <w:unhideWhenUsed/>
    <w:locked/>
    <w:rsid w:val="008970A6"/>
    <w:pPr>
      <w:ind w:left="720"/>
    </w:pPr>
    <w:rPr>
      <w:rFonts w:ascii="Cambria" w:eastAsia="MS Mincho" w:hAnsi="Cambria"/>
    </w:rPr>
  </w:style>
  <w:style w:type="paragraph" w:customStyle="1" w:styleId="TOC5">
    <w:name w:val="TOC 5"/>
    <w:basedOn w:val="Normalny"/>
    <w:next w:val="Normalny"/>
    <w:autoRedefine/>
    <w:uiPriority w:val="39"/>
    <w:unhideWhenUsed/>
    <w:locked/>
    <w:rsid w:val="008970A6"/>
    <w:pPr>
      <w:ind w:left="960"/>
    </w:pPr>
    <w:rPr>
      <w:rFonts w:ascii="Cambria" w:eastAsia="MS Mincho" w:hAnsi="Cambria"/>
    </w:rPr>
  </w:style>
  <w:style w:type="paragraph" w:customStyle="1" w:styleId="TOC6">
    <w:name w:val="TOC 6"/>
    <w:basedOn w:val="Normalny"/>
    <w:next w:val="Normalny"/>
    <w:autoRedefine/>
    <w:uiPriority w:val="39"/>
    <w:unhideWhenUsed/>
    <w:locked/>
    <w:rsid w:val="008970A6"/>
    <w:pPr>
      <w:ind w:left="1200"/>
    </w:pPr>
    <w:rPr>
      <w:rFonts w:ascii="Cambria" w:eastAsia="MS Mincho" w:hAnsi="Cambria"/>
    </w:rPr>
  </w:style>
  <w:style w:type="paragraph" w:customStyle="1" w:styleId="TOC7">
    <w:name w:val="TOC 7"/>
    <w:basedOn w:val="Normalny"/>
    <w:next w:val="Normalny"/>
    <w:autoRedefine/>
    <w:uiPriority w:val="39"/>
    <w:unhideWhenUsed/>
    <w:locked/>
    <w:rsid w:val="008970A6"/>
    <w:pPr>
      <w:ind w:left="1440"/>
    </w:pPr>
    <w:rPr>
      <w:rFonts w:ascii="Cambria" w:eastAsia="MS Mincho" w:hAnsi="Cambria"/>
    </w:rPr>
  </w:style>
  <w:style w:type="paragraph" w:customStyle="1" w:styleId="TOC8">
    <w:name w:val="TOC 8"/>
    <w:basedOn w:val="Normalny"/>
    <w:next w:val="Normalny"/>
    <w:autoRedefine/>
    <w:uiPriority w:val="39"/>
    <w:unhideWhenUsed/>
    <w:locked/>
    <w:rsid w:val="008970A6"/>
    <w:pPr>
      <w:ind w:left="1680"/>
    </w:pPr>
    <w:rPr>
      <w:rFonts w:ascii="Cambria" w:eastAsia="MS Mincho" w:hAnsi="Cambria"/>
    </w:rPr>
  </w:style>
  <w:style w:type="paragraph" w:customStyle="1" w:styleId="TOC9">
    <w:name w:val="TOC 9"/>
    <w:basedOn w:val="Normalny"/>
    <w:next w:val="Normalny"/>
    <w:autoRedefine/>
    <w:uiPriority w:val="39"/>
    <w:unhideWhenUsed/>
    <w:locked/>
    <w:rsid w:val="008970A6"/>
    <w:pPr>
      <w:ind w:left="1920"/>
    </w:pPr>
    <w:rPr>
      <w:rFonts w:ascii="Cambria" w:eastAsia="MS Mincho" w:hAnsi="Cambria"/>
    </w:rPr>
  </w:style>
  <w:style w:type="paragraph" w:customStyle="1" w:styleId="Kolorowalistaakcent11">
    <w:name w:val="Kolorowa lista — akcent 11"/>
    <w:basedOn w:val="Normalny"/>
    <w:uiPriority w:val="34"/>
    <w:qFormat/>
    <w:rsid w:val="008970A6"/>
    <w:pPr>
      <w:ind w:left="720"/>
      <w:contextualSpacing/>
    </w:pPr>
    <w:rPr>
      <w:rFonts w:ascii="Cambria" w:eastAsia="MS Mincho" w:hAnsi="Cambria"/>
    </w:rPr>
  </w:style>
  <w:style w:type="paragraph" w:styleId="Legenda">
    <w:name w:val="caption"/>
    <w:basedOn w:val="Normalny"/>
    <w:next w:val="Normalny"/>
    <w:qFormat/>
    <w:locked/>
    <w:rsid w:val="008970A6"/>
    <w:pPr>
      <w:spacing w:after="200"/>
    </w:pPr>
    <w:rPr>
      <w:rFonts w:ascii="Cambria" w:eastAsia="MS Mincho" w:hAnsi="Cambria"/>
      <w:b/>
      <w:bCs/>
      <w:color w:val="4F81BD"/>
      <w:sz w:val="18"/>
      <w:szCs w:val="18"/>
    </w:rPr>
  </w:style>
  <w:style w:type="paragraph" w:styleId="Tekstpodstawowy2">
    <w:name w:val="Body Text 2"/>
    <w:basedOn w:val="Normalny"/>
    <w:link w:val="Tekstpodstawowy2Znak"/>
    <w:uiPriority w:val="99"/>
    <w:semiHidden/>
    <w:unhideWhenUsed/>
    <w:qFormat/>
    <w:rsid w:val="00BB0523"/>
    <w:pPr>
      <w:spacing w:after="120" w:line="480" w:lineRule="auto"/>
    </w:pPr>
  </w:style>
  <w:style w:type="paragraph" w:styleId="Tekstpodstawowywcity">
    <w:name w:val="Body Text Indent"/>
    <w:basedOn w:val="Normalny"/>
    <w:link w:val="TekstpodstawowywcityZnak"/>
    <w:uiPriority w:val="99"/>
    <w:semiHidden/>
    <w:unhideWhenUsed/>
    <w:rsid w:val="00D83E94"/>
    <w:pPr>
      <w:spacing w:after="120"/>
      <w:ind w:left="283"/>
    </w:pPr>
  </w:style>
  <w:style w:type="paragraph" w:customStyle="1" w:styleId="Bezodstpw2">
    <w:name w:val="Bez odstępów2"/>
    <w:qFormat/>
    <w:rsid w:val="006C79B8"/>
    <w:rPr>
      <w:rFonts w:eastAsia="Times New Roman"/>
      <w:sz w:val="24"/>
      <w:lang w:eastAsia="en-US"/>
    </w:rPr>
  </w:style>
  <w:style w:type="paragraph" w:customStyle="1" w:styleId="Tekstpodstawowy21">
    <w:name w:val="Tekst podstawowy 21"/>
    <w:basedOn w:val="Normalny"/>
    <w:qFormat/>
    <w:rsid w:val="00B975F5"/>
    <w:pPr>
      <w:suppressAutoHyphens/>
      <w:jc w:val="both"/>
    </w:pPr>
    <w:rPr>
      <w:szCs w:val="20"/>
      <w:lang w:eastAsia="ar-SA"/>
    </w:rPr>
  </w:style>
  <w:style w:type="paragraph" w:customStyle="1" w:styleId="Standard">
    <w:name w:val="Standard"/>
    <w:qFormat/>
    <w:rsid w:val="00C862A6"/>
    <w:pPr>
      <w:suppressAutoHyphens/>
      <w:textAlignment w:val="baseline"/>
    </w:pPr>
    <w:rPr>
      <w:rFonts w:ascii="Liberation Serif" w:eastAsia="SimSun" w:hAnsi="Liberation Serif" w:cs="Mangal"/>
      <w:kern w:val="2"/>
      <w:sz w:val="24"/>
      <w:szCs w:val="24"/>
      <w:lang w:eastAsia="zh-CN" w:bidi="hi-IN"/>
    </w:rPr>
  </w:style>
  <w:style w:type="paragraph" w:styleId="Tekstpodstawowy3">
    <w:name w:val="Body Text 3"/>
    <w:basedOn w:val="Normalny"/>
    <w:link w:val="Tekstpodstawowy3Znak"/>
    <w:uiPriority w:val="99"/>
    <w:semiHidden/>
    <w:unhideWhenUsed/>
    <w:qFormat/>
    <w:rsid w:val="00C862A6"/>
    <w:pPr>
      <w:spacing w:after="120"/>
    </w:pPr>
    <w:rPr>
      <w:sz w:val="16"/>
      <w:szCs w:val="16"/>
    </w:rPr>
  </w:style>
  <w:style w:type="paragraph" w:customStyle="1" w:styleId="Naglwekstrony">
    <w:name w:val="Naglówek strony"/>
    <w:basedOn w:val="Normalny"/>
    <w:qFormat/>
    <w:rsid w:val="00C862A6"/>
    <w:pPr>
      <w:widowControl w:val="0"/>
      <w:tabs>
        <w:tab w:val="center" w:pos="4536"/>
        <w:tab w:val="right" w:pos="9072"/>
      </w:tabs>
    </w:pPr>
    <w:rPr>
      <w:sz w:val="20"/>
      <w:szCs w:val="20"/>
    </w:rPr>
  </w:style>
  <w:style w:type="paragraph" w:customStyle="1" w:styleId="Tekstpodstawowy31">
    <w:name w:val="Tekst podstawowy 31"/>
    <w:basedOn w:val="Normalny"/>
    <w:qFormat/>
    <w:rsid w:val="00C862A6"/>
    <w:pPr>
      <w:suppressAutoHyphens/>
      <w:spacing w:line="300" w:lineRule="exact"/>
      <w:jc w:val="both"/>
    </w:pPr>
    <w:rPr>
      <w:rFonts w:ascii="Arial" w:hAnsi="Arial"/>
      <w:sz w:val="20"/>
      <w:szCs w:val="20"/>
      <w:lang w:eastAsia="ar-SA"/>
    </w:rPr>
  </w:style>
  <w:style w:type="paragraph" w:styleId="Tytu">
    <w:name w:val="Title"/>
    <w:basedOn w:val="Normalny"/>
    <w:link w:val="TytuZnak"/>
    <w:qFormat/>
    <w:locked/>
    <w:rsid w:val="00C862A6"/>
    <w:pPr>
      <w:spacing w:line="300" w:lineRule="exact"/>
      <w:jc w:val="center"/>
    </w:pPr>
    <w:rPr>
      <w:b/>
      <w:bCs/>
      <w:sz w:val="22"/>
    </w:rPr>
  </w:style>
  <w:style w:type="paragraph" w:styleId="HTML-wstpniesformatowany">
    <w:name w:val="HTML Preformatted"/>
    <w:basedOn w:val="Normalny"/>
    <w:qFormat/>
    <w:rsid w:val="008D29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metrykatytul">
    <w:name w:val="metryka tytul"/>
    <w:basedOn w:val="Normalny"/>
    <w:qFormat/>
    <w:rsid w:val="00425D57"/>
    <w:pPr>
      <w:spacing w:beforeAutospacing="1" w:afterAutospacing="1"/>
    </w:pPr>
  </w:style>
  <w:style w:type="paragraph" w:customStyle="1" w:styleId="Nagwek51">
    <w:name w:val="Nagłówek #51"/>
    <w:basedOn w:val="Normalny"/>
    <w:qFormat/>
    <w:rsid w:val="00FB5444"/>
    <w:pPr>
      <w:shd w:val="clear" w:color="auto" w:fill="FFFFFF"/>
      <w:spacing w:before="900" w:after="240" w:line="254" w:lineRule="exact"/>
      <w:jc w:val="center"/>
      <w:outlineLvl w:val="4"/>
    </w:pPr>
    <w:rPr>
      <w:rFonts w:eastAsia="Calibri"/>
      <w:b/>
      <w:bCs/>
      <w:sz w:val="21"/>
      <w:szCs w:val="21"/>
    </w:rPr>
  </w:style>
  <w:style w:type="paragraph" w:customStyle="1" w:styleId="Teksttreci30">
    <w:name w:val="Tekst treści (3)"/>
    <w:basedOn w:val="Normalny"/>
    <w:link w:val="Teksttreci3"/>
    <w:qFormat/>
    <w:rsid w:val="00FB5444"/>
    <w:pPr>
      <w:shd w:val="clear" w:color="auto" w:fill="FFFFFF"/>
      <w:spacing w:before="120" w:after="240" w:line="250" w:lineRule="exact"/>
    </w:pPr>
    <w:rPr>
      <w:rFonts w:eastAsia="Calibri"/>
      <w:sz w:val="21"/>
      <w:szCs w:val="21"/>
    </w:rPr>
  </w:style>
  <w:style w:type="paragraph" w:customStyle="1" w:styleId="Teksttreci40">
    <w:name w:val="Tekst treści (4)"/>
    <w:basedOn w:val="Normalny"/>
    <w:link w:val="Teksttreci4"/>
    <w:qFormat/>
    <w:rsid w:val="00FB5444"/>
    <w:pPr>
      <w:shd w:val="clear" w:color="auto" w:fill="FFFFFF"/>
      <w:spacing w:after="480" w:line="230" w:lineRule="exact"/>
      <w:jc w:val="right"/>
    </w:pPr>
    <w:rPr>
      <w:rFonts w:eastAsia="Calibri"/>
      <w:sz w:val="20"/>
      <w:szCs w:val="20"/>
    </w:rPr>
  </w:style>
  <w:style w:type="paragraph" w:customStyle="1" w:styleId="Teksttreci50">
    <w:name w:val="Tekst treści (5)"/>
    <w:basedOn w:val="Normalny"/>
    <w:link w:val="Teksttreci5"/>
    <w:qFormat/>
    <w:rsid w:val="00FB5444"/>
    <w:pPr>
      <w:shd w:val="clear" w:color="auto" w:fill="FFFFFF"/>
      <w:spacing w:line="250" w:lineRule="exact"/>
      <w:jc w:val="both"/>
    </w:pPr>
    <w:rPr>
      <w:rFonts w:eastAsia="Calibri"/>
      <w:i/>
      <w:iCs/>
      <w:sz w:val="21"/>
      <w:szCs w:val="21"/>
    </w:rPr>
  </w:style>
  <w:style w:type="paragraph" w:customStyle="1" w:styleId="Textbody">
    <w:name w:val="Text body"/>
    <w:basedOn w:val="Standard"/>
    <w:qFormat/>
    <w:rsid w:val="00FB5444"/>
    <w:pPr>
      <w:spacing w:after="140" w:line="276" w:lineRule="auto"/>
    </w:pPr>
  </w:style>
  <w:style w:type="paragraph" w:styleId="Tekstpodstawowywcity3">
    <w:name w:val="Body Text Indent 3"/>
    <w:basedOn w:val="Normalny"/>
    <w:qFormat/>
    <w:rsid w:val="00C172F4"/>
    <w:pPr>
      <w:ind w:firstLine="431"/>
      <w:jc w:val="both"/>
    </w:pPr>
    <w:rPr>
      <w:sz w:val="26"/>
    </w:rPr>
  </w:style>
  <w:style w:type="paragraph" w:customStyle="1" w:styleId="paragraf">
    <w:name w:val="paragraf"/>
    <w:basedOn w:val="Normalny"/>
    <w:qFormat/>
    <w:rsid w:val="00C172F4"/>
    <w:pPr>
      <w:spacing w:before="240"/>
      <w:jc w:val="center"/>
    </w:pPr>
  </w:style>
  <w:style w:type="numbering" w:customStyle="1" w:styleId="WW8Num1">
    <w:name w:val="WW8Num1"/>
    <w:qFormat/>
    <w:rsid w:val="00C172F4"/>
  </w:style>
  <w:style w:type="numbering" w:customStyle="1" w:styleId="WW8Num9">
    <w:name w:val="WW8Num9"/>
    <w:qFormat/>
    <w:rsid w:val="00C172F4"/>
  </w:style>
  <w:style w:type="numbering" w:customStyle="1" w:styleId="WW8Num33">
    <w:name w:val="WW8Num33"/>
    <w:qFormat/>
    <w:rsid w:val="00C172F4"/>
  </w:style>
  <w:style w:type="numbering" w:customStyle="1" w:styleId="WW8Num12">
    <w:name w:val="WW8Num12"/>
    <w:qFormat/>
    <w:rsid w:val="00C172F4"/>
  </w:style>
  <w:style w:type="numbering" w:customStyle="1" w:styleId="WW8Num4">
    <w:name w:val="WW8Num4"/>
    <w:qFormat/>
    <w:rsid w:val="00C172F4"/>
  </w:style>
  <w:style w:type="numbering" w:customStyle="1" w:styleId="WW8Num6">
    <w:name w:val="WW8Num6"/>
    <w:qFormat/>
    <w:rsid w:val="00C172F4"/>
  </w:style>
  <w:style w:type="numbering" w:customStyle="1" w:styleId="WW8Num3">
    <w:name w:val="WW8Num3"/>
    <w:qFormat/>
    <w:rsid w:val="00C172F4"/>
  </w:style>
  <w:style w:type="numbering" w:customStyle="1" w:styleId="WW8Num2">
    <w:name w:val="WW8Num2"/>
    <w:qFormat/>
    <w:rsid w:val="00C172F4"/>
  </w:style>
  <w:style w:type="numbering" w:customStyle="1" w:styleId="WW8Num10">
    <w:name w:val="WW8Num10"/>
    <w:qFormat/>
    <w:rsid w:val="00C172F4"/>
  </w:style>
  <w:style w:type="numbering" w:customStyle="1" w:styleId="WW8Num8">
    <w:name w:val="WW8Num8"/>
    <w:qFormat/>
    <w:rsid w:val="00C172F4"/>
  </w:style>
  <w:style w:type="numbering" w:customStyle="1" w:styleId="WW8Num11">
    <w:name w:val="WW8Num11"/>
    <w:qFormat/>
    <w:rsid w:val="00C172F4"/>
  </w:style>
  <w:style w:type="numbering" w:customStyle="1" w:styleId="WW8Num5">
    <w:name w:val="WW8Num5"/>
    <w:qFormat/>
    <w:rsid w:val="00C172F4"/>
  </w:style>
  <w:style w:type="numbering" w:customStyle="1" w:styleId="WW8Num14">
    <w:name w:val="WW8Num14"/>
    <w:qFormat/>
    <w:rsid w:val="00C172F4"/>
  </w:style>
  <w:style w:type="numbering" w:customStyle="1" w:styleId="WW8Num18">
    <w:name w:val="WW8Num18"/>
    <w:qFormat/>
    <w:rsid w:val="00C172F4"/>
  </w:style>
  <w:style w:type="numbering" w:customStyle="1" w:styleId="WW8Num23">
    <w:name w:val="WW8Num23"/>
    <w:qFormat/>
    <w:rsid w:val="00C172F4"/>
  </w:style>
  <w:style w:type="numbering" w:customStyle="1" w:styleId="WW8Num13">
    <w:name w:val="WW8Num13"/>
    <w:qFormat/>
    <w:rsid w:val="00C172F4"/>
  </w:style>
  <w:style w:type="numbering" w:customStyle="1" w:styleId="WW8Num20">
    <w:name w:val="WW8Num20"/>
    <w:qFormat/>
    <w:rsid w:val="00C172F4"/>
  </w:style>
  <w:style w:type="numbering" w:customStyle="1" w:styleId="WW8Num15">
    <w:name w:val="WW8Num15"/>
    <w:qFormat/>
    <w:rsid w:val="00C172F4"/>
  </w:style>
  <w:style w:type="numbering" w:customStyle="1" w:styleId="WW8Num7">
    <w:name w:val="WW8Num7"/>
    <w:qFormat/>
    <w:rsid w:val="00C172F4"/>
  </w:style>
  <w:style w:type="table" w:styleId="Tabela-Siatka">
    <w:name w:val="Table Grid"/>
    <w:basedOn w:val="Standardowy"/>
    <w:rsid w:val="001E2EE1"/>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1Znak1">
    <w:name w:val="Nagłówek 1 Znak1"/>
    <w:basedOn w:val="Domylnaczcionkaakapitu"/>
    <w:link w:val="Nagwek1"/>
    <w:rsid w:val="00DF4C13"/>
    <w:rPr>
      <w:rFonts w:asciiTheme="majorHAnsi" w:eastAsiaTheme="majorEastAsia" w:hAnsiTheme="majorHAnsi" w:cstheme="majorBidi"/>
      <w:b/>
      <w:bCs/>
      <w:color w:val="365F91" w:themeColor="accent1" w:themeShade="BF"/>
      <w:sz w:val="28"/>
      <w:szCs w:val="28"/>
    </w:rPr>
  </w:style>
  <w:style w:type="character" w:customStyle="1" w:styleId="Domylnaczcionkaakapitu2">
    <w:name w:val="Domyślna czcionka akapitu2"/>
    <w:rsid w:val="00073F53"/>
  </w:style>
  <w:style w:type="character" w:customStyle="1" w:styleId="WW8Num1z1">
    <w:name w:val="WW8Num1z1"/>
    <w:rsid w:val="00073F53"/>
  </w:style>
  <w:style w:type="character" w:customStyle="1" w:styleId="WW8Num1z2">
    <w:name w:val="WW8Num1z2"/>
    <w:rsid w:val="00073F53"/>
  </w:style>
  <w:style w:type="character" w:customStyle="1" w:styleId="WW8Num1z3">
    <w:name w:val="WW8Num1z3"/>
    <w:rsid w:val="00073F53"/>
  </w:style>
  <w:style w:type="character" w:customStyle="1" w:styleId="WW8Num1z4">
    <w:name w:val="WW8Num1z4"/>
    <w:rsid w:val="00073F53"/>
  </w:style>
  <w:style w:type="character" w:customStyle="1" w:styleId="WW8Num1z5">
    <w:name w:val="WW8Num1z5"/>
    <w:rsid w:val="00073F53"/>
  </w:style>
  <w:style w:type="character" w:customStyle="1" w:styleId="WW8Num1z6">
    <w:name w:val="WW8Num1z6"/>
    <w:rsid w:val="00073F53"/>
  </w:style>
  <w:style w:type="character" w:customStyle="1" w:styleId="WW8Num1z7">
    <w:name w:val="WW8Num1z7"/>
    <w:rsid w:val="00073F53"/>
  </w:style>
  <w:style w:type="character" w:customStyle="1" w:styleId="WW8Num1z8">
    <w:name w:val="WW8Num1z8"/>
    <w:rsid w:val="00073F53"/>
  </w:style>
  <w:style w:type="character" w:customStyle="1" w:styleId="WW8Num10z2">
    <w:name w:val="WW8Num10z2"/>
    <w:rsid w:val="00073F53"/>
  </w:style>
  <w:style w:type="character" w:customStyle="1" w:styleId="WW8Num10z3">
    <w:name w:val="WW8Num10z3"/>
    <w:rsid w:val="00073F53"/>
  </w:style>
  <w:style w:type="character" w:customStyle="1" w:styleId="WW8Num10z4">
    <w:name w:val="WW8Num10z4"/>
    <w:rsid w:val="00073F53"/>
  </w:style>
  <w:style w:type="character" w:customStyle="1" w:styleId="WW8Num10z5">
    <w:name w:val="WW8Num10z5"/>
    <w:rsid w:val="00073F53"/>
  </w:style>
  <w:style w:type="character" w:customStyle="1" w:styleId="WW8Num10z6">
    <w:name w:val="WW8Num10z6"/>
    <w:rsid w:val="00073F53"/>
  </w:style>
  <w:style w:type="character" w:customStyle="1" w:styleId="WW8Num10z7">
    <w:name w:val="WW8Num10z7"/>
    <w:rsid w:val="00073F53"/>
  </w:style>
  <w:style w:type="character" w:customStyle="1" w:styleId="WW8Num10z8">
    <w:name w:val="WW8Num10z8"/>
    <w:rsid w:val="00073F53"/>
  </w:style>
  <w:style w:type="character" w:customStyle="1" w:styleId="WW8Num13z1">
    <w:name w:val="WW8Num13z1"/>
    <w:rsid w:val="00073F53"/>
  </w:style>
  <w:style w:type="character" w:customStyle="1" w:styleId="WW8Num13z2">
    <w:name w:val="WW8Num13z2"/>
    <w:rsid w:val="00073F53"/>
  </w:style>
  <w:style w:type="character" w:customStyle="1" w:styleId="WW8Num13z3">
    <w:name w:val="WW8Num13z3"/>
    <w:rsid w:val="00073F53"/>
  </w:style>
  <w:style w:type="character" w:customStyle="1" w:styleId="WW8Num13z4">
    <w:name w:val="WW8Num13z4"/>
    <w:rsid w:val="00073F53"/>
  </w:style>
  <w:style w:type="character" w:customStyle="1" w:styleId="WW8Num13z5">
    <w:name w:val="WW8Num13z5"/>
    <w:rsid w:val="00073F53"/>
  </w:style>
  <w:style w:type="character" w:customStyle="1" w:styleId="WW8Num13z6">
    <w:name w:val="WW8Num13z6"/>
    <w:rsid w:val="00073F53"/>
  </w:style>
  <w:style w:type="character" w:customStyle="1" w:styleId="WW8Num13z7">
    <w:name w:val="WW8Num13z7"/>
    <w:rsid w:val="00073F53"/>
  </w:style>
  <w:style w:type="character" w:customStyle="1" w:styleId="WW8Num13z8">
    <w:name w:val="WW8Num13z8"/>
    <w:rsid w:val="00073F53"/>
  </w:style>
  <w:style w:type="character" w:customStyle="1" w:styleId="WW8Num16z0">
    <w:name w:val="WW8Num16z0"/>
    <w:rsid w:val="00073F53"/>
    <w:rPr>
      <w:rFonts w:ascii="Times New Roman" w:eastAsia="Times New Roman" w:hAnsi="Times New Roman" w:cs="Times New Roman"/>
    </w:rPr>
  </w:style>
  <w:style w:type="character" w:customStyle="1" w:styleId="WW8Num16z1">
    <w:name w:val="WW8Num16z1"/>
    <w:rsid w:val="00073F53"/>
  </w:style>
  <w:style w:type="character" w:customStyle="1" w:styleId="WW8Num16z2">
    <w:name w:val="WW8Num16z2"/>
    <w:rsid w:val="00073F53"/>
  </w:style>
  <w:style w:type="character" w:customStyle="1" w:styleId="WW8Num16z3">
    <w:name w:val="WW8Num16z3"/>
    <w:rsid w:val="00073F53"/>
  </w:style>
  <w:style w:type="character" w:customStyle="1" w:styleId="WW8Num16z4">
    <w:name w:val="WW8Num16z4"/>
    <w:rsid w:val="00073F53"/>
  </w:style>
  <w:style w:type="character" w:customStyle="1" w:styleId="WW8Num16z5">
    <w:name w:val="WW8Num16z5"/>
    <w:rsid w:val="00073F53"/>
  </w:style>
  <w:style w:type="character" w:customStyle="1" w:styleId="WW8Num16z6">
    <w:name w:val="WW8Num16z6"/>
    <w:rsid w:val="00073F53"/>
  </w:style>
  <w:style w:type="character" w:customStyle="1" w:styleId="WW8Num16z7">
    <w:name w:val="WW8Num16z7"/>
    <w:rsid w:val="00073F53"/>
  </w:style>
  <w:style w:type="character" w:customStyle="1" w:styleId="WW8Num16z8">
    <w:name w:val="WW8Num16z8"/>
    <w:rsid w:val="00073F53"/>
  </w:style>
  <w:style w:type="character" w:customStyle="1" w:styleId="WW8Num17z0">
    <w:name w:val="WW8Num17z0"/>
    <w:rsid w:val="00073F53"/>
    <w:rPr>
      <w:rFonts w:ascii="Cambria" w:eastAsia="Times New Roman" w:hAnsi="Cambria" w:cs="Arial" w:hint="default"/>
      <w:spacing w:val="-11"/>
      <w:sz w:val="24"/>
      <w:szCs w:val="24"/>
    </w:rPr>
  </w:style>
  <w:style w:type="character" w:customStyle="1" w:styleId="WW8Num18z1">
    <w:name w:val="WW8Num18z1"/>
    <w:rsid w:val="00073F53"/>
  </w:style>
  <w:style w:type="character" w:customStyle="1" w:styleId="WW8Num18z2">
    <w:name w:val="WW8Num18z2"/>
    <w:rsid w:val="00073F53"/>
  </w:style>
  <w:style w:type="character" w:customStyle="1" w:styleId="WW8Num18z3">
    <w:name w:val="WW8Num18z3"/>
    <w:rsid w:val="00073F53"/>
  </w:style>
  <w:style w:type="character" w:customStyle="1" w:styleId="WW8Num18z4">
    <w:name w:val="WW8Num18z4"/>
    <w:rsid w:val="00073F53"/>
  </w:style>
  <w:style w:type="character" w:customStyle="1" w:styleId="WW8Num18z5">
    <w:name w:val="WW8Num18z5"/>
    <w:rsid w:val="00073F53"/>
  </w:style>
  <w:style w:type="character" w:customStyle="1" w:styleId="WW8Num18z6">
    <w:name w:val="WW8Num18z6"/>
    <w:rsid w:val="00073F53"/>
  </w:style>
  <w:style w:type="character" w:customStyle="1" w:styleId="WW8Num18z7">
    <w:name w:val="WW8Num18z7"/>
    <w:rsid w:val="00073F53"/>
  </w:style>
  <w:style w:type="character" w:customStyle="1" w:styleId="WW8Num18z8">
    <w:name w:val="WW8Num18z8"/>
    <w:rsid w:val="00073F53"/>
  </w:style>
  <w:style w:type="character" w:customStyle="1" w:styleId="WW8Num19z0">
    <w:name w:val="WW8Num19z0"/>
    <w:rsid w:val="00073F53"/>
    <w:rPr>
      <w:rFonts w:cs="Segoe UI" w:hint="default"/>
    </w:rPr>
  </w:style>
  <w:style w:type="character" w:customStyle="1" w:styleId="WW8Num19z1">
    <w:name w:val="WW8Num19z1"/>
    <w:rsid w:val="00073F53"/>
  </w:style>
  <w:style w:type="character" w:customStyle="1" w:styleId="WW8Num19z2">
    <w:name w:val="WW8Num19z2"/>
    <w:rsid w:val="00073F53"/>
  </w:style>
  <w:style w:type="character" w:customStyle="1" w:styleId="WW8Num19z3">
    <w:name w:val="WW8Num19z3"/>
    <w:rsid w:val="00073F53"/>
  </w:style>
  <w:style w:type="character" w:customStyle="1" w:styleId="WW8Num19z4">
    <w:name w:val="WW8Num19z4"/>
    <w:rsid w:val="00073F53"/>
  </w:style>
  <w:style w:type="character" w:customStyle="1" w:styleId="WW8Num19z5">
    <w:name w:val="WW8Num19z5"/>
    <w:rsid w:val="00073F53"/>
  </w:style>
  <w:style w:type="character" w:customStyle="1" w:styleId="WW8Num19z6">
    <w:name w:val="WW8Num19z6"/>
    <w:rsid w:val="00073F53"/>
  </w:style>
  <w:style w:type="character" w:customStyle="1" w:styleId="WW8Num19z7">
    <w:name w:val="WW8Num19z7"/>
    <w:rsid w:val="00073F53"/>
  </w:style>
  <w:style w:type="character" w:customStyle="1" w:styleId="WW8Num19z8">
    <w:name w:val="WW8Num19z8"/>
    <w:rsid w:val="00073F53"/>
  </w:style>
  <w:style w:type="character" w:customStyle="1" w:styleId="WW8Num20z1">
    <w:name w:val="WW8Num20z1"/>
    <w:rsid w:val="00073F53"/>
  </w:style>
  <w:style w:type="character" w:customStyle="1" w:styleId="WW8Num20z2">
    <w:name w:val="WW8Num20z2"/>
    <w:rsid w:val="00073F53"/>
  </w:style>
  <w:style w:type="character" w:customStyle="1" w:styleId="WW8Num20z3">
    <w:name w:val="WW8Num20z3"/>
    <w:rsid w:val="00073F53"/>
  </w:style>
  <w:style w:type="character" w:customStyle="1" w:styleId="WW8Num20z4">
    <w:name w:val="WW8Num20z4"/>
    <w:rsid w:val="00073F53"/>
  </w:style>
  <w:style w:type="character" w:customStyle="1" w:styleId="WW8Num20z5">
    <w:name w:val="WW8Num20z5"/>
    <w:rsid w:val="00073F53"/>
  </w:style>
  <w:style w:type="character" w:customStyle="1" w:styleId="WW8Num20z6">
    <w:name w:val="WW8Num20z6"/>
    <w:rsid w:val="00073F53"/>
  </w:style>
  <w:style w:type="character" w:customStyle="1" w:styleId="WW8Num20z7">
    <w:name w:val="WW8Num20z7"/>
    <w:rsid w:val="00073F53"/>
  </w:style>
  <w:style w:type="character" w:customStyle="1" w:styleId="WW8Num20z8">
    <w:name w:val="WW8Num20z8"/>
    <w:rsid w:val="00073F53"/>
  </w:style>
  <w:style w:type="character" w:customStyle="1" w:styleId="WW8Num21z0">
    <w:name w:val="WW8Num21z0"/>
    <w:rsid w:val="00073F53"/>
    <w:rPr>
      <w:rFonts w:hint="default"/>
    </w:rPr>
  </w:style>
  <w:style w:type="character" w:customStyle="1" w:styleId="WW8Num21z1">
    <w:name w:val="WW8Num21z1"/>
    <w:rsid w:val="00073F53"/>
  </w:style>
  <w:style w:type="character" w:customStyle="1" w:styleId="WW8Num21z2">
    <w:name w:val="WW8Num21z2"/>
    <w:rsid w:val="00073F53"/>
  </w:style>
  <w:style w:type="character" w:customStyle="1" w:styleId="WW8Num21z3">
    <w:name w:val="WW8Num21z3"/>
    <w:rsid w:val="00073F53"/>
  </w:style>
  <w:style w:type="character" w:customStyle="1" w:styleId="WW8Num21z4">
    <w:name w:val="WW8Num21z4"/>
    <w:rsid w:val="00073F53"/>
  </w:style>
  <w:style w:type="character" w:customStyle="1" w:styleId="WW8Num21z5">
    <w:name w:val="WW8Num21z5"/>
    <w:rsid w:val="00073F53"/>
  </w:style>
  <w:style w:type="character" w:customStyle="1" w:styleId="WW8Num21z6">
    <w:name w:val="WW8Num21z6"/>
    <w:rsid w:val="00073F53"/>
  </w:style>
  <w:style w:type="character" w:customStyle="1" w:styleId="WW8Num21z7">
    <w:name w:val="WW8Num21z7"/>
    <w:rsid w:val="00073F53"/>
  </w:style>
  <w:style w:type="character" w:customStyle="1" w:styleId="WW8Num21z8">
    <w:name w:val="WW8Num21z8"/>
    <w:rsid w:val="00073F53"/>
  </w:style>
  <w:style w:type="character" w:customStyle="1" w:styleId="WW8Num22z0">
    <w:name w:val="WW8Num22z0"/>
    <w:rsid w:val="00073F53"/>
    <w:rPr>
      <w:rFonts w:ascii="Cambria" w:hAnsi="Cambria" w:cs="Cambria" w:hint="default"/>
    </w:rPr>
  </w:style>
  <w:style w:type="character" w:customStyle="1" w:styleId="WW8Num22z1">
    <w:name w:val="WW8Num22z1"/>
    <w:rsid w:val="00073F53"/>
  </w:style>
  <w:style w:type="character" w:customStyle="1" w:styleId="WW8Num22z2">
    <w:name w:val="WW8Num22z2"/>
    <w:rsid w:val="00073F53"/>
  </w:style>
  <w:style w:type="character" w:customStyle="1" w:styleId="WW8Num22z3">
    <w:name w:val="WW8Num22z3"/>
    <w:rsid w:val="00073F53"/>
  </w:style>
  <w:style w:type="character" w:customStyle="1" w:styleId="WW8Num22z4">
    <w:name w:val="WW8Num22z4"/>
    <w:rsid w:val="00073F53"/>
  </w:style>
  <w:style w:type="character" w:customStyle="1" w:styleId="WW8Num22z5">
    <w:name w:val="WW8Num22z5"/>
    <w:rsid w:val="00073F53"/>
  </w:style>
  <w:style w:type="character" w:customStyle="1" w:styleId="WW8Num22z6">
    <w:name w:val="WW8Num22z6"/>
    <w:rsid w:val="00073F53"/>
  </w:style>
  <w:style w:type="character" w:customStyle="1" w:styleId="WW8Num22z7">
    <w:name w:val="WW8Num22z7"/>
    <w:rsid w:val="00073F53"/>
  </w:style>
  <w:style w:type="character" w:customStyle="1" w:styleId="WW8Num22z8">
    <w:name w:val="WW8Num22z8"/>
    <w:rsid w:val="00073F53"/>
  </w:style>
  <w:style w:type="character" w:customStyle="1" w:styleId="WW8Num24z0">
    <w:name w:val="WW8Num24z0"/>
    <w:rsid w:val="00073F53"/>
    <w:rPr>
      <w:rFonts w:hint="default"/>
      <w:b w:val="0"/>
    </w:rPr>
  </w:style>
  <w:style w:type="character" w:customStyle="1" w:styleId="WW8Num24z1">
    <w:name w:val="WW8Num24z1"/>
    <w:rsid w:val="00073F53"/>
  </w:style>
  <w:style w:type="character" w:customStyle="1" w:styleId="WW8Num24z2">
    <w:name w:val="WW8Num24z2"/>
    <w:rsid w:val="00073F53"/>
  </w:style>
  <w:style w:type="character" w:customStyle="1" w:styleId="WW8Num24z3">
    <w:name w:val="WW8Num24z3"/>
    <w:rsid w:val="00073F53"/>
  </w:style>
  <w:style w:type="character" w:customStyle="1" w:styleId="WW8Num24z4">
    <w:name w:val="WW8Num24z4"/>
    <w:rsid w:val="00073F53"/>
  </w:style>
  <w:style w:type="character" w:customStyle="1" w:styleId="WW8Num24z5">
    <w:name w:val="WW8Num24z5"/>
    <w:rsid w:val="00073F53"/>
  </w:style>
  <w:style w:type="character" w:customStyle="1" w:styleId="WW8Num24z6">
    <w:name w:val="WW8Num24z6"/>
    <w:rsid w:val="00073F53"/>
  </w:style>
  <w:style w:type="character" w:customStyle="1" w:styleId="WW8Num24z7">
    <w:name w:val="WW8Num24z7"/>
    <w:rsid w:val="00073F53"/>
  </w:style>
  <w:style w:type="character" w:customStyle="1" w:styleId="WW8Num24z8">
    <w:name w:val="WW8Num24z8"/>
    <w:rsid w:val="00073F53"/>
  </w:style>
  <w:style w:type="character" w:customStyle="1" w:styleId="WW8Num25z0">
    <w:name w:val="WW8Num25z0"/>
    <w:rsid w:val="00073F53"/>
    <w:rPr>
      <w:rFonts w:hint="default"/>
    </w:rPr>
  </w:style>
  <w:style w:type="character" w:customStyle="1" w:styleId="WW8Num25z1">
    <w:name w:val="WW8Num25z1"/>
    <w:rsid w:val="00073F53"/>
  </w:style>
  <w:style w:type="character" w:customStyle="1" w:styleId="WW8Num25z2">
    <w:name w:val="WW8Num25z2"/>
    <w:rsid w:val="00073F53"/>
  </w:style>
  <w:style w:type="character" w:customStyle="1" w:styleId="WW8Num25z3">
    <w:name w:val="WW8Num25z3"/>
    <w:rsid w:val="00073F53"/>
  </w:style>
  <w:style w:type="character" w:customStyle="1" w:styleId="WW8Num25z4">
    <w:name w:val="WW8Num25z4"/>
    <w:rsid w:val="00073F53"/>
  </w:style>
  <w:style w:type="character" w:customStyle="1" w:styleId="WW8Num25z5">
    <w:name w:val="WW8Num25z5"/>
    <w:rsid w:val="00073F53"/>
  </w:style>
  <w:style w:type="character" w:customStyle="1" w:styleId="WW8Num25z6">
    <w:name w:val="WW8Num25z6"/>
    <w:rsid w:val="00073F53"/>
  </w:style>
  <w:style w:type="character" w:customStyle="1" w:styleId="WW8Num25z7">
    <w:name w:val="WW8Num25z7"/>
    <w:rsid w:val="00073F53"/>
  </w:style>
  <w:style w:type="character" w:customStyle="1" w:styleId="WW8Num25z8">
    <w:name w:val="WW8Num25z8"/>
    <w:rsid w:val="00073F53"/>
  </w:style>
  <w:style w:type="character" w:customStyle="1" w:styleId="WW8Num26z0">
    <w:name w:val="WW8Num26z0"/>
    <w:rsid w:val="00073F53"/>
    <w:rPr>
      <w:rFonts w:ascii="Times New Roman" w:eastAsia="SimSun" w:hAnsi="Times New Roman" w:cs="Times New Roman" w:hint="default"/>
      <w:kern w:val="2"/>
      <w:sz w:val="24"/>
      <w:szCs w:val="24"/>
      <w:lang w:eastAsia="zh-CN" w:bidi="hi-IN"/>
    </w:rPr>
  </w:style>
  <w:style w:type="character" w:customStyle="1" w:styleId="WW8Num26z1">
    <w:name w:val="WW8Num26z1"/>
    <w:rsid w:val="00073F53"/>
  </w:style>
  <w:style w:type="character" w:customStyle="1" w:styleId="WW8Num26z2">
    <w:name w:val="WW8Num26z2"/>
    <w:rsid w:val="00073F53"/>
  </w:style>
  <w:style w:type="character" w:customStyle="1" w:styleId="WW8Num26z3">
    <w:name w:val="WW8Num26z3"/>
    <w:rsid w:val="00073F53"/>
  </w:style>
  <w:style w:type="character" w:customStyle="1" w:styleId="WW8Num26z4">
    <w:name w:val="WW8Num26z4"/>
    <w:rsid w:val="00073F53"/>
  </w:style>
  <w:style w:type="character" w:customStyle="1" w:styleId="WW8Num26z5">
    <w:name w:val="WW8Num26z5"/>
    <w:rsid w:val="00073F53"/>
  </w:style>
  <w:style w:type="character" w:customStyle="1" w:styleId="WW8Num26z6">
    <w:name w:val="WW8Num26z6"/>
    <w:rsid w:val="00073F53"/>
  </w:style>
  <w:style w:type="character" w:customStyle="1" w:styleId="WW8Num26z7">
    <w:name w:val="WW8Num26z7"/>
    <w:rsid w:val="00073F53"/>
  </w:style>
  <w:style w:type="character" w:customStyle="1" w:styleId="WW8Num26z8">
    <w:name w:val="WW8Num26z8"/>
    <w:rsid w:val="00073F53"/>
  </w:style>
  <w:style w:type="character" w:customStyle="1" w:styleId="WW8Num27z0">
    <w:name w:val="WW8Num27z0"/>
    <w:rsid w:val="00073F53"/>
    <w:rPr>
      <w:rFonts w:ascii="Cambria" w:hAnsi="Cambria" w:cs="Arial" w:hint="default"/>
    </w:rPr>
  </w:style>
  <w:style w:type="character" w:customStyle="1" w:styleId="WW8Num28z0">
    <w:name w:val="WW8Num28z0"/>
    <w:rsid w:val="00073F53"/>
    <w:rPr>
      <w:rFonts w:cs="Segoe UI" w:hint="default"/>
    </w:rPr>
  </w:style>
  <w:style w:type="character" w:customStyle="1" w:styleId="WW8Num28z1">
    <w:name w:val="WW8Num28z1"/>
    <w:rsid w:val="00073F53"/>
  </w:style>
  <w:style w:type="character" w:customStyle="1" w:styleId="WW8Num28z2">
    <w:name w:val="WW8Num28z2"/>
    <w:rsid w:val="00073F53"/>
  </w:style>
  <w:style w:type="character" w:customStyle="1" w:styleId="WW8Num28z3">
    <w:name w:val="WW8Num28z3"/>
    <w:rsid w:val="00073F53"/>
  </w:style>
  <w:style w:type="character" w:customStyle="1" w:styleId="WW8Num28z4">
    <w:name w:val="WW8Num28z4"/>
    <w:rsid w:val="00073F53"/>
  </w:style>
  <w:style w:type="character" w:customStyle="1" w:styleId="WW8Num28z5">
    <w:name w:val="WW8Num28z5"/>
    <w:rsid w:val="00073F53"/>
  </w:style>
  <w:style w:type="character" w:customStyle="1" w:styleId="WW8Num28z6">
    <w:name w:val="WW8Num28z6"/>
    <w:rsid w:val="00073F53"/>
  </w:style>
  <w:style w:type="character" w:customStyle="1" w:styleId="WW8Num28z7">
    <w:name w:val="WW8Num28z7"/>
    <w:rsid w:val="00073F53"/>
  </w:style>
  <w:style w:type="character" w:customStyle="1" w:styleId="WW8Num28z8">
    <w:name w:val="WW8Num28z8"/>
    <w:rsid w:val="00073F53"/>
  </w:style>
  <w:style w:type="character" w:customStyle="1" w:styleId="WW8Num29z0">
    <w:name w:val="WW8Num29z0"/>
    <w:rsid w:val="00073F53"/>
    <w:rPr>
      <w:rFonts w:hint="default"/>
    </w:rPr>
  </w:style>
  <w:style w:type="character" w:customStyle="1" w:styleId="WW8Num29z1">
    <w:name w:val="WW8Num29z1"/>
    <w:rsid w:val="00073F53"/>
  </w:style>
  <w:style w:type="character" w:customStyle="1" w:styleId="WW8Num29z2">
    <w:name w:val="WW8Num29z2"/>
    <w:rsid w:val="00073F53"/>
  </w:style>
  <w:style w:type="character" w:customStyle="1" w:styleId="WW8Num29z3">
    <w:name w:val="WW8Num29z3"/>
    <w:rsid w:val="00073F53"/>
  </w:style>
  <w:style w:type="character" w:customStyle="1" w:styleId="WW8Num29z4">
    <w:name w:val="WW8Num29z4"/>
    <w:rsid w:val="00073F53"/>
  </w:style>
  <w:style w:type="character" w:customStyle="1" w:styleId="WW8Num29z5">
    <w:name w:val="WW8Num29z5"/>
    <w:rsid w:val="00073F53"/>
  </w:style>
  <w:style w:type="character" w:customStyle="1" w:styleId="WW8Num29z6">
    <w:name w:val="WW8Num29z6"/>
    <w:rsid w:val="00073F53"/>
  </w:style>
  <w:style w:type="character" w:customStyle="1" w:styleId="WW8Num29z7">
    <w:name w:val="WW8Num29z7"/>
    <w:rsid w:val="00073F53"/>
  </w:style>
  <w:style w:type="character" w:customStyle="1" w:styleId="WW8Num29z8">
    <w:name w:val="WW8Num29z8"/>
    <w:rsid w:val="00073F53"/>
  </w:style>
  <w:style w:type="character" w:customStyle="1" w:styleId="WW8Num30z0">
    <w:name w:val="WW8Num30z0"/>
    <w:rsid w:val="00073F53"/>
    <w:rPr>
      <w:rFonts w:hint="default"/>
    </w:rPr>
  </w:style>
  <w:style w:type="character" w:customStyle="1" w:styleId="WW8Num30z1">
    <w:name w:val="WW8Num30z1"/>
    <w:rsid w:val="00073F53"/>
  </w:style>
  <w:style w:type="character" w:customStyle="1" w:styleId="WW8Num30z2">
    <w:name w:val="WW8Num30z2"/>
    <w:rsid w:val="00073F53"/>
  </w:style>
  <w:style w:type="character" w:customStyle="1" w:styleId="WW8Num30z3">
    <w:name w:val="WW8Num30z3"/>
    <w:rsid w:val="00073F53"/>
  </w:style>
  <w:style w:type="character" w:customStyle="1" w:styleId="WW8Num30z4">
    <w:name w:val="WW8Num30z4"/>
    <w:rsid w:val="00073F53"/>
  </w:style>
  <w:style w:type="character" w:customStyle="1" w:styleId="WW8Num30z5">
    <w:name w:val="WW8Num30z5"/>
    <w:rsid w:val="00073F53"/>
  </w:style>
  <w:style w:type="character" w:customStyle="1" w:styleId="WW8Num30z6">
    <w:name w:val="WW8Num30z6"/>
    <w:rsid w:val="00073F53"/>
  </w:style>
  <w:style w:type="character" w:customStyle="1" w:styleId="WW8Num30z7">
    <w:name w:val="WW8Num30z7"/>
    <w:rsid w:val="00073F53"/>
  </w:style>
  <w:style w:type="character" w:customStyle="1" w:styleId="WW8Num30z8">
    <w:name w:val="WW8Num30z8"/>
    <w:rsid w:val="00073F53"/>
  </w:style>
  <w:style w:type="character" w:customStyle="1" w:styleId="WW8Num31z0">
    <w:name w:val="WW8Num31z0"/>
    <w:rsid w:val="00073F53"/>
    <w:rPr>
      <w:rFonts w:cs="Segoe UI" w:hint="default"/>
    </w:rPr>
  </w:style>
  <w:style w:type="character" w:customStyle="1" w:styleId="WW8Num31z1">
    <w:name w:val="WW8Num31z1"/>
    <w:rsid w:val="00073F53"/>
  </w:style>
  <w:style w:type="character" w:customStyle="1" w:styleId="WW8Num31z2">
    <w:name w:val="WW8Num31z2"/>
    <w:rsid w:val="00073F53"/>
  </w:style>
  <w:style w:type="character" w:customStyle="1" w:styleId="WW8Num31z3">
    <w:name w:val="WW8Num31z3"/>
    <w:rsid w:val="00073F53"/>
  </w:style>
  <w:style w:type="character" w:customStyle="1" w:styleId="WW8Num31z4">
    <w:name w:val="WW8Num31z4"/>
    <w:rsid w:val="00073F53"/>
  </w:style>
  <w:style w:type="character" w:customStyle="1" w:styleId="WW8Num31z5">
    <w:name w:val="WW8Num31z5"/>
    <w:rsid w:val="00073F53"/>
  </w:style>
  <w:style w:type="character" w:customStyle="1" w:styleId="WW8Num31z6">
    <w:name w:val="WW8Num31z6"/>
    <w:rsid w:val="00073F53"/>
  </w:style>
  <w:style w:type="character" w:customStyle="1" w:styleId="WW8Num31z7">
    <w:name w:val="WW8Num31z7"/>
    <w:rsid w:val="00073F53"/>
  </w:style>
  <w:style w:type="character" w:customStyle="1" w:styleId="WW8Num31z8">
    <w:name w:val="WW8Num31z8"/>
    <w:rsid w:val="00073F53"/>
  </w:style>
  <w:style w:type="character" w:customStyle="1" w:styleId="WW8Num32z0">
    <w:name w:val="WW8Num32z0"/>
    <w:rsid w:val="00073F53"/>
    <w:rPr>
      <w:rFonts w:hint="default"/>
    </w:rPr>
  </w:style>
  <w:style w:type="character" w:customStyle="1" w:styleId="WW8Num32z1">
    <w:name w:val="WW8Num32z1"/>
    <w:rsid w:val="00073F53"/>
  </w:style>
  <w:style w:type="character" w:customStyle="1" w:styleId="WW8Num32z2">
    <w:name w:val="WW8Num32z2"/>
    <w:rsid w:val="00073F53"/>
  </w:style>
  <w:style w:type="character" w:customStyle="1" w:styleId="WW8Num32z3">
    <w:name w:val="WW8Num32z3"/>
    <w:rsid w:val="00073F53"/>
  </w:style>
  <w:style w:type="character" w:customStyle="1" w:styleId="WW8Num32z4">
    <w:name w:val="WW8Num32z4"/>
    <w:rsid w:val="00073F53"/>
  </w:style>
  <w:style w:type="character" w:customStyle="1" w:styleId="WW8Num32z5">
    <w:name w:val="WW8Num32z5"/>
    <w:rsid w:val="00073F53"/>
  </w:style>
  <w:style w:type="character" w:customStyle="1" w:styleId="WW8Num32z6">
    <w:name w:val="WW8Num32z6"/>
    <w:rsid w:val="00073F53"/>
  </w:style>
  <w:style w:type="character" w:customStyle="1" w:styleId="WW8Num32z7">
    <w:name w:val="WW8Num32z7"/>
    <w:rsid w:val="00073F53"/>
  </w:style>
  <w:style w:type="character" w:customStyle="1" w:styleId="WW8Num32z8">
    <w:name w:val="WW8Num32z8"/>
    <w:rsid w:val="00073F53"/>
  </w:style>
  <w:style w:type="character" w:customStyle="1" w:styleId="WW8Num33z1">
    <w:name w:val="WW8Num33z1"/>
    <w:rsid w:val="00073F53"/>
  </w:style>
  <w:style w:type="character" w:customStyle="1" w:styleId="WW8Num34z0">
    <w:name w:val="WW8Num34z0"/>
    <w:rsid w:val="00073F53"/>
    <w:rPr>
      <w:rFonts w:hint="default"/>
    </w:rPr>
  </w:style>
  <w:style w:type="character" w:customStyle="1" w:styleId="WW8Num34z1">
    <w:name w:val="WW8Num34z1"/>
    <w:rsid w:val="00073F53"/>
  </w:style>
  <w:style w:type="character" w:customStyle="1" w:styleId="WW8Num34z2">
    <w:name w:val="WW8Num34z2"/>
    <w:rsid w:val="00073F53"/>
  </w:style>
  <w:style w:type="character" w:customStyle="1" w:styleId="WW8Num34z3">
    <w:name w:val="WW8Num34z3"/>
    <w:rsid w:val="00073F53"/>
  </w:style>
  <w:style w:type="character" w:customStyle="1" w:styleId="WW8Num34z4">
    <w:name w:val="WW8Num34z4"/>
    <w:rsid w:val="00073F53"/>
  </w:style>
  <w:style w:type="character" w:customStyle="1" w:styleId="WW8Num34z5">
    <w:name w:val="WW8Num34z5"/>
    <w:rsid w:val="00073F53"/>
  </w:style>
  <w:style w:type="character" w:customStyle="1" w:styleId="WW8Num34z6">
    <w:name w:val="WW8Num34z6"/>
    <w:rsid w:val="00073F53"/>
  </w:style>
  <w:style w:type="character" w:customStyle="1" w:styleId="WW8Num34z7">
    <w:name w:val="WW8Num34z7"/>
    <w:rsid w:val="00073F53"/>
  </w:style>
  <w:style w:type="character" w:customStyle="1" w:styleId="WW8Num34z8">
    <w:name w:val="WW8Num34z8"/>
    <w:rsid w:val="00073F53"/>
  </w:style>
  <w:style w:type="character" w:customStyle="1" w:styleId="WW8Num35z0">
    <w:name w:val="WW8Num35z0"/>
    <w:rsid w:val="00073F53"/>
    <w:rPr>
      <w:rFonts w:ascii="Cambria" w:hAnsi="Cambria" w:cs="Arial" w:hint="default"/>
    </w:rPr>
  </w:style>
  <w:style w:type="character" w:customStyle="1" w:styleId="WW8Num36z0">
    <w:name w:val="WW8Num36z0"/>
    <w:rsid w:val="00073F53"/>
    <w:rPr>
      <w:rFonts w:hint="default"/>
    </w:rPr>
  </w:style>
  <w:style w:type="character" w:customStyle="1" w:styleId="WW8Num36z1">
    <w:name w:val="WW8Num36z1"/>
    <w:rsid w:val="00073F53"/>
  </w:style>
  <w:style w:type="character" w:customStyle="1" w:styleId="WW8Num36z2">
    <w:name w:val="WW8Num36z2"/>
    <w:rsid w:val="00073F53"/>
  </w:style>
  <w:style w:type="character" w:customStyle="1" w:styleId="WW8Num36z3">
    <w:name w:val="WW8Num36z3"/>
    <w:rsid w:val="00073F53"/>
  </w:style>
  <w:style w:type="character" w:customStyle="1" w:styleId="WW8Num36z4">
    <w:name w:val="WW8Num36z4"/>
    <w:rsid w:val="00073F53"/>
  </w:style>
  <w:style w:type="character" w:customStyle="1" w:styleId="WW8Num36z5">
    <w:name w:val="WW8Num36z5"/>
    <w:rsid w:val="00073F53"/>
  </w:style>
  <w:style w:type="character" w:customStyle="1" w:styleId="WW8Num36z6">
    <w:name w:val="WW8Num36z6"/>
    <w:rsid w:val="00073F53"/>
  </w:style>
  <w:style w:type="character" w:customStyle="1" w:styleId="WW8Num36z7">
    <w:name w:val="WW8Num36z7"/>
    <w:rsid w:val="00073F53"/>
  </w:style>
  <w:style w:type="character" w:customStyle="1" w:styleId="WW8Num36z8">
    <w:name w:val="WW8Num36z8"/>
    <w:rsid w:val="00073F53"/>
  </w:style>
  <w:style w:type="character" w:customStyle="1" w:styleId="WW8Num37z0">
    <w:name w:val="WW8Num37z0"/>
    <w:rsid w:val="00073F53"/>
    <w:rPr>
      <w:rFonts w:ascii="Times New Roman" w:eastAsia="Times New Roman" w:hAnsi="Times New Roman" w:cs="Times New Roman"/>
    </w:rPr>
  </w:style>
  <w:style w:type="character" w:customStyle="1" w:styleId="WW8Num37z1">
    <w:name w:val="WW8Num37z1"/>
    <w:rsid w:val="00073F53"/>
  </w:style>
  <w:style w:type="character" w:customStyle="1" w:styleId="WW8Num37z2">
    <w:name w:val="WW8Num37z2"/>
    <w:rsid w:val="00073F53"/>
  </w:style>
  <w:style w:type="character" w:customStyle="1" w:styleId="WW8Num37z3">
    <w:name w:val="WW8Num37z3"/>
    <w:rsid w:val="00073F53"/>
  </w:style>
  <w:style w:type="character" w:customStyle="1" w:styleId="WW8Num37z4">
    <w:name w:val="WW8Num37z4"/>
    <w:rsid w:val="00073F53"/>
  </w:style>
  <w:style w:type="character" w:customStyle="1" w:styleId="WW8Num37z5">
    <w:name w:val="WW8Num37z5"/>
    <w:rsid w:val="00073F53"/>
  </w:style>
  <w:style w:type="character" w:customStyle="1" w:styleId="WW8Num37z6">
    <w:name w:val="WW8Num37z6"/>
    <w:rsid w:val="00073F53"/>
  </w:style>
  <w:style w:type="character" w:customStyle="1" w:styleId="WW8Num37z7">
    <w:name w:val="WW8Num37z7"/>
    <w:rsid w:val="00073F53"/>
  </w:style>
  <w:style w:type="character" w:customStyle="1" w:styleId="WW8Num37z8">
    <w:name w:val="WW8Num37z8"/>
    <w:rsid w:val="00073F53"/>
  </w:style>
  <w:style w:type="character" w:customStyle="1" w:styleId="WW8Num38z0">
    <w:name w:val="WW8Num38z0"/>
    <w:rsid w:val="00073F53"/>
    <w:rPr>
      <w:rFonts w:ascii="Cambria" w:hAnsi="Cambria" w:cs="Arial" w:hint="default"/>
    </w:rPr>
  </w:style>
  <w:style w:type="character" w:customStyle="1" w:styleId="WW8Num39z0">
    <w:name w:val="WW8Num39z0"/>
    <w:rsid w:val="00073F53"/>
    <w:rPr>
      <w:rFonts w:hint="default"/>
    </w:rPr>
  </w:style>
  <w:style w:type="character" w:customStyle="1" w:styleId="WW8Num39z1">
    <w:name w:val="WW8Num39z1"/>
    <w:rsid w:val="00073F53"/>
  </w:style>
  <w:style w:type="character" w:customStyle="1" w:styleId="WW8Num39z2">
    <w:name w:val="WW8Num39z2"/>
    <w:rsid w:val="00073F53"/>
  </w:style>
  <w:style w:type="character" w:customStyle="1" w:styleId="WW8Num39z3">
    <w:name w:val="WW8Num39z3"/>
    <w:rsid w:val="00073F53"/>
  </w:style>
  <w:style w:type="character" w:customStyle="1" w:styleId="WW8Num39z4">
    <w:name w:val="WW8Num39z4"/>
    <w:rsid w:val="00073F53"/>
  </w:style>
  <w:style w:type="character" w:customStyle="1" w:styleId="WW8Num39z5">
    <w:name w:val="WW8Num39z5"/>
    <w:rsid w:val="00073F53"/>
  </w:style>
  <w:style w:type="character" w:customStyle="1" w:styleId="WW8Num39z6">
    <w:name w:val="WW8Num39z6"/>
    <w:rsid w:val="00073F53"/>
  </w:style>
  <w:style w:type="character" w:customStyle="1" w:styleId="WW8Num39z7">
    <w:name w:val="WW8Num39z7"/>
    <w:rsid w:val="00073F53"/>
  </w:style>
  <w:style w:type="character" w:customStyle="1" w:styleId="WW8Num39z8">
    <w:name w:val="WW8Num39z8"/>
    <w:rsid w:val="00073F53"/>
  </w:style>
  <w:style w:type="character" w:customStyle="1" w:styleId="WW8Num40z0">
    <w:name w:val="WW8Num40z0"/>
    <w:rsid w:val="00073F53"/>
    <w:rPr>
      <w:rFonts w:hint="default"/>
      <w:b w:val="0"/>
    </w:rPr>
  </w:style>
  <w:style w:type="character" w:customStyle="1" w:styleId="WW8Num40z1">
    <w:name w:val="WW8Num40z1"/>
    <w:rsid w:val="00073F53"/>
  </w:style>
  <w:style w:type="character" w:customStyle="1" w:styleId="WW8Num40z2">
    <w:name w:val="WW8Num40z2"/>
    <w:rsid w:val="00073F53"/>
  </w:style>
  <w:style w:type="character" w:customStyle="1" w:styleId="WW8Num40z3">
    <w:name w:val="WW8Num40z3"/>
    <w:rsid w:val="00073F53"/>
  </w:style>
  <w:style w:type="character" w:customStyle="1" w:styleId="WW8Num40z4">
    <w:name w:val="WW8Num40z4"/>
    <w:rsid w:val="00073F53"/>
  </w:style>
  <w:style w:type="character" w:customStyle="1" w:styleId="WW8Num40z5">
    <w:name w:val="WW8Num40z5"/>
    <w:rsid w:val="00073F53"/>
  </w:style>
  <w:style w:type="character" w:customStyle="1" w:styleId="WW8Num40z6">
    <w:name w:val="WW8Num40z6"/>
    <w:rsid w:val="00073F53"/>
  </w:style>
  <w:style w:type="character" w:customStyle="1" w:styleId="WW8Num40z7">
    <w:name w:val="WW8Num40z7"/>
    <w:rsid w:val="00073F53"/>
  </w:style>
  <w:style w:type="character" w:customStyle="1" w:styleId="WW8Num40z8">
    <w:name w:val="WW8Num40z8"/>
    <w:rsid w:val="00073F53"/>
  </w:style>
  <w:style w:type="character" w:customStyle="1" w:styleId="WW8Num41z0">
    <w:name w:val="WW8Num41z0"/>
    <w:rsid w:val="00073F53"/>
    <w:rPr>
      <w:rFonts w:hint="default"/>
    </w:rPr>
  </w:style>
  <w:style w:type="character" w:customStyle="1" w:styleId="WW8Num41z1">
    <w:name w:val="WW8Num41z1"/>
    <w:rsid w:val="00073F53"/>
  </w:style>
  <w:style w:type="character" w:customStyle="1" w:styleId="WW8Num41z2">
    <w:name w:val="WW8Num41z2"/>
    <w:rsid w:val="00073F53"/>
  </w:style>
  <w:style w:type="character" w:customStyle="1" w:styleId="WW8Num41z3">
    <w:name w:val="WW8Num41z3"/>
    <w:rsid w:val="00073F53"/>
  </w:style>
  <w:style w:type="character" w:customStyle="1" w:styleId="WW8Num41z4">
    <w:name w:val="WW8Num41z4"/>
    <w:rsid w:val="00073F53"/>
  </w:style>
  <w:style w:type="character" w:customStyle="1" w:styleId="WW8Num41z5">
    <w:name w:val="WW8Num41z5"/>
    <w:rsid w:val="00073F53"/>
  </w:style>
  <w:style w:type="character" w:customStyle="1" w:styleId="WW8Num41z6">
    <w:name w:val="WW8Num41z6"/>
    <w:rsid w:val="00073F53"/>
  </w:style>
  <w:style w:type="character" w:customStyle="1" w:styleId="WW8Num41z7">
    <w:name w:val="WW8Num41z7"/>
    <w:rsid w:val="00073F53"/>
  </w:style>
  <w:style w:type="character" w:customStyle="1" w:styleId="WW8Num41z8">
    <w:name w:val="WW8Num41z8"/>
    <w:rsid w:val="00073F53"/>
  </w:style>
  <w:style w:type="character" w:customStyle="1" w:styleId="WW8Num42z0">
    <w:name w:val="WW8Num42z0"/>
    <w:rsid w:val="00073F53"/>
    <w:rPr>
      <w:rFonts w:ascii="Cambria" w:hAnsi="Cambria" w:cs="Arial" w:hint="default"/>
    </w:rPr>
  </w:style>
  <w:style w:type="character" w:customStyle="1" w:styleId="WW8Num43z0">
    <w:name w:val="WW8Num43z0"/>
    <w:rsid w:val="00073F53"/>
    <w:rPr>
      <w:rFonts w:ascii="Times New Roman" w:hAnsi="Times New Roman" w:cs="Times New Roman" w:hint="default"/>
      <w:sz w:val="24"/>
      <w:szCs w:val="24"/>
    </w:rPr>
  </w:style>
  <w:style w:type="character" w:customStyle="1" w:styleId="WW8Num43z1">
    <w:name w:val="WW8Num43z1"/>
    <w:rsid w:val="00073F53"/>
  </w:style>
  <w:style w:type="character" w:customStyle="1" w:styleId="WW8Num43z2">
    <w:name w:val="WW8Num43z2"/>
    <w:rsid w:val="00073F53"/>
  </w:style>
  <w:style w:type="character" w:customStyle="1" w:styleId="WW8Num43z3">
    <w:name w:val="WW8Num43z3"/>
    <w:rsid w:val="00073F53"/>
  </w:style>
  <w:style w:type="character" w:customStyle="1" w:styleId="WW8Num43z4">
    <w:name w:val="WW8Num43z4"/>
    <w:rsid w:val="00073F53"/>
  </w:style>
  <w:style w:type="character" w:customStyle="1" w:styleId="WW8Num43z5">
    <w:name w:val="WW8Num43z5"/>
    <w:rsid w:val="00073F53"/>
  </w:style>
  <w:style w:type="character" w:customStyle="1" w:styleId="WW8Num43z6">
    <w:name w:val="WW8Num43z6"/>
    <w:rsid w:val="00073F53"/>
  </w:style>
  <w:style w:type="character" w:customStyle="1" w:styleId="WW8Num43z7">
    <w:name w:val="WW8Num43z7"/>
    <w:rsid w:val="00073F53"/>
  </w:style>
  <w:style w:type="character" w:customStyle="1" w:styleId="WW8Num43z8">
    <w:name w:val="WW8Num43z8"/>
    <w:rsid w:val="00073F53"/>
  </w:style>
  <w:style w:type="character" w:customStyle="1" w:styleId="WW8Num44z0">
    <w:name w:val="WW8Num44z0"/>
    <w:rsid w:val="00073F53"/>
    <w:rPr>
      <w:rFonts w:hint="default"/>
      <w:b w:val="0"/>
    </w:rPr>
  </w:style>
  <w:style w:type="character" w:customStyle="1" w:styleId="WW8Num44z1">
    <w:name w:val="WW8Num44z1"/>
    <w:rsid w:val="00073F53"/>
  </w:style>
  <w:style w:type="character" w:customStyle="1" w:styleId="WW8Num44z2">
    <w:name w:val="WW8Num44z2"/>
    <w:rsid w:val="00073F53"/>
  </w:style>
  <w:style w:type="character" w:customStyle="1" w:styleId="WW8Num44z3">
    <w:name w:val="WW8Num44z3"/>
    <w:rsid w:val="00073F53"/>
  </w:style>
  <w:style w:type="character" w:customStyle="1" w:styleId="WW8Num44z4">
    <w:name w:val="WW8Num44z4"/>
    <w:rsid w:val="00073F53"/>
  </w:style>
  <w:style w:type="character" w:customStyle="1" w:styleId="WW8Num44z5">
    <w:name w:val="WW8Num44z5"/>
    <w:rsid w:val="00073F53"/>
  </w:style>
  <w:style w:type="character" w:customStyle="1" w:styleId="WW8Num44z6">
    <w:name w:val="WW8Num44z6"/>
    <w:rsid w:val="00073F53"/>
  </w:style>
  <w:style w:type="character" w:customStyle="1" w:styleId="WW8Num44z7">
    <w:name w:val="WW8Num44z7"/>
    <w:rsid w:val="00073F53"/>
  </w:style>
  <w:style w:type="character" w:customStyle="1" w:styleId="WW8Num44z8">
    <w:name w:val="WW8Num44z8"/>
    <w:rsid w:val="00073F53"/>
  </w:style>
  <w:style w:type="character" w:customStyle="1" w:styleId="WW8NumSt20z0">
    <w:name w:val="WW8NumSt20z0"/>
    <w:rsid w:val="00073F53"/>
    <w:rPr>
      <w:rFonts w:ascii="Arial" w:hAnsi="Arial" w:cs="Arial" w:hint="default"/>
    </w:rPr>
  </w:style>
  <w:style w:type="character" w:customStyle="1" w:styleId="WW8NumSt25z0">
    <w:name w:val="WW8NumSt25z0"/>
    <w:rsid w:val="00073F53"/>
    <w:rPr>
      <w:rFonts w:ascii="Cambria" w:hAnsi="Cambria" w:cs="Arial" w:hint="default"/>
    </w:rPr>
  </w:style>
  <w:style w:type="character" w:styleId="Wyrnieniedelikatne">
    <w:name w:val="Subtle Emphasis"/>
    <w:qFormat/>
    <w:rsid w:val="00073F53"/>
    <w:rPr>
      <w:i/>
      <w:iCs/>
      <w:color w:val="404040"/>
    </w:rPr>
  </w:style>
  <w:style w:type="character" w:styleId="Hipercze">
    <w:name w:val="Hyperlink"/>
    <w:rsid w:val="00073F53"/>
    <w:rPr>
      <w:color w:val="0000FF"/>
      <w:u w:val="single"/>
    </w:rPr>
  </w:style>
  <w:style w:type="character" w:customStyle="1" w:styleId="Znakiprzypiswkocowych">
    <w:name w:val="Znaki przypisów końcowych"/>
    <w:rsid w:val="00073F53"/>
    <w:rPr>
      <w:vertAlign w:val="superscript"/>
    </w:rPr>
  </w:style>
  <w:style w:type="paragraph" w:customStyle="1" w:styleId="Nagwek22">
    <w:name w:val="Nagłówek2"/>
    <w:basedOn w:val="Normalny"/>
    <w:next w:val="Tekstpodstawowy"/>
    <w:rsid w:val="00073F53"/>
    <w:pPr>
      <w:keepNext/>
      <w:suppressAutoHyphens/>
      <w:spacing w:before="240" w:after="120" w:line="252" w:lineRule="auto"/>
    </w:pPr>
    <w:rPr>
      <w:rFonts w:ascii="Liberation Sans" w:eastAsia="Microsoft YaHei" w:hAnsi="Liberation Sans" w:cs="Arial"/>
      <w:sz w:val="28"/>
      <w:szCs w:val="28"/>
      <w:lang w:eastAsia="zh-CN"/>
    </w:rPr>
  </w:style>
  <w:style w:type="paragraph" w:customStyle="1" w:styleId="Nagwek10">
    <w:name w:val="Nagłówek1"/>
    <w:basedOn w:val="Normalny"/>
    <w:next w:val="Tekstpodstawowy"/>
    <w:rsid w:val="00073F53"/>
    <w:pPr>
      <w:keepNext/>
      <w:suppressAutoHyphens/>
      <w:spacing w:before="240" w:after="120" w:line="252" w:lineRule="auto"/>
    </w:pPr>
    <w:rPr>
      <w:rFonts w:ascii="Liberation Sans" w:eastAsia="Microsoft YaHei" w:hAnsi="Liberation Sans" w:cs="Arial"/>
      <w:sz w:val="28"/>
      <w:szCs w:val="28"/>
      <w:lang w:eastAsia="zh-CN"/>
    </w:rPr>
  </w:style>
  <w:style w:type="paragraph" w:customStyle="1" w:styleId="Legenda1">
    <w:name w:val="Legenda1"/>
    <w:basedOn w:val="Normalny"/>
    <w:rsid w:val="00073F53"/>
    <w:pPr>
      <w:suppressLineNumbers/>
      <w:suppressAutoHyphens/>
      <w:spacing w:before="120" w:after="120" w:line="252" w:lineRule="auto"/>
    </w:pPr>
    <w:rPr>
      <w:rFonts w:ascii="Calibri" w:eastAsia="Calibri" w:hAnsi="Calibri" w:cs="Arial"/>
      <w:i/>
      <w:iCs/>
      <w:lang w:eastAsia="zh-CN"/>
    </w:rPr>
  </w:style>
  <w:style w:type="paragraph" w:styleId="Tekstprzypisukocowego">
    <w:name w:val="endnote text"/>
    <w:basedOn w:val="Normalny"/>
    <w:link w:val="TekstprzypisukocowegoZnak1"/>
    <w:rsid w:val="00073F53"/>
    <w:pPr>
      <w:suppressAutoHyphens/>
      <w:spacing w:after="160" w:line="252" w:lineRule="auto"/>
    </w:pPr>
    <w:rPr>
      <w:rFonts w:ascii="Calibri" w:eastAsia="Calibri" w:hAnsi="Calibri" w:cs="Calibri"/>
      <w:sz w:val="20"/>
      <w:szCs w:val="20"/>
      <w:lang w:eastAsia="zh-CN"/>
    </w:rPr>
  </w:style>
  <w:style w:type="character" w:customStyle="1" w:styleId="TekstprzypisukocowegoZnak1">
    <w:name w:val="Tekst przypisu końcowego Znak1"/>
    <w:basedOn w:val="Domylnaczcionkaakapitu"/>
    <w:link w:val="Tekstprzypisukocowego"/>
    <w:rsid w:val="00073F53"/>
    <w:rPr>
      <w:rFonts w:cs="Calibri"/>
      <w:szCs w:val="20"/>
      <w:lang w:eastAsia="zh-CN"/>
    </w:rPr>
  </w:style>
  <w:style w:type="character" w:customStyle="1" w:styleId="Nagwek3Znak1">
    <w:name w:val="Nagłówek 3 Znak1"/>
    <w:basedOn w:val="Domylnaczcionkaakapitu"/>
    <w:link w:val="Nagwek3"/>
    <w:rsid w:val="00073F53"/>
    <w:rPr>
      <w:rFonts w:asciiTheme="majorHAnsi" w:eastAsiaTheme="majorEastAsia" w:hAnsiTheme="majorHAnsi" w:cstheme="majorBidi"/>
      <w:b/>
      <w:bCs/>
      <w:color w:val="4F81BD" w:themeColor="accent1"/>
      <w:sz w:val="24"/>
      <w:szCs w:val="24"/>
    </w:rPr>
  </w:style>
  <w:style w:type="character" w:customStyle="1" w:styleId="Nagwek2Znak1">
    <w:name w:val="Nagłówek 2 Znak1"/>
    <w:basedOn w:val="Domylnaczcionkaakapitu"/>
    <w:link w:val="Nagwek2"/>
    <w:semiHidden/>
    <w:rsid w:val="0076701F"/>
    <w:rPr>
      <w:rFonts w:asciiTheme="majorHAnsi" w:eastAsiaTheme="majorEastAsia" w:hAnsiTheme="majorHAnsi" w:cstheme="majorBidi"/>
      <w:b/>
      <w:bCs/>
      <w:color w:val="4F81BD" w:themeColor="accent1"/>
      <w:sz w:val="26"/>
      <w:szCs w:val="26"/>
    </w:rPr>
  </w:style>
  <w:style w:type="paragraph" w:customStyle="1" w:styleId="metrykatyp">
    <w:name w:val="metryka typ"/>
    <w:basedOn w:val="Normalny"/>
    <w:rsid w:val="0075437F"/>
    <w:pPr>
      <w:spacing w:before="100" w:beforeAutospacing="1" w:after="100" w:afterAutospacing="1"/>
    </w:pPr>
  </w:style>
  <w:style w:type="paragraph" w:customStyle="1" w:styleId="metrykaorgan-wydajacy">
    <w:name w:val="metryka organ-wydajacy"/>
    <w:basedOn w:val="Normalny"/>
    <w:rsid w:val="0075437F"/>
    <w:pPr>
      <w:spacing w:before="100" w:beforeAutospacing="1" w:after="100" w:afterAutospacing="1"/>
    </w:pPr>
  </w:style>
  <w:style w:type="paragraph" w:customStyle="1" w:styleId="metrykadata">
    <w:name w:val="metryka data"/>
    <w:basedOn w:val="Normalny"/>
    <w:rsid w:val="0075437F"/>
    <w:pPr>
      <w:spacing w:before="100" w:beforeAutospacing="1" w:after="100" w:afterAutospacing="1"/>
    </w:pPr>
  </w:style>
  <w:style w:type="paragraph" w:customStyle="1" w:styleId="podstawa-prawna">
    <w:name w:val="podstawa-prawna"/>
    <w:basedOn w:val="Normalny"/>
    <w:rsid w:val="0075437F"/>
    <w:pPr>
      <w:spacing w:before="100" w:beforeAutospacing="1" w:after="100" w:afterAutospacing="1"/>
    </w:pPr>
  </w:style>
  <w:style w:type="paragraph" w:customStyle="1" w:styleId="srodtytul">
    <w:name w:val="srodtytul"/>
    <w:basedOn w:val="Normalny"/>
    <w:rsid w:val="0075437F"/>
    <w:pPr>
      <w:spacing w:before="100" w:beforeAutospacing="1" w:after="100" w:afterAutospacing="1"/>
    </w:pPr>
  </w:style>
  <w:style w:type="character" w:customStyle="1" w:styleId="fragment">
    <w:name w:val="fragment"/>
    <w:basedOn w:val="Domylnaczcionkaakapitu"/>
    <w:rsid w:val="0075437F"/>
  </w:style>
  <w:style w:type="paragraph" w:customStyle="1" w:styleId="paragrafinlparagraf-inline">
    <w:name w:val="paragraf inl paragraf-inline"/>
    <w:basedOn w:val="Normalny"/>
    <w:rsid w:val="0075437F"/>
    <w:pPr>
      <w:spacing w:before="100" w:beforeAutospacing="1" w:after="100" w:afterAutospacing="1"/>
    </w:pPr>
  </w:style>
  <w:style w:type="paragraph" w:customStyle="1" w:styleId="punkt">
    <w:name w:val="punkt"/>
    <w:basedOn w:val="Normalny"/>
    <w:rsid w:val="0075437F"/>
    <w:pPr>
      <w:spacing w:before="100" w:beforeAutospacing="1" w:after="100" w:afterAutospacing="1"/>
    </w:pPr>
  </w:style>
  <w:style w:type="paragraph" w:customStyle="1" w:styleId="ustep">
    <w:name w:val="ustep"/>
    <w:basedOn w:val="Normalny"/>
    <w:rsid w:val="0075437F"/>
    <w:pPr>
      <w:spacing w:before="100" w:beforeAutospacing="1" w:after="100" w:afterAutospacing="1"/>
    </w:pPr>
  </w:style>
  <w:style w:type="paragraph" w:customStyle="1" w:styleId="akapit">
    <w:name w:val="akapit"/>
    <w:basedOn w:val="Normalny"/>
    <w:rsid w:val="0075437F"/>
    <w:pPr>
      <w:spacing w:before="100" w:beforeAutospacing="1" w:after="100" w:afterAutospacing="1"/>
    </w:pPr>
  </w:style>
  <w:style w:type="character" w:customStyle="1" w:styleId="StrongEmphasis">
    <w:name w:val="Strong Emphasis"/>
    <w:rsid w:val="00314E4D"/>
    <w:rPr>
      <w:b/>
      <w:bCs/>
    </w:rPr>
  </w:style>
  <w:style w:type="character" w:styleId="Uwydatnienie">
    <w:name w:val="Emphasis"/>
    <w:uiPriority w:val="20"/>
    <w:qFormat/>
    <w:locked/>
    <w:rsid w:val="00B112DE"/>
    <w:rPr>
      <w:i/>
      <w:iCs/>
    </w:rPr>
  </w:style>
  <w:style w:type="paragraph" w:customStyle="1" w:styleId="TYTUAKTUprzedmiotregulacjiustawylubrozporzdzenia">
    <w:name w:val="TYTUŁ_AKTU – przedmiot regulacji ustawy lub rozporządzenia"/>
    <w:next w:val="Normalny"/>
    <w:uiPriority w:val="6"/>
    <w:qFormat/>
    <w:rsid w:val="00B24022"/>
    <w:pPr>
      <w:keepNext/>
      <w:suppressAutoHyphens/>
      <w:spacing w:before="120" w:after="360" w:line="360" w:lineRule="auto"/>
      <w:jc w:val="center"/>
    </w:pPr>
    <w:rPr>
      <w:rFonts w:ascii="Times" w:eastAsia="Times New Roman" w:hAnsi="Times" w:cs="Arial"/>
      <w:b/>
      <w:bCs/>
      <w:sz w:val="24"/>
      <w:szCs w:val="24"/>
    </w:rPr>
  </w:style>
  <w:style w:type="paragraph" w:customStyle="1" w:styleId="OZNRODZAKTUtznustawalubrozporzdzenieiorganwydajcy">
    <w:name w:val="OZN_RODZ_AKTU – tzn. ustawa lub rozporządzenie i organ wydający"/>
    <w:next w:val="Normalny"/>
    <w:uiPriority w:val="5"/>
    <w:qFormat/>
    <w:rsid w:val="00B24022"/>
    <w:pPr>
      <w:keepNext/>
      <w:suppressAutoHyphens/>
      <w:spacing w:after="120" w:line="360" w:lineRule="auto"/>
      <w:jc w:val="center"/>
    </w:pPr>
    <w:rPr>
      <w:rFonts w:ascii="Times" w:eastAsia="Times New Roman" w:hAnsi="Times"/>
      <w:b/>
      <w:bCs/>
      <w:caps/>
      <w:spacing w:val="54"/>
      <w:kern w:val="24"/>
      <w:sz w:val="24"/>
      <w:szCs w:val="24"/>
    </w:rPr>
  </w:style>
  <w:style w:type="character" w:styleId="Odwoanieprzypisudolnego">
    <w:name w:val="footnote reference"/>
    <w:uiPriority w:val="99"/>
    <w:semiHidden/>
    <w:rsid w:val="00B24022"/>
    <w:rPr>
      <w:rFonts w:cs="Times New Roman"/>
      <w:vertAlign w:val="superscript"/>
    </w:rPr>
  </w:style>
  <w:style w:type="paragraph" w:customStyle="1" w:styleId="ARTartustawynprozporzdzenia">
    <w:name w:val="ART(§) – art. ustawy (§ np. rozporządzenia)"/>
    <w:uiPriority w:val="11"/>
    <w:qFormat/>
    <w:rsid w:val="00B24022"/>
    <w:pPr>
      <w:suppressAutoHyphens/>
      <w:autoSpaceDE w:val="0"/>
      <w:autoSpaceDN w:val="0"/>
      <w:adjustRightInd w:val="0"/>
      <w:spacing w:before="120" w:line="360" w:lineRule="auto"/>
      <w:ind w:firstLine="510"/>
      <w:jc w:val="both"/>
    </w:pPr>
    <w:rPr>
      <w:rFonts w:ascii="Times" w:eastAsia="Times New Roman" w:hAnsi="Times" w:cs="Arial"/>
      <w:sz w:val="24"/>
      <w:szCs w:val="20"/>
    </w:rPr>
  </w:style>
  <w:style w:type="character" w:customStyle="1" w:styleId="IDindeksdolny">
    <w:name w:val="_ID_ – indeks dolny"/>
    <w:uiPriority w:val="3"/>
    <w:qFormat/>
    <w:rsid w:val="00B24022"/>
    <w:rPr>
      <w:b w:val="0"/>
      <w:i w:val="0"/>
      <w:vanish w:val="0"/>
      <w:spacing w:val="0"/>
      <w:vertAlign w:val="subscript"/>
    </w:rPr>
  </w:style>
  <w:style w:type="paragraph" w:styleId="Tekstprzypisudolnego">
    <w:name w:val="footnote text"/>
    <w:basedOn w:val="Normalny"/>
    <w:link w:val="TekstprzypisudolnegoZnak"/>
    <w:uiPriority w:val="99"/>
    <w:semiHidden/>
    <w:unhideWhenUsed/>
    <w:rsid w:val="00B24022"/>
    <w:pPr>
      <w:spacing w:after="200" w:line="276" w:lineRule="auto"/>
    </w:pPr>
    <w:rPr>
      <w:rFonts w:ascii="Calibri" w:eastAsia="Calibri" w:hAnsi="Calibri"/>
      <w:sz w:val="20"/>
      <w:szCs w:val="20"/>
      <w:lang w:eastAsia="en-US"/>
    </w:rPr>
  </w:style>
  <w:style w:type="character" w:customStyle="1" w:styleId="TekstprzypisudolnegoZnak">
    <w:name w:val="Tekst przypisu dolnego Znak"/>
    <w:basedOn w:val="Domylnaczcionkaakapitu"/>
    <w:link w:val="Tekstprzypisudolnego"/>
    <w:uiPriority w:val="99"/>
    <w:semiHidden/>
    <w:rsid w:val="00B24022"/>
    <w:rPr>
      <w:szCs w:val="20"/>
      <w:lang w:eastAsia="en-US"/>
    </w:rPr>
  </w:style>
  <w:style w:type="paragraph" w:customStyle="1" w:styleId="ODNONIKtreodnonika">
    <w:name w:val="ODNOŚNIK – treść odnośnika"/>
    <w:uiPriority w:val="19"/>
    <w:qFormat/>
    <w:rsid w:val="00B24022"/>
    <w:pPr>
      <w:ind w:left="284" w:hanging="284"/>
      <w:jc w:val="both"/>
    </w:pPr>
    <w:rPr>
      <w:rFonts w:ascii="Times New Roman" w:eastAsia="Times New Roman" w:hAnsi="Times New Roman" w:cs="Arial"/>
      <w:szCs w:val="20"/>
    </w:rPr>
  </w:style>
  <w:style w:type="character" w:customStyle="1" w:styleId="markedcontent">
    <w:name w:val="markedcontent"/>
    <w:basedOn w:val="Domylnaczcionkaakapitu"/>
    <w:rsid w:val="002C41ED"/>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2412</TotalTime>
  <Pages>27</Pages>
  <Words>5499</Words>
  <Characters>32996</Characters>
  <Application>Microsoft Office Word</Application>
  <DocSecurity>0</DocSecurity>
  <Lines>274</Lines>
  <Paragraphs>76</Paragraphs>
  <ScaleCrop>false</ScaleCrop>
  <HeadingPairs>
    <vt:vector size="2" baseType="variant">
      <vt:variant>
        <vt:lpstr>Tytuł</vt:lpstr>
      </vt:variant>
      <vt:variant>
        <vt:i4>1</vt:i4>
      </vt:variant>
    </vt:vector>
  </HeadingPairs>
  <TitlesOfParts>
    <vt:vector size="1" baseType="lpstr">
      <vt:lpstr>ZARZĄDZENIE NR 106/2018</vt:lpstr>
    </vt:vector>
  </TitlesOfParts>
  <Company/>
  <LinksUpToDate>false</LinksUpToDate>
  <CharactersWithSpaces>38419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ZARZĄDZENIE NR 106/2018</dc:title>
  <dc:subject/>
  <dc:creator>Marta Hercuń</dc:creator>
  <dc:description/>
  <cp:lastModifiedBy>Marta Hercuń</cp:lastModifiedBy>
  <cp:revision>31</cp:revision>
  <cp:lastPrinted>2021-09-30T09:08:00Z</cp:lastPrinted>
  <dcterms:created xsi:type="dcterms:W3CDTF">2018-11-16T10:49:00Z</dcterms:created>
  <dcterms:modified xsi:type="dcterms:W3CDTF">2021-09-30T12:11:00Z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