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DEF9" w14:textId="77777777" w:rsidR="00D951AD" w:rsidRPr="00D951AD" w:rsidRDefault="00D951AD" w:rsidP="00D951AD">
      <w:pPr>
        <w:rPr>
          <w:rFonts w:ascii="Times New Roman" w:hAnsi="Times New Roman" w:cs="Times New Roman"/>
          <w:b/>
          <w:sz w:val="18"/>
          <w:szCs w:val="18"/>
        </w:rPr>
      </w:pPr>
    </w:p>
    <w:p w14:paraId="3AA8F90F" w14:textId="77777777" w:rsidR="00261648" w:rsidRPr="00261648" w:rsidRDefault="00724398" w:rsidP="00724398">
      <w:pPr>
        <w:spacing w:after="0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>
        <w:rPr>
          <w:rFonts w:ascii="Times New Roman" w:hAnsi="Times New Roman" w:cs="Times New Roman"/>
          <w:color w:val="76923C" w:themeColor="accent3" w:themeShade="BF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7F677F00" w14:textId="77777777" w:rsidR="0028652C" w:rsidRPr="0028652C" w:rsidRDefault="00CF5BAB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Urząd</w:t>
      </w:r>
      <w:r w:rsidR="00E103D4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Miasta i</w:t>
      </w:r>
      <w:r w:rsidR="0028652C" w:rsidRPr="0028652C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Gminy Lutomiersk, Pl. Jana Pawła II 11, 95-083 Lutomiersk</w:t>
      </w:r>
    </w:p>
    <w:p w14:paraId="408018F0" w14:textId="77777777" w:rsidR="0028652C" w:rsidRPr="00282689" w:rsidRDefault="0028652C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 w:rsidRPr="00282689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tel. (43)677-50-11</w:t>
      </w:r>
      <w:r w:rsidR="00CF5BAB" w:rsidRPr="00282689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</w:t>
      </w:r>
      <w:r w:rsidR="004C2E87" w:rsidRPr="00282689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</w:t>
      </w:r>
      <w:r w:rsidRPr="00282689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e-mail:ug@lutomiersk.pl</w:t>
      </w:r>
    </w:p>
    <w:p w14:paraId="0D49856F" w14:textId="77777777" w:rsidR="00D951AD" w:rsidRPr="00D32E34" w:rsidRDefault="00E13E50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 w:rsidRPr="00D32E34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www.lutomiersk.info</w:t>
      </w:r>
    </w:p>
    <w:p w14:paraId="5890A96C" w14:textId="77777777" w:rsidR="00CF5BAB" w:rsidRPr="00D32E34" w:rsidRDefault="00CF5BAB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</w:p>
    <w:p w14:paraId="40C0739E" w14:textId="77777777" w:rsidR="00CF5BAB" w:rsidRPr="00D32E34" w:rsidRDefault="00CF5BAB" w:rsidP="00CF5BA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2205701" w14:textId="77777777" w:rsidR="00CF5BAB" w:rsidRPr="00D32E34" w:rsidRDefault="00CF5BAB" w:rsidP="00CF5BA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32E34">
        <w:rPr>
          <w:rFonts w:ascii="Times New Roman" w:hAnsi="Times New Roman" w:cs="Times New Roman"/>
          <w:sz w:val="18"/>
          <w:szCs w:val="18"/>
        </w:rPr>
        <w:t>Lutomiersk, dnia……………………..</w:t>
      </w:r>
    </w:p>
    <w:p w14:paraId="1DB69CB4" w14:textId="77777777" w:rsidR="00CF5BAB" w:rsidRPr="00D32E34" w:rsidRDefault="00CF5BAB" w:rsidP="00CF5BA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1A668FB" w14:textId="77777777" w:rsidR="00CF5BAB" w:rsidRPr="00CF5BAB" w:rsidRDefault="00CF5BAB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imię i nazwisko ………………………………………..</w:t>
      </w:r>
    </w:p>
    <w:p w14:paraId="68161283" w14:textId="77777777" w:rsidR="00CF5BAB" w:rsidRPr="00CF5BAB" w:rsidRDefault="00CF5BAB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adres……………………………………………………</w:t>
      </w:r>
    </w:p>
    <w:p w14:paraId="31D127AC" w14:textId="77777777" w:rsidR="00CF5BAB" w:rsidRDefault="00CF5BAB" w:rsidP="00D32E34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PESEL/NIP……………………………………………</w:t>
      </w:r>
    </w:p>
    <w:p w14:paraId="3FEBCEFF" w14:textId="77777777" w:rsidR="00282689" w:rsidRDefault="00282689" w:rsidP="00D32E34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Tel…………………………………………………….</w:t>
      </w:r>
    </w:p>
    <w:p w14:paraId="5470DA7C" w14:textId="77777777" w:rsidR="00CF5BAB" w:rsidRDefault="00CF5BAB" w:rsidP="00CF5BA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WNIOSEK O WYDANIE ZAŚWIADCZENIA</w:t>
      </w:r>
    </w:p>
    <w:p w14:paraId="087ABCB0" w14:textId="77777777" w:rsidR="00CF5BAB" w:rsidRDefault="00CF5BAB" w:rsidP="00CF5BA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O POSIADANIU GOSPODARSTWA ROLNEGO</w:t>
      </w:r>
    </w:p>
    <w:p w14:paraId="67A56628" w14:textId="77777777" w:rsidR="00D32E34" w:rsidRDefault="00D32E34" w:rsidP="00D32E34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14:paraId="4F4CEB8A" w14:textId="77777777" w:rsidR="00CF5BAB" w:rsidRPr="00D32E34" w:rsidRDefault="00D32E34" w:rsidP="00650146">
      <w:pPr>
        <w:spacing w:after="0" w:line="72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32E34">
        <w:rPr>
          <w:rFonts w:ascii="Times New Roman" w:hAnsi="Times New Roman" w:cs="Times New Roman"/>
          <w:sz w:val="18"/>
          <w:szCs w:val="18"/>
        </w:rPr>
        <w:t>Na podstawie art. 306a i art. 306f ustawy z dnia  29 sierpnia 1997 r. - Ordynacja podatkowa (tekst jedno</w:t>
      </w:r>
      <w:r w:rsidR="00E77D6C">
        <w:rPr>
          <w:rFonts w:ascii="Times New Roman" w:hAnsi="Times New Roman" w:cs="Times New Roman"/>
          <w:sz w:val="18"/>
          <w:szCs w:val="18"/>
        </w:rPr>
        <w:t>lity Dz.U.                 z 202</w:t>
      </w:r>
      <w:r w:rsidR="00282689">
        <w:rPr>
          <w:rFonts w:ascii="Times New Roman" w:hAnsi="Times New Roman" w:cs="Times New Roman"/>
          <w:sz w:val="18"/>
          <w:szCs w:val="18"/>
        </w:rPr>
        <w:t>1</w:t>
      </w:r>
      <w:r w:rsidRPr="00D32E34">
        <w:rPr>
          <w:rFonts w:ascii="Times New Roman" w:hAnsi="Times New Roman" w:cs="Times New Roman"/>
          <w:sz w:val="18"/>
          <w:szCs w:val="18"/>
        </w:rPr>
        <w:t>. poz.</w:t>
      </w:r>
      <w:r w:rsidR="00E77D6C">
        <w:rPr>
          <w:rFonts w:ascii="Times New Roman" w:hAnsi="Times New Roman" w:cs="Times New Roman"/>
          <w:sz w:val="18"/>
          <w:szCs w:val="18"/>
        </w:rPr>
        <w:t>1</w:t>
      </w:r>
      <w:r w:rsidR="00282689">
        <w:rPr>
          <w:rFonts w:ascii="Times New Roman" w:hAnsi="Times New Roman" w:cs="Times New Roman"/>
          <w:sz w:val="18"/>
          <w:szCs w:val="18"/>
        </w:rPr>
        <w:t xml:space="preserve">540 </w:t>
      </w:r>
      <w:r w:rsidRPr="00D32E34">
        <w:rPr>
          <w:rFonts w:ascii="Times New Roman" w:hAnsi="Times New Roman" w:cs="Times New Roman"/>
          <w:sz w:val="18"/>
          <w:szCs w:val="18"/>
        </w:rPr>
        <w:t>ze zmianami).</w:t>
      </w:r>
    </w:p>
    <w:p w14:paraId="54F4F342" w14:textId="77777777" w:rsidR="00CF5BAB" w:rsidRDefault="00CF5BAB" w:rsidP="00650146">
      <w:pPr>
        <w:spacing w:after="0" w:line="72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F5BAB">
        <w:rPr>
          <w:rFonts w:ascii="Times New Roman" w:hAnsi="Times New Roman" w:cs="Times New Roman"/>
          <w:sz w:val="18"/>
          <w:szCs w:val="18"/>
        </w:rPr>
        <w:t>Proszę o wydanie zaświadczenia, iż jestem podatnikiem podatku rolnego z gospodarstwa rolnego położonego na terenie Gminy Lutomiersk wraz z jego powierzchnią w roku ………………</w:t>
      </w:r>
    </w:p>
    <w:p w14:paraId="54251AEB" w14:textId="77777777" w:rsidR="00CF5BAB" w:rsidRDefault="00CF5BAB" w:rsidP="00650146">
      <w:pPr>
        <w:spacing w:after="0" w:line="72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Zaświadczenie zostanie przedłożone w ………………………………………………………………………………….</w:t>
      </w:r>
    </w:p>
    <w:p w14:paraId="2E869173" w14:textId="77777777" w:rsidR="00CF5BAB" w:rsidRDefault="00CF5BAB" w:rsidP="00650146">
      <w:pPr>
        <w:spacing w:after="0" w:line="72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sprawie……………………………………………………………………………………………………………………………</w:t>
      </w:r>
    </w:p>
    <w:p w14:paraId="7B86A7B7" w14:textId="77777777" w:rsidR="00650146" w:rsidRDefault="00E77D6C" w:rsidP="00E77D6C">
      <w:pPr>
        <w:spacing w:after="0" w:line="48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77DD077F" w14:textId="77777777" w:rsidR="00E77D6C" w:rsidRDefault="00E77D6C" w:rsidP="00E77D6C">
      <w:pPr>
        <w:spacing w:after="0" w:line="480" w:lineRule="auto"/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</w:t>
      </w:r>
    </w:p>
    <w:p w14:paraId="75758241" w14:textId="77777777" w:rsidR="00650146" w:rsidRDefault="00650146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3812DFD7" w14:textId="77777777" w:rsidR="00650146" w:rsidRPr="00E77D6C" w:rsidRDefault="00650146" w:rsidP="00E77D6C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4722080F" w14:textId="77777777" w:rsidR="00E77D6C" w:rsidRPr="00E77D6C" w:rsidRDefault="00E77D6C" w:rsidP="00E77D6C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1FE78937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4C531C4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157401B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C276A8A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312BE0A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DCB6D35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B096B65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13FA954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35B5614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7103C80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228E897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6F4CAB2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2D89C5C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25738F9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D1F004D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A996A3D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E2737B2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D4C9FFC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6EA9E97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C517FE8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16CB825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65A806F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EEE54E7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D6D333A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301041A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691AECF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55D2D64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8CB5C7F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65E7586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0FEB29A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9DE4D4F" w14:textId="77777777" w:rsidR="00396399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F9BEFD4" w14:textId="36168AF9" w:rsidR="00E77D6C" w:rsidRDefault="00E77D6C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77D6C">
        <w:rPr>
          <w:rFonts w:ascii="Times New Roman" w:hAnsi="Times New Roman" w:cs="Times New Roman"/>
          <w:b/>
          <w:bCs/>
          <w:sz w:val="16"/>
          <w:szCs w:val="16"/>
        </w:rPr>
        <w:t>INFORMACJA DOTYCZĄCA PRZETWARZANIA DANYCH OSOBOWYCH</w:t>
      </w:r>
    </w:p>
    <w:p w14:paraId="0E1A5169" w14:textId="77777777" w:rsidR="00396399" w:rsidRPr="00E77D6C" w:rsidRDefault="00396399" w:rsidP="00E7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95DB653" w14:textId="77777777" w:rsidR="00396399" w:rsidRPr="00396399" w:rsidRDefault="00396399" w:rsidP="003963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 xml:space="preserve">Administratorem danych osobowych jest Gmina Lutomiersk reprezentowaną przez Burmistrza Miasta i  Gminy Lutomiersk, z siedzibą w Lutomiersku, Plac Jana Pawła II nr 11, 95-083 Lutomiersk, NIP 731-19-18-005, REGON 730934660; e-mail: </w:t>
      </w:r>
      <w:hyperlink r:id="rId7" w:history="1">
        <w:r w:rsidRPr="00396399">
          <w:rPr>
            <w:rStyle w:val="Hipercze"/>
            <w:rFonts w:ascii="Times New Roman" w:hAnsi="Times New Roman" w:cs="Times New Roman"/>
            <w:sz w:val="14"/>
            <w:szCs w:val="14"/>
          </w:rPr>
          <w:t>ug@lutomiersk.pl</w:t>
        </w:r>
      </w:hyperlink>
      <w:r w:rsidRPr="00396399">
        <w:rPr>
          <w:rFonts w:ascii="Times New Roman" w:hAnsi="Times New Roman" w:cs="Times New Roman"/>
          <w:sz w:val="14"/>
          <w:szCs w:val="14"/>
        </w:rPr>
        <w:t>, tel. 43 677 50 11.</w:t>
      </w:r>
    </w:p>
    <w:p w14:paraId="1B28927A" w14:textId="77777777" w:rsidR="00396399" w:rsidRPr="00396399" w:rsidRDefault="00396399" w:rsidP="003963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 xml:space="preserve">W sprawach związanych z danymi osobowymi można skontaktować się z wyznaczonym Inspektorem Ochrony Danych - Panią Marzeną Goleń-Kurta poprzez e-mail: </w:t>
      </w:r>
      <w:hyperlink r:id="rId8" w:history="1">
        <w:r w:rsidRPr="00396399">
          <w:rPr>
            <w:rStyle w:val="Hipercze"/>
            <w:rFonts w:ascii="Times New Roman" w:hAnsi="Times New Roman" w:cs="Times New Roman"/>
            <w:sz w:val="14"/>
            <w:szCs w:val="14"/>
          </w:rPr>
          <w:t>iod@lutomiersk.pl</w:t>
        </w:r>
      </w:hyperlink>
      <w:r w:rsidRPr="00396399">
        <w:rPr>
          <w:rFonts w:ascii="Times New Roman" w:hAnsi="Times New Roman" w:cs="Times New Roman"/>
          <w:sz w:val="14"/>
          <w:szCs w:val="14"/>
        </w:rPr>
        <w:t>.</w:t>
      </w:r>
    </w:p>
    <w:p w14:paraId="7E8823C4" w14:textId="77777777" w:rsidR="00396399" w:rsidRPr="00396399" w:rsidRDefault="00396399" w:rsidP="003963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Administrator przetwarza Pani / Pana dane osobowe na podstawie obowiązujących przepisów prawa, zawartych umów lub na podstawie udzielonej zgody.</w:t>
      </w:r>
    </w:p>
    <w:p w14:paraId="47D1010D" w14:textId="77777777" w:rsidR="00396399" w:rsidRPr="00396399" w:rsidRDefault="00396399" w:rsidP="003963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Pani / Pana dane będą przetwarzane w następujących celach:</w:t>
      </w:r>
    </w:p>
    <w:p w14:paraId="38222A76" w14:textId="77777777" w:rsidR="00396399" w:rsidRPr="00396399" w:rsidRDefault="00396399" w:rsidP="0039639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wypełnienia obowiązków prawnych ciążących na Administratorze,</w:t>
      </w:r>
    </w:p>
    <w:p w14:paraId="11C3C970" w14:textId="77777777" w:rsidR="00396399" w:rsidRPr="00396399" w:rsidRDefault="00396399" w:rsidP="0039639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realizacji umów zawartych przez Administratora,</w:t>
      </w:r>
    </w:p>
    <w:p w14:paraId="1F1375A0" w14:textId="77777777" w:rsidR="00396399" w:rsidRPr="00396399" w:rsidRDefault="00396399" w:rsidP="0039639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wykonania zadań realizowanych w interesie publicznym lub w ramach sprawowania władzy publicznej przez Administratora,</w:t>
      </w:r>
    </w:p>
    <w:p w14:paraId="48944DD8" w14:textId="77777777" w:rsidR="00396399" w:rsidRPr="00396399" w:rsidRDefault="00396399" w:rsidP="0039639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a w szczególnych przypadkach na podstawie wcześniej udzielonej zgody w zakresie i celu określonym w treści zgody.</w:t>
      </w:r>
    </w:p>
    <w:p w14:paraId="7C7B45AF" w14:textId="5A9CEA36" w:rsidR="00396399" w:rsidRPr="00396399" w:rsidRDefault="00396399" w:rsidP="00396399">
      <w:pPr>
        <w:spacing w:after="0" w:line="240" w:lineRule="auto"/>
        <w:ind w:firstLine="360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 xml:space="preserve">5.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396399">
        <w:rPr>
          <w:rFonts w:ascii="Times New Roman" w:hAnsi="Times New Roman" w:cs="Times New Roman"/>
          <w:sz w:val="14"/>
          <w:szCs w:val="14"/>
        </w:rPr>
        <w:t>W związku z przetwarzaniem danych odbiorcami Pani/Pana danych mogą być:</w:t>
      </w:r>
    </w:p>
    <w:p w14:paraId="202D5232" w14:textId="77777777" w:rsidR="00396399" w:rsidRPr="00396399" w:rsidRDefault="00396399" w:rsidP="0039639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05B71951" w14:textId="77777777" w:rsidR="00396399" w:rsidRPr="00396399" w:rsidRDefault="00396399" w:rsidP="0039639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inne podmioty, które na podstawie stosownych umów podpisanych z Administratorem przetwarzają dane osobowe.</w:t>
      </w:r>
    </w:p>
    <w:p w14:paraId="5C52E109" w14:textId="5F286EF3" w:rsidR="00396399" w:rsidRPr="00396399" w:rsidRDefault="00396399" w:rsidP="00396399">
      <w:pPr>
        <w:spacing w:after="0" w:line="240" w:lineRule="auto"/>
        <w:ind w:left="360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 xml:space="preserve">6. </w:t>
      </w:r>
      <w:r>
        <w:rPr>
          <w:rFonts w:ascii="Times New Roman" w:hAnsi="Times New Roman" w:cs="Times New Roman"/>
          <w:sz w:val="14"/>
          <w:szCs w:val="14"/>
        </w:rPr>
        <w:t xml:space="preserve">       </w:t>
      </w:r>
      <w:r w:rsidRPr="00396399">
        <w:rPr>
          <w:rFonts w:ascii="Times New Roman" w:hAnsi="Times New Roman" w:cs="Times New Roman"/>
          <w:sz w:val="14"/>
          <w:szCs w:val="14"/>
        </w:rPr>
        <w:t xml:space="preserve">Pozyskane dane będą przetwarzane przez okres niezbędny do celów określonych w pkt. 4. Następnie zostaną zarchiwizowane zgodnie z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396399">
        <w:rPr>
          <w:rFonts w:ascii="Times New Roman" w:hAnsi="Times New Roman" w:cs="Times New Roman"/>
          <w:sz w:val="14"/>
          <w:szCs w:val="14"/>
        </w:rPr>
        <w:t>Rozporządzeniem Prezesa Rady Ministrów z dnia 18 stycznia 2011 r. w sprawie instrukcji kancelaryjnej, jednolitych rzeczowych wykazów akt oraz instrukcji w sprawie organizacji i zakresu działania archiwów zakładowych.</w:t>
      </w:r>
    </w:p>
    <w:p w14:paraId="72900157" w14:textId="7B86A1AC" w:rsidR="00396399" w:rsidRPr="00396399" w:rsidRDefault="00396399" w:rsidP="00396399">
      <w:pPr>
        <w:spacing w:after="0" w:line="240" w:lineRule="auto"/>
        <w:ind w:firstLine="360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 xml:space="preserve">7. </w:t>
      </w:r>
      <w:r>
        <w:rPr>
          <w:rFonts w:ascii="Times New Roman" w:hAnsi="Times New Roman" w:cs="Times New Roman"/>
          <w:sz w:val="14"/>
          <w:szCs w:val="14"/>
        </w:rPr>
        <w:t xml:space="preserve">       </w:t>
      </w:r>
      <w:r w:rsidRPr="00396399">
        <w:rPr>
          <w:rFonts w:ascii="Times New Roman" w:hAnsi="Times New Roman" w:cs="Times New Roman"/>
          <w:sz w:val="14"/>
          <w:szCs w:val="14"/>
        </w:rPr>
        <w:t>Osoba, której dane Administrator pozyskał ma prawo do:</w:t>
      </w:r>
    </w:p>
    <w:p w14:paraId="1990561A" w14:textId="77777777" w:rsidR="00396399" w:rsidRPr="00396399" w:rsidRDefault="00396399" w:rsidP="0039639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dostępu do swoich danych osobowych, w tym do uzyskania kopii tych danych,</w:t>
      </w:r>
    </w:p>
    <w:p w14:paraId="5143E1B6" w14:textId="77777777" w:rsidR="00396399" w:rsidRPr="00396399" w:rsidRDefault="00396399" w:rsidP="0039639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ich sprostowania (poprawiania w przypadku gdy są niepoprawne lub niekompletne),</w:t>
      </w:r>
    </w:p>
    <w:p w14:paraId="3436DAC9" w14:textId="77777777" w:rsidR="00396399" w:rsidRPr="00396399" w:rsidRDefault="00396399" w:rsidP="0039639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usunięcia lub ograniczenia przetwarzania,</w:t>
      </w:r>
    </w:p>
    <w:p w14:paraId="3774186D" w14:textId="77777777" w:rsidR="00396399" w:rsidRPr="00396399" w:rsidRDefault="00396399" w:rsidP="0039639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przeniesienia swoich danych,</w:t>
      </w:r>
    </w:p>
    <w:p w14:paraId="7BD9EB68" w14:textId="77777777" w:rsidR="00396399" w:rsidRPr="00396399" w:rsidRDefault="00396399" w:rsidP="0039639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wniesienia sprzeciwu wobec przetwarzania jej danych,</w:t>
      </w:r>
    </w:p>
    <w:p w14:paraId="7228DE81" w14:textId="77777777" w:rsidR="00396399" w:rsidRPr="00396399" w:rsidRDefault="00396399" w:rsidP="0039639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wniesienia skargi do organu nadzorczego – Prezes Urzędu Ochrony Danych, ul. Stawki 2, 00-193 Warszawa, tel. 22 531 03 00 w przypadku stwierdzenia, że przetwarzanie jej danych narusza przepisy ogólnego rozporządzenia o ochronie danych osobowych z dnia 27 kwietnia 2016 r.</w:t>
      </w:r>
    </w:p>
    <w:p w14:paraId="24ECE018" w14:textId="77777777" w:rsidR="00396399" w:rsidRPr="00396399" w:rsidRDefault="00396399" w:rsidP="0039639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wycofania zgody w każdym momencie, jeżeli przetwarzanie odbywa się na podstawie zgody.</w:t>
      </w:r>
    </w:p>
    <w:p w14:paraId="2E5DBB7B" w14:textId="6309B7CE" w:rsidR="00396399" w:rsidRPr="00396399" w:rsidRDefault="00396399" w:rsidP="00396399">
      <w:pPr>
        <w:spacing w:after="0" w:line="240" w:lineRule="auto"/>
        <w:ind w:left="360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 xml:space="preserve">8.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396399">
        <w:rPr>
          <w:rFonts w:ascii="Times New Roman" w:hAnsi="Times New Roman" w:cs="Times New Roman"/>
          <w:sz w:val="14"/>
          <w:szCs w:val="14"/>
        </w:rPr>
        <w:t>W przypadku, gdy przetwarzanie danych osobowych odbywa się na podstawie zgody osoby, której dane dotyczą, podanie przez Panią / Pana danych osobowych ma charakter dobrowolny. W pozostałych przypadkach podanie danych jest obowiązkowe w celu realizacji uprawnień lub obowiązków wynikających z przepisów prawa lub zawartych z Administratorem umów.</w:t>
      </w:r>
    </w:p>
    <w:p w14:paraId="5CEE3174" w14:textId="77777777" w:rsidR="00396399" w:rsidRPr="00396399" w:rsidRDefault="00396399" w:rsidP="00396399">
      <w:pPr>
        <w:spacing w:after="0" w:line="240" w:lineRule="auto"/>
        <w:ind w:firstLine="360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 xml:space="preserve">9. Pana/Pani dane osobowe mogą podlegać zautomatyzowanym procesom podejmowania decyzji przez Administratora. </w:t>
      </w:r>
    </w:p>
    <w:p w14:paraId="38EC0BD4" w14:textId="77777777" w:rsidR="00396399" w:rsidRPr="00396399" w:rsidRDefault="00396399" w:rsidP="00396399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 </w:t>
      </w:r>
    </w:p>
    <w:p w14:paraId="528E91F1" w14:textId="77777777" w:rsidR="00396399" w:rsidRPr="00396399" w:rsidRDefault="00396399" w:rsidP="00396399">
      <w:pPr>
        <w:spacing w:after="0" w:line="240" w:lineRule="auto"/>
        <w:ind w:firstLine="360"/>
        <w:rPr>
          <w:rFonts w:ascii="Times New Roman" w:hAnsi="Times New Roman" w:cs="Times New Roman"/>
          <w:sz w:val="14"/>
          <w:szCs w:val="14"/>
        </w:rPr>
      </w:pPr>
      <w:r w:rsidRPr="00396399">
        <w:rPr>
          <w:rFonts w:ascii="Times New Roman" w:hAnsi="Times New Roman" w:cs="Times New Roman"/>
          <w:sz w:val="14"/>
          <w:szCs w:val="14"/>
        </w:rPr>
        <w:t>10. Pani/Pana dane osobowe nie będą przekazywane do państw trzecich, ani organizacji międzynarodowej.</w:t>
      </w:r>
    </w:p>
    <w:p w14:paraId="5A40E983" w14:textId="74E21BD6" w:rsidR="00650146" w:rsidRDefault="00650146" w:rsidP="00396399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074B3BDB" w14:textId="77777777" w:rsidR="00650146" w:rsidRDefault="00650146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6C43FE4C" w14:textId="77777777" w:rsidR="00650146" w:rsidRDefault="00650146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077F9D3A" w14:textId="77777777" w:rsidR="00650146" w:rsidRDefault="00650146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45BF7809" w14:textId="77777777" w:rsidR="00650146" w:rsidRDefault="00650146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5D6CD36D" w14:textId="77777777" w:rsidR="00650146" w:rsidRDefault="00650146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32F7D47D" w14:textId="77777777" w:rsidR="00650146" w:rsidRDefault="00650146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689F9BB8" w14:textId="77777777" w:rsidR="00650146" w:rsidRDefault="00650146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4E25D9A7" w14:textId="77777777" w:rsidR="00650146" w:rsidRDefault="00650146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150B7491" w14:textId="7CA91024" w:rsidR="00CF5BAB" w:rsidRPr="00CF5BAB" w:rsidRDefault="00CF5BAB" w:rsidP="00B648BE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</w:p>
    <w:sectPr w:rsidR="00CF5BAB" w:rsidRPr="00CF5BAB" w:rsidSect="004B1961"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7093" w14:textId="77777777" w:rsidR="00E55BAC" w:rsidRDefault="00E55BAC" w:rsidP="00CB78AF">
      <w:pPr>
        <w:spacing w:after="0" w:line="240" w:lineRule="auto"/>
      </w:pPr>
      <w:r>
        <w:separator/>
      </w:r>
    </w:p>
  </w:endnote>
  <w:endnote w:type="continuationSeparator" w:id="0">
    <w:p w14:paraId="00928C0B" w14:textId="77777777" w:rsidR="00E55BAC" w:rsidRDefault="00E55BAC" w:rsidP="00CB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5CC3" w14:textId="77777777" w:rsidR="00E55BAC" w:rsidRDefault="00E55BAC" w:rsidP="00CB78AF">
      <w:pPr>
        <w:spacing w:after="0" w:line="240" w:lineRule="auto"/>
      </w:pPr>
      <w:r>
        <w:separator/>
      </w:r>
    </w:p>
  </w:footnote>
  <w:footnote w:type="continuationSeparator" w:id="0">
    <w:p w14:paraId="5F902208" w14:textId="77777777" w:rsidR="00E55BAC" w:rsidRDefault="00E55BAC" w:rsidP="00CB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3F2B"/>
    <w:multiLevelType w:val="hybridMultilevel"/>
    <w:tmpl w:val="6582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5C29"/>
    <w:multiLevelType w:val="multilevel"/>
    <w:tmpl w:val="B1045E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E0BB1"/>
    <w:multiLevelType w:val="multilevel"/>
    <w:tmpl w:val="50BE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01679"/>
    <w:multiLevelType w:val="hybridMultilevel"/>
    <w:tmpl w:val="2482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22E35"/>
    <w:multiLevelType w:val="multilevel"/>
    <w:tmpl w:val="E77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26A3F"/>
    <w:multiLevelType w:val="multilevel"/>
    <w:tmpl w:val="9D30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892028">
    <w:abstractNumId w:val="0"/>
  </w:num>
  <w:num w:numId="2" w16cid:durableId="230699638">
    <w:abstractNumId w:val="3"/>
  </w:num>
  <w:num w:numId="3" w16cid:durableId="1344209558">
    <w:abstractNumId w:val="5"/>
  </w:num>
  <w:num w:numId="4" w16cid:durableId="1295522479">
    <w:abstractNumId w:val="2"/>
  </w:num>
  <w:num w:numId="5" w16cid:durableId="1443568522">
    <w:abstractNumId w:val="4"/>
  </w:num>
  <w:num w:numId="6" w16cid:durableId="157300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FFD"/>
    <w:rsid w:val="00001865"/>
    <w:rsid w:val="00002495"/>
    <w:rsid w:val="000064D8"/>
    <w:rsid w:val="0002209F"/>
    <w:rsid w:val="00026CF4"/>
    <w:rsid w:val="00053BD7"/>
    <w:rsid w:val="00057AEB"/>
    <w:rsid w:val="00076573"/>
    <w:rsid w:val="000C0182"/>
    <w:rsid w:val="000E5B04"/>
    <w:rsid w:val="001178B7"/>
    <w:rsid w:val="001244BF"/>
    <w:rsid w:val="00125F44"/>
    <w:rsid w:val="00150241"/>
    <w:rsid w:val="001720D0"/>
    <w:rsid w:val="0019725C"/>
    <w:rsid w:val="001C09DF"/>
    <w:rsid w:val="001C6BE7"/>
    <w:rsid w:val="001F74CE"/>
    <w:rsid w:val="00214E6B"/>
    <w:rsid w:val="00230123"/>
    <w:rsid w:val="002361D0"/>
    <w:rsid w:val="0024440F"/>
    <w:rsid w:val="002517F0"/>
    <w:rsid w:val="00253228"/>
    <w:rsid w:val="00261648"/>
    <w:rsid w:val="00266AEE"/>
    <w:rsid w:val="00282689"/>
    <w:rsid w:val="0028652C"/>
    <w:rsid w:val="00294459"/>
    <w:rsid w:val="00296A07"/>
    <w:rsid w:val="002C1848"/>
    <w:rsid w:val="002F7D78"/>
    <w:rsid w:val="00317FB6"/>
    <w:rsid w:val="003732C9"/>
    <w:rsid w:val="003774EF"/>
    <w:rsid w:val="003834D3"/>
    <w:rsid w:val="00392090"/>
    <w:rsid w:val="00396399"/>
    <w:rsid w:val="003A0BB9"/>
    <w:rsid w:val="003B1A9A"/>
    <w:rsid w:val="003C24DD"/>
    <w:rsid w:val="003D6858"/>
    <w:rsid w:val="00407881"/>
    <w:rsid w:val="004135B6"/>
    <w:rsid w:val="00417822"/>
    <w:rsid w:val="00424023"/>
    <w:rsid w:val="00424F2D"/>
    <w:rsid w:val="004322E1"/>
    <w:rsid w:val="00454E46"/>
    <w:rsid w:val="00465EEC"/>
    <w:rsid w:val="00465FE0"/>
    <w:rsid w:val="0048185D"/>
    <w:rsid w:val="00485A4F"/>
    <w:rsid w:val="00491D94"/>
    <w:rsid w:val="004B0FFD"/>
    <w:rsid w:val="004B1961"/>
    <w:rsid w:val="004C2E87"/>
    <w:rsid w:val="004D21E7"/>
    <w:rsid w:val="004E1E10"/>
    <w:rsid w:val="004F5F37"/>
    <w:rsid w:val="005176BB"/>
    <w:rsid w:val="00532704"/>
    <w:rsid w:val="00532C92"/>
    <w:rsid w:val="00546DDE"/>
    <w:rsid w:val="005D7D95"/>
    <w:rsid w:val="00612E04"/>
    <w:rsid w:val="0062637D"/>
    <w:rsid w:val="00633187"/>
    <w:rsid w:val="006354CB"/>
    <w:rsid w:val="00637141"/>
    <w:rsid w:val="00643B50"/>
    <w:rsid w:val="00650146"/>
    <w:rsid w:val="00657C74"/>
    <w:rsid w:val="0066027E"/>
    <w:rsid w:val="00676C9B"/>
    <w:rsid w:val="006A5012"/>
    <w:rsid w:val="006E1FA9"/>
    <w:rsid w:val="006F20B7"/>
    <w:rsid w:val="00714028"/>
    <w:rsid w:val="007218FE"/>
    <w:rsid w:val="00724398"/>
    <w:rsid w:val="0074748F"/>
    <w:rsid w:val="00751049"/>
    <w:rsid w:val="00767E12"/>
    <w:rsid w:val="007712B5"/>
    <w:rsid w:val="00773DB6"/>
    <w:rsid w:val="00777C4C"/>
    <w:rsid w:val="007F0A1C"/>
    <w:rsid w:val="007F42DA"/>
    <w:rsid w:val="008038CA"/>
    <w:rsid w:val="00880526"/>
    <w:rsid w:val="0091764D"/>
    <w:rsid w:val="009347DA"/>
    <w:rsid w:val="00953383"/>
    <w:rsid w:val="00964751"/>
    <w:rsid w:val="009A06BD"/>
    <w:rsid w:val="009D2CDB"/>
    <w:rsid w:val="009D717F"/>
    <w:rsid w:val="009E0C90"/>
    <w:rsid w:val="009E5CC8"/>
    <w:rsid w:val="00A04722"/>
    <w:rsid w:val="00A32006"/>
    <w:rsid w:val="00A52F8B"/>
    <w:rsid w:val="00A65771"/>
    <w:rsid w:val="00A73100"/>
    <w:rsid w:val="00AE26A3"/>
    <w:rsid w:val="00AF0102"/>
    <w:rsid w:val="00B26638"/>
    <w:rsid w:val="00B3437C"/>
    <w:rsid w:val="00B61D1A"/>
    <w:rsid w:val="00B648BE"/>
    <w:rsid w:val="00BC2919"/>
    <w:rsid w:val="00BE0F24"/>
    <w:rsid w:val="00C20357"/>
    <w:rsid w:val="00C84379"/>
    <w:rsid w:val="00CA4716"/>
    <w:rsid w:val="00CB78AF"/>
    <w:rsid w:val="00CC3024"/>
    <w:rsid w:val="00CC5B82"/>
    <w:rsid w:val="00CD65B9"/>
    <w:rsid w:val="00CE012E"/>
    <w:rsid w:val="00CF5BAB"/>
    <w:rsid w:val="00CF646D"/>
    <w:rsid w:val="00D011CA"/>
    <w:rsid w:val="00D05EBC"/>
    <w:rsid w:val="00D154C7"/>
    <w:rsid w:val="00D24D9D"/>
    <w:rsid w:val="00D32E34"/>
    <w:rsid w:val="00D55FA7"/>
    <w:rsid w:val="00D765B1"/>
    <w:rsid w:val="00D951AD"/>
    <w:rsid w:val="00DA4771"/>
    <w:rsid w:val="00DC2E8A"/>
    <w:rsid w:val="00DC47F0"/>
    <w:rsid w:val="00DD75F4"/>
    <w:rsid w:val="00E03135"/>
    <w:rsid w:val="00E103D4"/>
    <w:rsid w:val="00E104CB"/>
    <w:rsid w:val="00E13E50"/>
    <w:rsid w:val="00E34F2F"/>
    <w:rsid w:val="00E40723"/>
    <w:rsid w:val="00E55BAC"/>
    <w:rsid w:val="00E73215"/>
    <w:rsid w:val="00E77D6C"/>
    <w:rsid w:val="00E85258"/>
    <w:rsid w:val="00E91FC6"/>
    <w:rsid w:val="00E93B6C"/>
    <w:rsid w:val="00EB4C4E"/>
    <w:rsid w:val="00EC4AE6"/>
    <w:rsid w:val="00EC558F"/>
    <w:rsid w:val="00EC72E8"/>
    <w:rsid w:val="00F2655D"/>
    <w:rsid w:val="00F92426"/>
    <w:rsid w:val="00FB3F8F"/>
    <w:rsid w:val="00FC5070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E912F"/>
  <w15:docId w15:val="{E3A51E22-5080-4325-89FC-446C1F02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0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8AF"/>
  </w:style>
  <w:style w:type="paragraph" w:styleId="Stopka">
    <w:name w:val="footer"/>
    <w:basedOn w:val="Normalny"/>
    <w:link w:val="StopkaZnak"/>
    <w:uiPriority w:val="99"/>
    <w:unhideWhenUsed/>
    <w:rsid w:val="00CB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AF"/>
  </w:style>
  <w:style w:type="paragraph" w:styleId="Tekstdymka">
    <w:name w:val="Balloon Text"/>
    <w:basedOn w:val="Normalny"/>
    <w:link w:val="TekstdymkaZnak"/>
    <w:uiPriority w:val="99"/>
    <w:semiHidden/>
    <w:unhideWhenUsed/>
    <w:rsid w:val="00CB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8A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444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440F"/>
    <w:rPr>
      <w:rFonts w:eastAsiaTheme="minorEastAsia"/>
      <w:lang w:eastAsia="pl-PL"/>
    </w:rPr>
  </w:style>
  <w:style w:type="paragraph" w:customStyle="1" w:styleId="3372873BB58A4DED866D2BE34882C06C">
    <w:name w:val="3372873BB58A4DED866D2BE34882C06C"/>
    <w:rsid w:val="00150241"/>
    <w:rPr>
      <w:rFonts w:eastAsiaTheme="minorEastAsia"/>
      <w:lang w:eastAsia="pl-PL"/>
    </w:rPr>
  </w:style>
  <w:style w:type="paragraph" w:customStyle="1" w:styleId="HeaderOdd">
    <w:name w:val="Header Odd"/>
    <w:basedOn w:val="Bezodstpw"/>
    <w:qFormat/>
    <w:rsid w:val="00150241"/>
    <w:pPr>
      <w:pBdr>
        <w:bottom w:val="single" w:sz="4" w:space="1" w:color="4F81BD" w:themeColor="accent1"/>
      </w:pBdr>
      <w:jc w:val="right"/>
    </w:pPr>
    <w:rPr>
      <w:b/>
      <w:bCs/>
      <w:color w:val="1F497D" w:themeColor="text2"/>
      <w:sz w:val="20"/>
      <w:szCs w:val="23"/>
      <w:lang w:eastAsia="ja-JP"/>
    </w:rPr>
  </w:style>
  <w:style w:type="paragraph" w:customStyle="1" w:styleId="HeaderEven">
    <w:name w:val="Header Even"/>
    <w:basedOn w:val="Bezodstpw"/>
    <w:qFormat/>
    <w:rsid w:val="003C24DD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character" w:styleId="Hipercze">
    <w:name w:val="Hyperlink"/>
    <w:basedOn w:val="Domylnaczcionkaakapitu"/>
    <w:uiPriority w:val="99"/>
    <w:unhideWhenUsed/>
    <w:rsid w:val="00CF5BA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tomier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lutomie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Lutomiersk                                                                                                                                                                                                                Pl. Jana Pawła II 11,95-083 Lutomiersk                                                                                                                                                                                                    tel.: (043)677 50 11, (043)677 50 94                                                                                                                                                                            e-mail: ug@lutomiersk.pl</dc:creator>
  <cp:lastModifiedBy>Monika Józinkiewicz</cp:lastModifiedBy>
  <cp:revision>17</cp:revision>
  <cp:lastPrinted>2025-02-07T13:13:00Z</cp:lastPrinted>
  <dcterms:created xsi:type="dcterms:W3CDTF">2019-01-15T08:03:00Z</dcterms:created>
  <dcterms:modified xsi:type="dcterms:W3CDTF">2025-02-07T13:13:00Z</dcterms:modified>
</cp:coreProperties>
</file>