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29323" w14:textId="78FB8E63" w:rsidR="0023534F" w:rsidRPr="00E711F0" w:rsidRDefault="0023534F" w:rsidP="006D3F6C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8A50E9">
        <w:rPr>
          <w:rFonts w:ascii="Cambria" w:hAnsi="Cambria" w:cs="Times New Roman"/>
          <w:b/>
          <w:sz w:val="24"/>
          <w:szCs w:val="24"/>
        </w:rPr>
        <w:t>9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52DCD705" w14:textId="77777777" w:rsidR="006D3F6C" w:rsidRDefault="006D3F6C" w:rsidP="005A229F">
      <w:pPr>
        <w:pStyle w:val="redniasiatka21"/>
        <w:spacing w:line="276" w:lineRule="auto"/>
        <w:ind w:left="0" w:firstLine="0"/>
        <w:jc w:val="left"/>
        <w:rPr>
          <w:rFonts w:ascii="Cambria" w:hAnsi="Cambria"/>
          <w:b/>
          <w:sz w:val="24"/>
          <w:szCs w:val="24"/>
        </w:rPr>
      </w:pPr>
    </w:p>
    <w:p w14:paraId="092336C8" w14:textId="44AC15DF" w:rsidR="00020463" w:rsidRDefault="00020463" w:rsidP="00020463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(Znak postępowania: </w:t>
      </w:r>
      <w:r>
        <w:rPr>
          <w:rFonts w:ascii="Cambria" w:hAnsi="Cambria"/>
          <w:b/>
        </w:rPr>
        <w:t>RI.271.</w:t>
      </w:r>
      <w:r w:rsidR="00BC7424">
        <w:rPr>
          <w:rFonts w:ascii="Cambria" w:hAnsi="Cambria"/>
          <w:b/>
        </w:rPr>
        <w:t>01</w:t>
      </w:r>
      <w:r>
        <w:rPr>
          <w:rFonts w:ascii="Cambria" w:hAnsi="Cambria"/>
          <w:b/>
        </w:rPr>
        <w:t>.202</w:t>
      </w:r>
      <w:r w:rsidR="00BC7424">
        <w:rPr>
          <w:rFonts w:ascii="Cambria" w:hAnsi="Cambria"/>
          <w:b/>
        </w:rPr>
        <w:t>4.PP</w:t>
      </w:r>
      <w:r>
        <w:rPr>
          <w:rFonts w:ascii="Cambria" w:hAnsi="Cambria"/>
          <w:b/>
          <w:sz w:val="24"/>
          <w:szCs w:val="24"/>
        </w:rPr>
        <w:t>)</w:t>
      </w:r>
    </w:p>
    <w:p w14:paraId="26F94BEF" w14:textId="77777777" w:rsidR="00020463" w:rsidRDefault="00020463" w:rsidP="0002046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44E2C8EB" w14:textId="77777777" w:rsidR="00020463" w:rsidRDefault="00020463" w:rsidP="00020463">
      <w:pPr>
        <w:widowControl w:val="0"/>
        <w:spacing w:line="276" w:lineRule="auto"/>
        <w:outlineLvl w:val="3"/>
        <w:rPr>
          <w:rFonts w:ascii="Cambria" w:hAnsi="Cambria" w:cs="Cambria"/>
          <w:b/>
          <w:bCs/>
          <w:color w:val="000000"/>
        </w:rPr>
      </w:pPr>
      <w:bookmarkStart w:id="0" w:name="_Hlk64617359"/>
      <w:bookmarkStart w:id="1" w:name="_Hlk67428846"/>
      <w:r>
        <w:rPr>
          <w:rFonts w:ascii="Cambria" w:hAnsi="Cambria" w:cs="Cambria"/>
          <w:b/>
          <w:bCs/>
          <w:color w:val="000000"/>
        </w:rPr>
        <w:t xml:space="preserve">Gmina Wierzbica, </w:t>
      </w:r>
      <w:r>
        <w:rPr>
          <w:rFonts w:ascii="Cambria" w:hAnsi="Cambria"/>
        </w:rPr>
        <w:t>zwane dalej „Zamawiającym”,</w:t>
      </w:r>
    </w:p>
    <w:p w14:paraId="4B42C8F2" w14:textId="77777777" w:rsidR="00020463" w:rsidRDefault="00020463" w:rsidP="00020463">
      <w:pPr>
        <w:widowControl w:val="0"/>
        <w:spacing w:line="276" w:lineRule="auto"/>
        <w:jc w:val="both"/>
        <w:outlineLvl w:val="3"/>
        <w:rPr>
          <w:rFonts w:ascii="Cambria" w:hAnsi="Cambria" w:cs="Cambria"/>
          <w:color w:val="000000"/>
        </w:rPr>
      </w:pPr>
      <w:bookmarkStart w:id="2" w:name="_Hlk64617376"/>
      <w:bookmarkEnd w:id="0"/>
      <w:r>
        <w:rPr>
          <w:rFonts w:ascii="Cambria" w:hAnsi="Cambria" w:cs="Cambria"/>
          <w:color w:val="000000"/>
        </w:rPr>
        <w:t xml:space="preserve">ul. Kościuszki 73, 26-680 Wierzbica </w:t>
      </w:r>
    </w:p>
    <w:p w14:paraId="5C23C321" w14:textId="77777777" w:rsidR="00020463" w:rsidRDefault="00020463" w:rsidP="00020463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bookmarkStart w:id="3" w:name="_Hlk64617876"/>
      <w:bookmarkEnd w:id="2"/>
      <w:r>
        <w:rPr>
          <w:rFonts w:ascii="Cambria" w:hAnsi="Cambria" w:cs="Cambria"/>
        </w:rPr>
        <w:t xml:space="preserve">NIP: </w:t>
      </w:r>
      <w:r>
        <w:rPr>
          <w:rFonts w:ascii="Cambria" w:hAnsi="Cambria" w:cs="TimesNewRomanPSMT"/>
          <w:sz w:val="22"/>
          <w:szCs w:val="22"/>
        </w:rPr>
        <w:t xml:space="preserve">9482382481 </w:t>
      </w:r>
      <w:r>
        <w:rPr>
          <w:rFonts w:ascii="Cambria" w:hAnsi="Cambria" w:cs="Cambria"/>
        </w:rPr>
        <w:t xml:space="preserve">REGON: </w:t>
      </w:r>
      <w:r>
        <w:rPr>
          <w:rFonts w:ascii="Cambria" w:hAnsi="Cambria" w:cs="TimesNewRomanPSMT"/>
          <w:sz w:val="22"/>
          <w:szCs w:val="22"/>
        </w:rPr>
        <w:t>670224054</w:t>
      </w:r>
    </w:p>
    <w:bookmarkEnd w:id="3"/>
    <w:p w14:paraId="6301B34F" w14:textId="77777777" w:rsidR="00020463" w:rsidRDefault="00020463" w:rsidP="00020463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r>
        <w:rPr>
          <w:rFonts w:ascii="Cambria" w:hAnsi="Cambria" w:cs="Cambria"/>
        </w:rPr>
        <w:t>nr telefonu 48 618 36 10 lub 48 618 36 17</w:t>
      </w:r>
    </w:p>
    <w:bookmarkEnd w:id="1"/>
    <w:p w14:paraId="5348D43C" w14:textId="77777777" w:rsidR="00020463" w:rsidRPr="00FC6096" w:rsidRDefault="00020463" w:rsidP="00020463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B20267A" w14:textId="77777777" w:rsidR="00727CB3" w:rsidRDefault="00727CB3" w:rsidP="00727CB3">
      <w:pPr>
        <w:pBdr>
          <w:bottom w:val="single" w:sz="4" w:space="1" w:color="auto"/>
        </w:pBdr>
        <w:jc w:val="center"/>
        <w:rPr>
          <w:rFonts w:ascii="Cambria" w:hAnsi="Cambria"/>
          <w:b/>
          <w:bCs/>
        </w:rPr>
      </w:pPr>
    </w:p>
    <w:p w14:paraId="4B70FDDF" w14:textId="77777777" w:rsidR="00727CB3" w:rsidRPr="0075067C" w:rsidRDefault="00727CB3" w:rsidP="00727CB3">
      <w:pPr>
        <w:keepNext/>
        <w:widowControl w:val="0"/>
        <w:autoSpaceDE w:val="0"/>
        <w:autoSpaceDN w:val="0"/>
        <w:adjustRightInd w:val="0"/>
        <w:jc w:val="center"/>
        <w:rPr>
          <w:rFonts w:ascii="Cambria" w:hAnsi="Cambria"/>
          <w:b/>
          <w:bCs/>
          <w:sz w:val="28"/>
          <w:szCs w:val="32"/>
        </w:rPr>
      </w:pPr>
    </w:p>
    <w:p w14:paraId="48C82F0D" w14:textId="77777777" w:rsidR="00727CB3" w:rsidRPr="0075067C" w:rsidRDefault="00727CB3" w:rsidP="00727CB3">
      <w:pPr>
        <w:spacing w:line="360" w:lineRule="auto"/>
        <w:jc w:val="both"/>
        <w:rPr>
          <w:rFonts w:ascii="Cambria" w:hAnsi="Cambria" w:cs="Tahoma"/>
          <w:color w:val="000000"/>
          <w:sz w:val="22"/>
          <w:szCs w:val="22"/>
        </w:rPr>
      </w:pPr>
      <w:r w:rsidRPr="0075067C">
        <w:rPr>
          <w:rFonts w:ascii="Cambria" w:hAnsi="Cambria" w:cs="Tahoma"/>
          <w:b/>
          <w:color w:val="000000"/>
          <w:sz w:val="22"/>
          <w:szCs w:val="22"/>
        </w:rPr>
        <w:t xml:space="preserve">Klauzula informacyjna o ochronie danych osobowych w celu związanym </w:t>
      </w:r>
      <w:r w:rsidRPr="0075067C">
        <w:rPr>
          <w:rFonts w:ascii="Cambria" w:hAnsi="Cambria" w:cs="Tahoma"/>
          <w:b/>
          <w:color w:val="000000"/>
          <w:sz w:val="22"/>
          <w:szCs w:val="22"/>
        </w:rPr>
        <w:br/>
        <w:t>z postępowaniem o udzielenie zamówienia publicznego</w:t>
      </w:r>
    </w:p>
    <w:p w14:paraId="42C1D3CC" w14:textId="77777777" w:rsidR="00727CB3" w:rsidRPr="0075067C" w:rsidRDefault="00727CB3" w:rsidP="00727CB3">
      <w:pPr>
        <w:rPr>
          <w:rFonts w:ascii="Cambria" w:hAnsi="Cambria"/>
        </w:rPr>
      </w:pPr>
    </w:p>
    <w:p w14:paraId="080C567A" w14:textId="77777777" w:rsidR="00727CB3" w:rsidRDefault="00727CB3" w:rsidP="00727CB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/>
        </w:rPr>
        <w:t>Dz.U.UE.L</w:t>
      </w:r>
      <w:proofErr w:type="spellEnd"/>
      <w:r>
        <w:rPr>
          <w:rFonts w:ascii="Times New Roman" w:eastAsia="Times New Roman" w:hAnsi="Times New Roman"/>
        </w:rPr>
        <w:t>. z 2016r. Nr 119, s.1 ze zm.) - dalej: „RODO” informuję, że:</w:t>
      </w:r>
    </w:p>
    <w:p w14:paraId="5C5E4D47" w14:textId="77777777" w:rsidR="00727CB3" w:rsidRPr="00237B87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Administratorem Państwa danych jest </w:t>
      </w:r>
      <w:r w:rsidRPr="00237B87">
        <w:rPr>
          <w:rFonts w:ascii="Times New Roman" w:eastAsia="Times New Roman" w:hAnsi="Times New Roman"/>
          <w:color w:val="000000"/>
        </w:rPr>
        <w:t xml:space="preserve">Urząd Gminy </w:t>
      </w:r>
      <w:r>
        <w:rPr>
          <w:rFonts w:ascii="Times New Roman" w:eastAsia="Times New Roman" w:hAnsi="Times New Roman"/>
          <w:color w:val="000000"/>
        </w:rPr>
        <w:t xml:space="preserve">Wierzbica ( ul. Tadeusza Kościuszki 73, 26-680 Wierzbica, e-mail: </w:t>
      </w:r>
      <w:r w:rsidRPr="003361B4">
        <w:rPr>
          <w:rFonts w:ascii="Times New Roman" w:eastAsia="Times New Roman" w:hAnsi="Times New Roman"/>
          <w:color w:val="000000"/>
        </w:rPr>
        <w:t>wierzbica@wierzbica.pl</w:t>
      </w:r>
      <w:r>
        <w:rPr>
          <w:rFonts w:ascii="Times New Roman" w:eastAsia="Times New Roman" w:hAnsi="Times New Roman"/>
          <w:color w:val="000000"/>
        </w:rPr>
        <w:t xml:space="preserve">, tel. </w:t>
      </w:r>
      <w:r w:rsidRPr="003361B4">
        <w:rPr>
          <w:rFonts w:ascii="Times New Roman" w:eastAsia="Times New Roman" w:hAnsi="Times New Roman"/>
          <w:color w:val="000000"/>
        </w:rPr>
        <w:t>(48) 618-36-10</w:t>
      </w:r>
      <w:r>
        <w:rPr>
          <w:rFonts w:ascii="Times New Roman" w:eastAsia="Times New Roman" w:hAnsi="Times New Roman"/>
          <w:color w:val="000000"/>
        </w:rPr>
        <w:t xml:space="preserve"> ).</w:t>
      </w:r>
    </w:p>
    <w:p w14:paraId="28C77729" w14:textId="55FD11A3" w:rsidR="00727CB3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Administrator wyznaczył Inspektora Ochrony Danych, z którym mogą się Państwo kontaktować we wszystkich sprawach dotyczących przetwarzania danych osobowych za pośrednictwem adresu email: inspektor@cbi24.pl </w:t>
      </w:r>
      <w:r>
        <w:rPr>
          <w:color w:val="000000"/>
        </w:rPr>
        <w:t xml:space="preserve">Lub </w:t>
      </w:r>
      <w:r>
        <w:rPr>
          <w:rFonts w:ascii="Times New Roman" w:eastAsia="Times New Roman" w:hAnsi="Times New Roman"/>
          <w:color w:val="000000"/>
        </w:rPr>
        <w:t xml:space="preserve">pisemnie na adres Administratora. </w:t>
      </w:r>
    </w:p>
    <w:p w14:paraId="2AB323BE" w14:textId="77777777" w:rsidR="00727CB3" w:rsidRDefault="00727CB3" w:rsidP="00727CB3">
      <w:pPr>
        <w:pStyle w:val="Akapitzlist"/>
        <w:spacing w:line="276" w:lineRule="auto"/>
        <w:jc w:val="both"/>
        <w:rPr>
          <w:rFonts w:ascii="Cambria" w:hAnsi="Cambria"/>
        </w:rPr>
      </w:pPr>
    </w:p>
    <w:p w14:paraId="0901B02F" w14:textId="18CFDD89" w:rsidR="008137BA" w:rsidRPr="00BD0C0A" w:rsidRDefault="00727CB3" w:rsidP="008137BA">
      <w:pPr>
        <w:spacing w:line="276" w:lineRule="auto"/>
        <w:jc w:val="center"/>
        <w:rPr>
          <w:rFonts w:ascii="Cambria" w:eastAsia="SimSun" w:hAnsi="Cambria" w:cs="Arial"/>
          <w:color w:val="2E74B5" w:themeColor="accent1" w:themeShade="BF"/>
          <w:lang w:eastAsia="ar-SA"/>
        </w:rPr>
      </w:pPr>
      <w:r w:rsidRPr="00727CB3">
        <w:rPr>
          <w:rFonts w:ascii="Cambria" w:hAnsi="Cambria"/>
        </w:rPr>
        <w:t>Pani/Pana dane osobowe przetwarzane będą na podstawie art. 6 ust. 1 lit. c</w:t>
      </w:r>
      <w:r w:rsidRPr="00727CB3">
        <w:rPr>
          <w:rFonts w:ascii="Cambria" w:hAnsi="Cambria"/>
          <w:i/>
        </w:rPr>
        <w:t xml:space="preserve"> </w:t>
      </w:r>
      <w:r w:rsidRPr="00727CB3">
        <w:rPr>
          <w:rFonts w:ascii="Cambria" w:hAnsi="Cambria"/>
        </w:rPr>
        <w:t>RODO w celu związanym z postępowaniem o udzielenie zamówienia publicznego</w:t>
      </w:r>
      <w:r w:rsidRPr="00A71BA2">
        <w:rPr>
          <w:rFonts w:ascii="Cambria" w:hAnsi="Cambria" w:cs="Arial"/>
        </w:rPr>
        <w:t xml:space="preserve"> pn.</w:t>
      </w:r>
      <w:r w:rsidRPr="00A71BA2">
        <w:rPr>
          <w:rFonts w:ascii="Cambria" w:hAnsi="Cambria" w:cs="Arial"/>
          <w:b/>
        </w:rPr>
        <w:t xml:space="preserve"> </w:t>
      </w:r>
      <w:r w:rsidR="00BD0C0A" w:rsidRPr="00BD0C0A">
        <w:rPr>
          <w:rFonts w:ascii="Cambria" w:hAnsi="Cambria"/>
          <w:b/>
          <w:bCs/>
          <w:color w:val="2E74B5" w:themeColor="accent1" w:themeShade="BF"/>
        </w:rPr>
        <w:t>„</w:t>
      </w:r>
      <w:r w:rsidR="00BD0C0A" w:rsidRPr="00BD0C0A">
        <w:rPr>
          <w:rFonts w:ascii="Cambria" w:hAnsi="Cambria"/>
          <w:b/>
          <w:color w:val="2E74B5" w:themeColor="accent1" w:themeShade="BF"/>
        </w:rPr>
        <w:t>Wykonanie usługi polegającej na dowozie dzieci niepełnosprawnych do szkół specjalnych z terenu Gminy Wierzbica do Radomia</w:t>
      </w:r>
      <w:bookmarkStart w:id="4" w:name="_GoBack"/>
      <w:bookmarkEnd w:id="4"/>
      <w:r w:rsidR="00BD0C0A" w:rsidRPr="00BD0C0A">
        <w:rPr>
          <w:rFonts w:ascii="Cambria" w:hAnsi="Cambria"/>
          <w:b/>
          <w:color w:val="2E74B5" w:themeColor="accent1" w:themeShade="BF"/>
        </w:rPr>
        <w:t>”</w:t>
      </w:r>
    </w:p>
    <w:p w14:paraId="7ACCAF26" w14:textId="56B250BC" w:rsidR="00727CB3" w:rsidRPr="008D0622" w:rsidRDefault="00727CB3" w:rsidP="00727CB3">
      <w:pPr>
        <w:jc w:val="both"/>
        <w:rPr>
          <w:rFonts w:ascii="Cambria" w:hAnsi="Cambria"/>
          <w:b/>
          <w:sz w:val="20"/>
        </w:rPr>
      </w:pPr>
      <w:r>
        <w:rPr>
          <w:rFonts w:ascii="Cambria" w:hAnsi="Cambria"/>
          <w:i/>
          <w:snapToGrid w:val="0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 w:cs="Cambria"/>
          <w:b/>
          <w:bCs/>
          <w:color w:val="000000"/>
        </w:rPr>
        <w:t>Gminę Wierzbica</w:t>
      </w:r>
    </w:p>
    <w:p w14:paraId="7453332E" w14:textId="77777777" w:rsidR="00727CB3" w:rsidRDefault="00727CB3" w:rsidP="00727CB3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</w:p>
    <w:p w14:paraId="0733159F" w14:textId="77777777" w:rsidR="00727CB3" w:rsidRPr="00D91E1F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bookmarkStart w:id="5" w:name="_heading=h.30j0zll" w:colFirst="0" w:colLast="0"/>
      <w:bookmarkEnd w:id="5"/>
      <w:r>
        <w:rPr>
          <w:rFonts w:ascii="Times New Roman" w:eastAsia="Times New Roman" w:hAnsi="Times New Roman"/>
          <w:color w:val="000000"/>
        </w:rPr>
        <w:t xml:space="preserve">Państwa dane </w:t>
      </w:r>
      <w:r w:rsidRPr="00D91E1F">
        <w:rPr>
          <w:rFonts w:ascii="Times New Roman" w:eastAsia="Times New Roman" w:hAnsi="Times New Roman"/>
          <w:color w:val="000000"/>
        </w:rPr>
        <w:t>osobowe będą przetwarzane w celu realizacji praw oraz obowiązków wynikających z przepisów prawa (art. 6 ust. 1 lit. c RODO), ustawy z dnia 8 marca 1990 r. o samorządzie gminnym (</w:t>
      </w:r>
      <w:proofErr w:type="spellStart"/>
      <w:r w:rsidRPr="00D91E1F">
        <w:rPr>
          <w:rFonts w:ascii="Times New Roman" w:eastAsia="Times New Roman" w:hAnsi="Times New Roman"/>
          <w:color w:val="000000"/>
        </w:rPr>
        <w:t>t.j</w:t>
      </w:r>
      <w:proofErr w:type="spellEnd"/>
      <w:r w:rsidRPr="00D91E1F">
        <w:rPr>
          <w:rFonts w:ascii="Times New Roman" w:eastAsia="Times New Roman" w:hAnsi="Times New Roman"/>
          <w:color w:val="000000"/>
        </w:rPr>
        <w:t>. Dz. U. 2019, poz. 506 ze zm.) oraz innych ustaw</w:t>
      </w:r>
      <w:r>
        <w:rPr>
          <w:rFonts w:ascii="Times New Roman" w:eastAsia="Times New Roman" w:hAnsi="Times New Roman"/>
          <w:color w:val="000000"/>
        </w:rPr>
        <w:t xml:space="preserve">                                </w:t>
      </w:r>
      <w:r w:rsidRPr="00D91E1F">
        <w:rPr>
          <w:rFonts w:ascii="Times New Roman" w:eastAsia="Times New Roman" w:hAnsi="Times New Roman"/>
          <w:color w:val="000000"/>
        </w:rPr>
        <w:t>i przepisów regulujących wykonywanie zadań gminy.</w:t>
      </w:r>
    </w:p>
    <w:p w14:paraId="4DD1314E" w14:textId="77777777" w:rsidR="00727CB3" w:rsidRDefault="00727CB3" w:rsidP="00727CB3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r w:rsidRPr="00D91E1F">
        <w:rPr>
          <w:rFonts w:ascii="Times New Roman" w:eastAsia="Times New Roman" w:hAnsi="Times New Roman"/>
          <w:color w:val="000000"/>
        </w:rPr>
        <w:t xml:space="preserve">W zakresie w jakim załatwienie sprawy odbywa się w sposób milczący, podstawą przetwarzania danych osobowych są również przepisy art. 122a – 122h Kodeksu postępowania administracyjnego (ustawa z dnia 14 czerwca 1960r.; </w:t>
      </w:r>
      <w:proofErr w:type="spellStart"/>
      <w:r w:rsidRPr="00D91E1F">
        <w:rPr>
          <w:rFonts w:ascii="Times New Roman" w:eastAsia="Times New Roman" w:hAnsi="Times New Roman"/>
          <w:color w:val="000000"/>
        </w:rPr>
        <w:t>t.j</w:t>
      </w:r>
      <w:proofErr w:type="spellEnd"/>
      <w:r w:rsidRPr="00D91E1F">
        <w:rPr>
          <w:rFonts w:ascii="Times New Roman" w:eastAsia="Times New Roman" w:hAnsi="Times New Roman"/>
          <w:color w:val="000000"/>
        </w:rPr>
        <w:t>. Dz. U. 2018, poz. 2096 ze zm.).</w:t>
      </w:r>
    </w:p>
    <w:p w14:paraId="6D5D4E2E" w14:textId="77777777" w:rsidR="00727CB3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Państwa dane osobowe będą przetwarzane na podstawie obowiązujących przepisów prawa, przez okres </w:t>
      </w:r>
      <w:r w:rsidRPr="00D91E1F">
        <w:rPr>
          <w:rFonts w:ascii="Times New Roman" w:eastAsia="Times New Roman" w:hAnsi="Times New Roman"/>
          <w:color w:val="000000"/>
        </w:rPr>
        <w:t>niezbędny do realizacji ww. celu z uwzględnieniem okresów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D91E1F">
        <w:rPr>
          <w:rFonts w:ascii="Times New Roman" w:eastAsia="Times New Roman" w:hAnsi="Times New Roman"/>
          <w:color w:val="000000"/>
        </w:rPr>
        <w:t>przechowywania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D91E1F">
        <w:rPr>
          <w:rFonts w:ascii="Times New Roman" w:eastAsia="Times New Roman" w:hAnsi="Times New Roman"/>
          <w:color w:val="000000"/>
        </w:rPr>
        <w:t>określonych w przepisach szczególnych,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D91E1F">
        <w:rPr>
          <w:rFonts w:ascii="Times New Roman" w:eastAsia="Times New Roman" w:hAnsi="Times New Roman"/>
          <w:color w:val="000000"/>
        </w:rPr>
        <w:t>w tym przepisów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D91E1F">
        <w:rPr>
          <w:rFonts w:ascii="Times New Roman" w:eastAsia="Times New Roman" w:hAnsi="Times New Roman"/>
          <w:color w:val="000000"/>
        </w:rPr>
        <w:t>archiwalnych.</w:t>
      </w:r>
    </w:p>
    <w:p w14:paraId="2F8D3A8A" w14:textId="77777777" w:rsidR="00727CB3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580B957A" w14:textId="77777777" w:rsidR="00727CB3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Państwa dane osobowych nie będą przekazywane poza Europejski Obszar Gospodarczy (obejmujący Unię Europejską, Norwegię, Liechtenstein i Islandię).</w:t>
      </w:r>
    </w:p>
    <w:p w14:paraId="4F723EE3" w14:textId="77777777" w:rsidR="00727CB3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W związku z przetwarzaniem Państwa danych osobowych, przysługują Państwu następujące prawa:</w:t>
      </w:r>
    </w:p>
    <w:p w14:paraId="6CE374EF" w14:textId="77777777" w:rsidR="00727CB3" w:rsidRDefault="00727CB3" w:rsidP="00727C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prawo dostępu do swoich danych oraz otrzymania ich kopii;</w:t>
      </w:r>
    </w:p>
    <w:p w14:paraId="6D09F94C" w14:textId="77777777" w:rsidR="00727CB3" w:rsidRDefault="00727CB3" w:rsidP="00727C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prawo do sprostowania (poprawiania) swoich danych osobowych;</w:t>
      </w:r>
    </w:p>
    <w:p w14:paraId="32ADB7D8" w14:textId="77777777" w:rsidR="00727CB3" w:rsidRDefault="00727CB3" w:rsidP="00727C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prawo do ograniczenia przetwarzania danych osobowych;</w:t>
      </w:r>
    </w:p>
    <w:p w14:paraId="4D72AE36" w14:textId="77777777" w:rsidR="00727CB3" w:rsidRDefault="00727CB3" w:rsidP="00727C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prawo wniesienia skargi do Prezesa Urzędu Ochrony Danych Osobowych </w:t>
      </w:r>
      <w:r>
        <w:rPr>
          <w:rFonts w:ascii="Times New Roman" w:eastAsia="Times New Roman" w:hAnsi="Times New Roman"/>
          <w:color w:val="00000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4392382A" w14:textId="77777777" w:rsidR="00727CB3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/>
          <w:color w:val="000000"/>
        </w:rPr>
      </w:pPr>
      <w:bookmarkStart w:id="6" w:name="_heading=h.1fob9te" w:colFirst="0" w:colLast="0"/>
      <w:bookmarkEnd w:id="6"/>
      <w:r>
        <w:rPr>
          <w:rFonts w:ascii="Times New Roman" w:eastAsia="Times New Roman" w:hAnsi="Times New Roman"/>
          <w:color w:val="000000"/>
        </w:rPr>
        <w:t>Podanie przez Państwa danych osobowych jest obowiązkowe. Nieprzekazanie danych skutkować będzie brakiem realizacji celu, o którym mowa w punkcie 3.</w:t>
      </w:r>
    </w:p>
    <w:p w14:paraId="5B818856" w14:textId="77777777" w:rsidR="00727CB3" w:rsidRPr="00377DE3" w:rsidRDefault="00727CB3" w:rsidP="00727C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/>
        <w:jc w:val="both"/>
        <w:rPr>
          <w:rFonts w:ascii="Times New Roman" w:eastAsia="Times New Roman" w:hAnsi="Times New Roman"/>
          <w:color w:val="000000"/>
        </w:rPr>
      </w:pPr>
      <w:r w:rsidRPr="00D91E1F">
        <w:rPr>
          <w:rFonts w:ascii="Times New Roman" w:eastAsia="Times New Roman" w:hAnsi="Times New Roman"/>
          <w:color w:val="000000"/>
        </w:rPr>
        <w:t xml:space="preserve">Państwa dane mogą zostać przekazane </w:t>
      </w:r>
      <w:r w:rsidRPr="00D91E1F">
        <w:rPr>
          <w:rFonts w:ascii="Times New Roman" w:eastAsia="Times New Roman" w:hAnsi="Times New Roman"/>
          <w:bCs/>
          <w:color w:val="000000"/>
        </w:rPr>
        <w:t>następującym kategoriom odbiorców: podmiotom przetwarzającym – osobom fizycznym lub prawnym, organom publicznym, jednostkom lub innym podmiotom, które przetwarzają dane osobowe w imieniu Administratora – w szczególności dostawcom usług teleinformatycznych, podmiotom zapewniającym ochronę danych osobowych i bezpieczeństwo IT; podmiotom lub organom którym Administrator jest ustawowo obowiązany przekazywać dane lub uprawnionym do ich otrzymania na podstawie przepisów prawa; operatorom pocztowym; pracownikom Administratora</w:t>
      </w:r>
      <w:r>
        <w:rPr>
          <w:rFonts w:ascii="Times New Roman" w:eastAsia="Times New Roman" w:hAnsi="Times New Roman"/>
          <w:bCs/>
          <w:color w:val="000000"/>
        </w:rPr>
        <w:t>.</w:t>
      </w:r>
    </w:p>
    <w:p w14:paraId="149024B1" w14:textId="77777777" w:rsidR="00CB24BD" w:rsidRDefault="00CB24BD" w:rsidP="00A94A74">
      <w:pPr>
        <w:spacing w:line="276" w:lineRule="auto"/>
        <w:jc w:val="center"/>
        <w:rPr>
          <w:rFonts w:ascii="Cambria" w:hAnsi="Cambria"/>
          <w:b/>
        </w:rPr>
      </w:pPr>
    </w:p>
    <w:sectPr w:rsidR="00CB24BD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DE38D" w14:textId="77777777" w:rsidR="00014DC2" w:rsidRDefault="00014DC2" w:rsidP="00AF0EDA">
      <w:r>
        <w:separator/>
      </w:r>
    </w:p>
  </w:endnote>
  <w:endnote w:type="continuationSeparator" w:id="0">
    <w:p w14:paraId="634C9A21" w14:textId="77777777" w:rsidR="00014DC2" w:rsidRDefault="00014DC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AF842" w14:textId="5E03B759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8A50E9">
      <w:rPr>
        <w:rFonts w:ascii="Cambria" w:hAnsi="Cambria"/>
        <w:sz w:val="20"/>
        <w:szCs w:val="20"/>
        <w:bdr w:val="single" w:sz="4" w:space="0" w:color="auto"/>
      </w:rPr>
      <w:t>9</w:t>
    </w:r>
    <w:r>
      <w:rPr>
        <w:rFonts w:ascii="Cambria" w:hAnsi="Cambria"/>
        <w:sz w:val="20"/>
        <w:szCs w:val="20"/>
        <w:bdr w:val="single" w:sz="4" w:space="0" w:color="auto"/>
      </w:rPr>
      <w:t xml:space="preserve"> do SWZ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C7424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C7424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ED658" w14:textId="77777777" w:rsidR="00014DC2" w:rsidRDefault="00014DC2" w:rsidP="00AF0EDA">
      <w:r>
        <w:separator/>
      </w:r>
    </w:p>
  </w:footnote>
  <w:footnote w:type="continuationSeparator" w:id="0">
    <w:p w14:paraId="01168667" w14:textId="77777777" w:rsidR="00014DC2" w:rsidRDefault="00014DC2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C79C3" w14:textId="77777777" w:rsidR="008137BA" w:rsidRDefault="00020463" w:rsidP="00020463">
    <w:pPr>
      <w:pStyle w:val="Nagwek"/>
      <w:jc w:val="center"/>
      <w:rPr>
        <w:rFonts w:asciiTheme="majorHAnsi" w:hAnsiTheme="majorHAnsi" w:cs="Cambria"/>
        <w:b/>
        <w:bCs/>
        <w:sz w:val="20"/>
      </w:rPr>
    </w:pPr>
    <w:bookmarkStart w:id="7" w:name="_Hlk67428832"/>
    <w:bookmarkStart w:id="8" w:name="_Hlk67428833"/>
    <w:r w:rsidRPr="00BE4854">
      <w:rPr>
        <w:rFonts w:asciiTheme="majorHAnsi" w:hAnsiTheme="majorHAnsi" w:cs="Cambria"/>
        <w:b/>
        <w:bCs/>
        <w:sz w:val="20"/>
      </w:rPr>
      <w:t>SPECYFIKACJA WARUNKÓW ZAMÓWIENIA</w:t>
    </w:r>
  </w:p>
  <w:tbl>
    <w:tblPr>
      <w:tblW w:w="0" w:type="auto"/>
      <w:tblBorders>
        <w:bottom w:val="single" w:sz="4" w:space="0" w:color="FF0000"/>
      </w:tblBorders>
      <w:tblLook w:val="00A0" w:firstRow="1" w:lastRow="0" w:firstColumn="1" w:lastColumn="0" w:noHBand="0" w:noVBand="0"/>
    </w:tblPr>
    <w:tblGrid>
      <w:gridCol w:w="9064"/>
    </w:tblGrid>
    <w:tr w:rsidR="00020463" w:rsidRPr="00FC6096" w14:paraId="1DA3EF1B" w14:textId="77777777" w:rsidTr="006A5A04">
      <w:tc>
        <w:tcPr>
          <w:tcW w:w="9064" w:type="dxa"/>
          <w:tcBorders>
            <w:bottom w:val="single" w:sz="4" w:space="0" w:color="FF0000"/>
          </w:tcBorders>
        </w:tcPr>
        <w:p w14:paraId="4F056942" w14:textId="2AD3F36B" w:rsidR="00020463" w:rsidRPr="00BD0C0A" w:rsidRDefault="00BD0C0A" w:rsidP="00BC7424">
          <w:pPr>
            <w:pStyle w:val="Nagwek"/>
            <w:jc w:val="center"/>
            <w:rPr>
              <w:rFonts w:ascii="Calibri Light" w:hAnsi="Calibri Light" w:cs="Calibri Light"/>
              <w:i/>
              <w:iCs/>
              <w:sz w:val="20"/>
              <w:szCs w:val="20"/>
            </w:rPr>
          </w:pPr>
          <w:r w:rsidRPr="00BD0C0A">
            <w:rPr>
              <w:rFonts w:ascii="Calibri Light" w:hAnsi="Calibri Light" w:cs="Calibri Light"/>
              <w:bCs/>
              <w:i/>
              <w:sz w:val="20"/>
              <w:szCs w:val="20"/>
            </w:rPr>
            <w:t>„</w:t>
          </w:r>
          <w:r w:rsidRPr="00BD0C0A">
            <w:rPr>
              <w:rFonts w:ascii="Calibri Light" w:hAnsi="Calibri Light" w:cs="Calibri Light"/>
              <w:i/>
              <w:sz w:val="20"/>
              <w:szCs w:val="20"/>
            </w:rPr>
            <w:t>Wykonanie usługi polegającej na dowozie dzieci niepełnosprawnych do szkół specjalnych z terenu Gminy Wierzbica do Radomia”</w:t>
          </w:r>
        </w:p>
      </w:tc>
    </w:tr>
    <w:bookmarkEnd w:id="7"/>
    <w:bookmarkEnd w:id="8"/>
  </w:tbl>
  <w:p w14:paraId="56244455" w14:textId="77777777" w:rsidR="005A229F" w:rsidRPr="00D85A67" w:rsidRDefault="005A229F" w:rsidP="005A229F">
    <w:pPr>
      <w:tabs>
        <w:tab w:val="left" w:pos="567"/>
      </w:tabs>
      <w:suppressAutoHyphens/>
      <w:autoSpaceDN w:val="0"/>
      <w:jc w:val="both"/>
      <w:textAlignment w:val="baseline"/>
      <w:rPr>
        <w:rFonts w:ascii="Trebuchet MS" w:eastAsia="Times New Roman" w:hAnsi="Trebuchet MS" w:cs="Arial"/>
        <w:b/>
        <w:kern w:val="3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16D3A"/>
    <w:multiLevelType w:val="multilevel"/>
    <w:tmpl w:val="1500E4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327D7"/>
    <w:multiLevelType w:val="multilevel"/>
    <w:tmpl w:val="518034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178D"/>
    <w:rsid w:val="00014DC2"/>
    <w:rsid w:val="000164B5"/>
    <w:rsid w:val="00017621"/>
    <w:rsid w:val="00020463"/>
    <w:rsid w:val="000423C9"/>
    <w:rsid w:val="00082368"/>
    <w:rsid w:val="000A0279"/>
    <w:rsid w:val="000B5B8A"/>
    <w:rsid w:val="000C59EB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60140"/>
    <w:rsid w:val="00164699"/>
    <w:rsid w:val="00176548"/>
    <w:rsid w:val="001840D5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71A6B"/>
    <w:rsid w:val="002A53C3"/>
    <w:rsid w:val="002C3190"/>
    <w:rsid w:val="002C5E3E"/>
    <w:rsid w:val="002C6FA4"/>
    <w:rsid w:val="002F301E"/>
    <w:rsid w:val="00317128"/>
    <w:rsid w:val="00320B1A"/>
    <w:rsid w:val="00323857"/>
    <w:rsid w:val="00336578"/>
    <w:rsid w:val="00347FBB"/>
    <w:rsid w:val="0035613E"/>
    <w:rsid w:val="003700E1"/>
    <w:rsid w:val="00392C93"/>
    <w:rsid w:val="003A5D9C"/>
    <w:rsid w:val="003B5B75"/>
    <w:rsid w:val="003C49D6"/>
    <w:rsid w:val="003D3201"/>
    <w:rsid w:val="003E1A0F"/>
    <w:rsid w:val="003F4FE8"/>
    <w:rsid w:val="00412BFA"/>
    <w:rsid w:val="004130BE"/>
    <w:rsid w:val="00413F85"/>
    <w:rsid w:val="0041760E"/>
    <w:rsid w:val="00421E6F"/>
    <w:rsid w:val="00426790"/>
    <w:rsid w:val="004327F7"/>
    <w:rsid w:val="00440270"/>
    <w:rsid w:val="00446D21"/>
    <w:rsid w:val="00454AEE"/>
    <w:rsid w:val="00471D41"/>
    <w:rsid w:val="0047754D"/>
    <w:rsid w:val="004B4FFB"/>
    <w:rsid w:val="004C3BA2"/>
    <w:rsid w:val="004D2BCA"/>
    <w:rsid w:val="004E596D"/>
    <w:rsid w:val="004E5C5B"/>
    <w:rsid w:val="004F7FF7"/>
    <w:rsid w:val="0050600D"/>
    <w:rsid w:val="0054552C"/>
    <w:rsid w:val="00551E3F"/>
    <w:rsid w:val="00560E72"/>
    <w:rsid w:val="0057369A"/>
    <w:rsid w:val="00582B30"/>
    <w:rsid w:val="00596E85"/>
    <w:rsid w:val="005A04FC"/>
    <w:rsid w:val="005A229F"/>
    <w:rsid w:val="005B0E1B"/>
    <w:rsid w:val="005B3737"/>
    <w:rsid w:val="005B596B"/>
    <w:rsid w:val="005C7F09"/>
    <w:rsid w:val="005F6A08"/>
    <w:rsid w:val="006310FB"/>
    <w:rsid w:val="006322BF"/>
    <w:rsid w:val="006A468E"/>
    <w:rsid w:val="006D3457"/>
    <w:rsid w:val="006D3F6C"/>
    <w:rsid w:val="006E4F3C"/>
    <w:rsid w:val="006F04FC"/>
    <w:rsid w:val="006F2568"/>
    <w:rsid w:val="006F4CE5"/>
    <w:rsid w:val="0070663E"/>
    <w:rsid w:val="0072589E"/>
    <w:rsid w:val="00725B48"/>
    <w:rsid w:val="00727CB3"/>
    <w:rsid w:val="00730B35"/>
    <w:rsid w:val="00753F6A"/>
    <w:rsid w:val="007549FE"/>
    <w:rsid w:val="00761C79"/>
    <w:rsid w:val="00763473"/>
    <w:rsid w:val="00793068"/>
    <w:rsid w:val="007A1FD4"/>
    <w:rsid w:val="007A4ECF"/>
    <w:rsid w:val="007F2DA9"/>
    <w:rsid w:val="00802DD4"/>
    <w:rsid w:val="008137BA"/>
    <w:rsid w:val="00834992"/>
    <w:rsid w:val="00867C1F"/>
    <w:rsid w:val="00871D11"/>
    <w:rsid w:val="008A50E9"/>
    <w:rsid w:val="008C1A37"/>
    <w:rsid w:val="008C2820"/>
    <w:rsid w:val="008D3491"/>
    <w:rsid w:val="008D66AC"/>
    <w:rsid w:val="008E7143"/>
    <w:rsid w:val="008F6E5B"/>
    <w:rsid w:val="00900D3A"/>
    <w:rsid w:val="009175AE"/>
    <w:rsid w:val="00941E78"/>
    <w:rsid w:val="00946B49"/>
    <w:rsid w:val="00972F9A"/>
    <w:rsid w:val="00985A9E"/>
    <w:rsid w:val="009A39CD"/>
    <w:rsid w:val="009B14D6"/>
    <w:rsid w:val="009B41A5"/>
    <w:rsid w:val="009D273D"/>
    <w:rsid w:val="00A1394D"/>
    <w:rsid w:val="00A3628A"/>
    <w:rsid w:val="00A417A5"/>
    <w:rsid w:val="00A439A9"/>
    <w:rsid w:val="00A62A97"/>
    <w:rsid w:val="00A71BA2"/>
    <w:rsid w:val="00A72482"/>
    <w:rsid w:val="00A77365"/>
    <w:rsid w:val="00A802EC"/>
    <w:rsid w:val="00A94A74"/>
    <w:rsid w:val="00AC0236"/>
    <w:rsid w:val="00AE6E1E"/>
    <w:rsid w:val="00AF0EDA"/>
    <w:rsid w:val="00B0710D"/>
    <w:rsid w:val="00B20E18"/>
    <w:rsid w:val="00B3605D"/>
    <w:rsid w:val="00B42264"/>
    <w:rsid w:val="00B467E6"/>
    <w:rsid w:val="00B546A1"/>
    <w:rsid w:val="00B83D8F"/>
    <w:rsid w:val="00B84595"/>
    <w:rsid w:val="00BA46F4"/>
    <w:rsid w:val="00BC46F6"/>
    <w:rsid w:val="00BC7424"/>
    <w:rsid w:val="00BD0C0A"/>
    <w:rsid w:val="00BE3FC8"/>
    <w:rsid w:val="00BE6EC5"/>
    <w:rsid w:val="00BF4AAB"/>
    <w:rsid w:val="00BF515A"/>
    <w:rsid w:val="00C54EDB"/>
    <w:rsid w:val="00C56097"/>
    <w:rsid w:val="00C70752"/>
    <w:rsid w:val="00C958B2"/>
    <w:rsid w:val="00CB0B1C"/>
    <w:rsid w:val="00CB24BD"/>
    <w:rsid w:val="00CE53FA"/>
    <w:rsid w:val="00D25335"/>
    <w:rsid w:val="00D27D85"/>
    <w:rsid w:val="00D331D3"/>
    <w:rsid w:val="00D40C0A"/>
    <w:rsid w:val="00D4320F"/>
    <w:rsid w:val="00D654E3"/>
    <w:rsid w:val="00D66B83"/>
    <w:rsid w:val="00D87CA9"/>
    <w:rsid w:val="00DA1C12"/>
    <w:rsid w:val="00DB7BD3"/>
    <w:rsid w:val="00DD4848"/>
    <w:rsid w:val="00DD55B2"/>
    <w:rsid w:val="00E2354E"/>
    <w:rsid w:val="00E277DC"/>
    <w:rsid w:val="00E35647"/>
    <w:rsid w:val="00E5052C"/>
    <w:rsid w:val="00E510A2"/>
    <w:rsid w:val="00E67A50"/>
    <w:rsid w:val="00EC36ED"/>
    <w:rsid w:val="00EF5CA9"/>
    <w:rsid w:val="00EF7B55"/>
    <w:rsid w:val="00EF7E30"/>
    <w:rsid w:val="00F04738"/>
    <w:rsid w:val="00F17888"/>
    <w:rsid w:val="00F23123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5A229F"/>
    <w:rPr>
      <w:b/>
      <w:bCs/>
    </w:rPr>
  </w:style>
  <w:style w:type="character" w:customStyle="1" w:styleId="FontStyle85">
    <w:name w:val="Font Style85"/>
    <w:uiPriority w:val="99"/>
    <w:rsid w:val="00A94A74"/>
    <w:rPr>
      <w:rFonts w:ascii="Verdana" w:hAnsi="Verdana" w:cs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A8A41B8-163B-4052-8A36-82083289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Piotr Paździórski</cp:lastModifiedBy>
  <cp:revision>2</cp:revision>
  <dcterms:created xsi:type="dcterms:W3CDTF">2024-07-26T08:48:00Z</dcterms:created>
  <dcterms:modified xsi:type="dcterms:W3CDTF">2024-07-26T08:48:00Z</dcterms:modified>
</cp:coreProperties>
</file>