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D47A2" w14:textId="7A4BA660" w:rsidR="000A373D" w:rsidRPr="000E18CF" w:rsidRDefault="000A373D" w:rsidP="00307419">
      <w:pPr>
        <w:pStyle w:val="Nagwek1"/>
        <w:rPr>
          <w:rFonts w:asciiTheme="minorHAnsi" w:hAnsiTheme="minorHAnsi" w:cstheme="minorHAnsi"/>
          <w:color w:val="auto"/>
          <w:sz w:val="28"/>
          <w:szCs w:val="24"/>
        </w:rPr>
      </w:pPr>
      <w:r w:rsidRPr="000E18CF">
        <w:rPr>
          <w:rFonts w:asciiTheme="minorHAnsi" w:hAnsiTheme="minorHAnsi" w:cstheme="minorHAnsi"/>
          <w:color w:val="auto"/>
          <w:sz w:val="28"/>
          <w:szCs w:val="24"/>
        </w:rPr>
        <w:t>Zarządzenie nr 0050</w:t>
      </w:r>
      <w:r w:rsidR="00C85A21" w:rsidRPr="000E18CF">
        <w:rPr>
          <w:rFonts w:asciiTheme="minorHAnsi" w:hAnsiTheme="minorHAnsi" w:cstheme="minorHAnsi"/>
          <w:color w:val="auto"/>
          <w:sz w:val="28"/>
          <w:szCs w:val="24"/>
        </w:rPr>
        <w:t>.7</w:t>
      </w:r>
      <w:r w:rsidRPr="000E18CF">
        <w:rPr>
          <w:rFonts w:asciiTheme="minorHAnsi" w:hAnsiTheme="minorHAnsi" w:cstheme="minorHAnsi"/>
          <w:color w:val="auto"/>
          <w:sz w:val="28"/>
          <w:szCs w:val="24"/>
        </w:rPr>
        <w:t>.20</w:t>
      </w:r>
      <w:r w:rsidR="00732880" w:rsidRPr="000E18CF">
        <w:rPr>
          <w:rFonts w:asciiTheme="minorHAnsi" w:hAnsiTheme="minorHAnsi" w:cstheme="minorHAnsi"/>
          <w:color w:val="auto"/>
          <w:sz w:val="28"/>
          <w:szCs w:val="24"/>
        </w:rPr>
        <w:t>2</w:t>
      </w:r>
      <w:r w:rsidR="00626CD5" w:rsidRPr="000E18CF">
        <w:rPr>
          <w:rFonts w:asciiTheme="minorHAnsi" w:hAnsiTheme="minorHAnsi" w:cstheme="minorHAnsi"/>
          <w:color w:val="auto"/>
          <w:sz w:val="28"/>
          <w:szCs w:val="24"/>
        </w:rPr>
        <w:t>3</w:t>
      </w:r>
    </w:p>
    <w:p w14:paraId="7DE1FDAB" w14:textId="77777777" w:rsidR="00380D42" w:rsidRPr="00307419" w:rsidRDefault="000A373D" w:rsidP="00307419">
      <w:pPr>
        <w:pStyle w:val="Domynie"/>
        <w:tabs>
          <w:tab w:val="left" w:pos="2285"/>
        </w:tabs>
        <w:spacing w:line="276" w:lineRule="auto"/>
        <w:ind w:left="2285" w:hanging="2285"/>
        <w:rPr>
          <w:rFonts w:asciiTheme="minorHAnsi" w:hAnsiTheme="minorHAnsi" w:cstheme="minorHAnsi"/>
          <w:sz w:val="24"/>
          <w:szCs w:val="24"/>
        </w:rPr>
      </w:pPr>
      <w:r w:rsidRPr="00307419">
        <w:rPr>
          <w:rFonts w:asciiTheme="minorHAnsi" w:hAnsiTheme="minorHAnsi" w:cstheme="minorHAnsi"/>
          <w:sz w:val="24"/>
          <w:szCs w:val="24"/>
        </w:rPr>
        <w:t xml:space="preserve">Wójta Gminy Hażlach </w:t>
      </w:r>
    </w:p>
    <w:p w14:paraId="61CD97EF" w14:textId="18FE3C53" w:rsidR="000A373D" w:rsidRPr="00307419" w:rsidRDefault="000A373D" w:rsidP="00307419">
      <w:pPr>
        <w:pStyle w:val="Domynie"/>
        <w:tabs>
          <w:tab w:val="left" w:pos="2285"/>
        </w:tabs>
        <w:spacing w:line="276" w:lineRule="auto"/>
        <w:ind w:left="2285" w:hanging="2285"/>
        <w:rPr>
          <w:rFonts w:asciiTheme="minorHAnsi" w:hAnsiTheme="minorHAnsi" w:cstheme="minorHAnsi"/>
          <w:sz w:val="24"/>
          <w:szCs w:val="24"/>
        </w:rPr>
      </w:pPr>
      <w:r w:rsidRPr="00307419">
        <w:rPr>
          <w:rFonts w:asciiTheme="minorHAnsi" w:hAnsiTheme="minorHAnsi" w:cstheme="minorHAnsi"/>
          <w:sz w:val="24"/>
          <w:szCs w:val="24"/>
        </w:rPr>
        <w:t xml:space="preserve">z dnia </w:t>
      </w:r>
      <w:r w:rsidR="00626CD5" w:rsidRPr="00307419">
        <w:rPr>
          <w:rFonts w:asciiTheme="minorHAnsi" w:hAnsiTheme="minorHAnsi" w:cstheme="minorHAnsi"/>
          <w:sz w:val="24"/>
          <w:szCs w:val="24"/>
        </w:rPr>
        <w:t>10</w:t>
      </w:r>
      <w:r w:rsidRPr="00307419">
        <w:rPr>
          <w:rFonts w:asciiTheme="minorHAnsi" w:hAnsiTheme="minorHAnsi" w:cstheme="minorHAnsi"/>
          <w:sz w:val="24"/>
          <w:szCs w:val="24"/>
        </w:rPr>
        <w:t xml:space="preserve"> </w:t>
      </w:r>
      <w:r w:rsidR="00277CCA" w:rsidRPr="00307419">
        <w:rPr>
          <w:rFonts w:asciiTheme="minorHAnsi" w:hAnsiTheme="minorHAnsi" w:cstheme="minorHAnsi"/>
          <w:sz w:val="24"/>
          <w:szCs w:val="24"/>
        </w:rPr>
        <w:t>stycznia</w:t>
      </w:r>
      <w:r w:rsidRPr="00307419">
        <w:rPr>
          <w:rFonts w:asciiTheme="minorHAnsi" w:hAnsiTheme="minorHAnsi" w:cstheme="minorHAnsi"/>
          <w:sz w:val="24"/>
          <w:szCs w:val="24"/>
        </w:rPr>
        <w:t xml:space="preserve"> 20</w:t>
      </w:r>
      <w:r w:rsidR="00732880" w:rsidRPr="00307419">
        <w:rPr>
          <w:rFonts w:asciiTheme="minorHAnsi" w:hAnsiTheme="minorHAnsi" w:cstheme="minorHAnsi"/>
          <w:sz w:val="24"/>
          <w:szCs w:val="24"/>
        </w:rPr>
        <w:t>2</w:t>
      </w:r>
      <w:r w:rsidR="00626CD5" w:rsidRPr="00307419">
        <w:rPr>
          <w:rFonts w:asciiTheme="minorHAnsi" w:hAnsiTheme="minorHAnsi" w:cstheme="minorHAnsi"/>
          <w:sz w:val="24"/>
          <w:szCs w:val="24"/>
        </w:rPr>
        <w:t>3</w:t>
      </w:r>
      <w:r w:rsidRPr="00307419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274A8DC2" w14:textId="297590AE" w:rsidR="000A373D" w:rsidRPr="00307419" w:rsidRDefault="000A373D" w:rsidP="00307419">
      <w:pPr>
        <w:pStyle w:val="Domynie"/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307419">
        <w:rPr>
          <w:rFonts w:asciiTheme="minorHAnsi" w:hAnsiTheme="minorHAnsi" w:cstheme="minorHAnsi"/>
          <w:spacing w:val="-4"/>
          <w:sz w:val="24"/>
          <w:szCs w:val="24"/>
        </w:rPr>
        <w:t xml:space="preserve">w sprawie </w:t>
      </w:r>
      <w:r w:rsidR="00277CCA" w:rsidRPr="00307419">
        <w:rPr>
          <w:rFonts w:asciiTheme="minorHAnsi" w:hAnsiTheme="minorHAnsi" w:cstheme="minorHAnsi"/>
          <w:spacing w:val="-4"/>
          <w:sz w:val="24"/>
          <w:szCs w:val="24"/>
        </w:rPr>
        <w:t xml:space="preserve">udzielenia dotacji na wsparcie realizacji zadania publicznego z zakresu </w:t>
      </w:r>
      <w:r w:rsidR="00277CCA" w:rsidRPr="00307419">
        <w:rPr>
          <w:rFonts w:asciiTheme="minorHAnsi" w:hAnsiTheme="minorHAnsi" w:cstheme="minorHAnsi"/>
          <w:sz w:val="24"/>
          <w:szCs w:val="24"/>
        </w:rPr>
        <w:t>pomocy społecznej – dystrybuowanie żywności dla osób najuboższych z terenu Gminy Hażlach w ramach Programu Operacyjnego Pomocy Żywnościowej Podprog</w:t>
      </w:r>
      <w:bookmarkStart w:id="0" w:name="_GoBack"/>
      <w:bookmarkEnd w:id="0"/>
      <w:r w:rsidR="00277CCA" w:rsidRPr="00307419">
        <w:rPr>
          <w:rFonts w:asciiTheme="minorHAnsi" w:hAnsiTheme="minorHAnsi" w:cstheme="minorHAnsi"/>
          <w:sz w:val="24"/>
          <w:szCs w:val="24"/>
        </w:rPr>
        <w:t>ramu 202</w:t>
      </w:r>
      <w:r w:rsidR="00626CD5" w:rsidRPr="00307419">
        <w:rPr>
          <w:rFonts w:asciiTheme="minorHAnsi" w:hAnsiTheme="minorHAnsi" w:cstheme="minorHAnsi"/>
          <w:sz w:val="24"/>
          <w:szCs w:val="24"/>
        </w:rPr>
        <w:t>1 Plus</w:t>
      </w:r>
    </w:p>
    <w:p w14:paraId="4590AD8B" w14:textId="681DDEBF" w:rsidR="000A373D" w:rsidRPr="00307419" w:rsidRDefault="000A373D" w:rsidP="00307419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07419">
        <w:rPr>
          <w:rFonts w:asciiTheme="minorHAnsi" w:hAnsiTheme="minorHAnsi" w:cstheme="minorHAnsi"/>
          <w:sz w:val="24"/>
          <w:szCs w:val="24"/>
        </w:rPr>
        <w:t xml:space="preserve">Na podstawie art. 30 ust. 1 ustawy z dnia 8 marca 1990 r. o samorządzie gminnym </w:t>
      </w:r>
      <w:r w:rsidR="00732880" w:rsidRPr="00307419">
        <w:rPr>
          <w:rFonts w:asciiTheme="minorHAnsi" w:hAnsiTheme="minorHAnsi" w:cstheme="minorHAnsi"/>
          <w:sz w:val="24"/>
          <w:szCs w:val="24"/>
        </w:rPr>
        <w:t>(t</w:t>
      </w:r>
      <w:r w:rsidR="00626CD5" w:rsidRPr="00307419">
        <w:rPr>
          <w:rFonts w:asciiTheme="minorHAnsi" w:hAnsiTheme="minorHAnsi" w:cstheme="minorHAnsi"/>
          <w:sz w:val="24"/>
          <w:szCs w:val="24"/>
        </w:rPr>
        <w:t xml:space="preserve">. </w:t>
      </w:r>
      <w:r w:rsidR="00732880" w:rsidRPr="00307419">
        <w:rPr>
          <w:rFonts w:asciiTheme="minorHAnsi" w:hAnsiTheme="minorHAnsi" w:cstheme="minorHAnsi"/>
          <w:sz w:val="24"/>
          <w:szCs w:val="24"/>
        </w:rPr>
        <w:t>j</w:t>
      </w:r>
      <w:r w:rsidR="00626CD5" w:rsidRPr="00307419">
        <w:rPr>
          <w:rFonts w:asciiTheme="minorHAnsi" w:hAnsiTheme="minorHAnsi" w:cstheme="minorHAnsi"/>
          <w:sz w:val="24"/>
          <w:szCs w:val="24"/>
        </w:rPr>
        <w:t>. Dz. U. z 2023 roku poz. 40</w:t>
      </w:r>
      <w:r w:rsidR="00732880" w:rsidRPr="00307419">
        <w:rPr>
          <w:rFonts w:asciiTheme="minorHAnsi" w:hAnsiTheme="minorHAnsi" w:cstheme="minorHAnsi"/>
          <w:sz w:val="24"/>
          <w:szCs w:val="24"/>
        </w:rPr>
        <w:t xml:space="preserve">) </w:t>
      </w:r>
      <w:r w:rsidR="00626CD5" w:rsidRPr="00307419">
        <w:rPr>
          <w:rFonts w:asciiTheme="minorHAnsi" w:hAnsiTheme="minorHAnsi" w:cstheme="minorHAnsi"/>
          <w:sz w:val="24"/>
          <w:szCs w:val="24"/>
        </w:rPr>
        <w:t>w wykonaniu uchwały Rady Gminy Hażlach Nr X/65/2022</w:t>
      </w:r>
      <w:r w:rsidR="00626CD5" w:rsidRPr="00307419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  <w:r w:rsidR="00626CD5" w:rsidRPr="00307419">
        <w:rPr>
          <w:rFonts w:asciiTheme="minorHAnsi" w:hAnsiTheme="minorHAnsi" w:cstheme="minorHAnsi"/>
          <w:sz w:val="24"/>
          <w:szCs w:val="24"/>
        </w:rPr>
        <w:t xml:space="preserve">z dnia </w:t>
      </w:r>
      <w:r w:rsidR="00626CD5" w:rsidRPr="00307419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26 października 2022 </w:t>
      </w:r>
      <w:r w:rsidR="00626CD5" w:rsidRPr="00307419">
        <w:rPr>
          <w:rFonts w:asciiTheme="minorHAnsi" w:hAnsiTheme="minorHAnsi" w:cstheme="minorHAnsi"/>
          <w:sz w:val="24"/>
          <w:szCs w:val="24"/>
        </w:rPr>
        <w:t xml:space="preserve">r. </w:t>
      </w:r>
      <w:r w:rsidR="00626CD5" w:rsidRPr="00307419">
        <w:rPr>
          <w:rFonts w:asciiTheme="minorHAnsi" w:eastAsia="SimSun" w:hAnsiTheme="minorHAnsi" w:cstheme="minorHAnsi"/>
          <w:sz w:val="24"/>
          <w:szCs w:val="24"/>
          <w:lang w:eastAsia="zh-CN"/>
        </w:rPr>
        <w:t>w sprawie Rocznego Programu współpracy Gminy Hażlach z organizacjami pozarządowymi i innymi podmiotami wymienionymi w art. 3 ust. 3 ustawy o działalności pożytku publicznego i o wolontariacie na rok 2023.</w:t>
      </w:r>
    </w:p>
    <w:p w14:paraId="5A5E7DE5" w14:textId="2B87AC7E" w:rsidR="000A373D" w:rsidRPr="00307419" w:rsidRDefault="00307419" w:rsidP="00307419">
      <w:pPr>
        <w:pStyle w:val="Domynie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Paragraf</w:t>
      </w:r>
      <w:r w:rsidR="0059040F" w:rsidRPr="0030741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A373D" w:rsidRPr="00307419">
        <w:rPr>
          <w:rFonts w:asciiTheme="minorHAnsi" w:hAnsiTheme="minorHAnsi" w:cstheme="minorHAnsi"/>
          <w:spacing w:val="-3"/>
          <w:sz w:val="24"/>
          <w:szCs w:val="24"/>
        </w:rPr>
        <w:t>1</w:t>
      </w:r>
      <w:r w:rsidR="00032E4D" w:rsidRPr="00307419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74792F2C" w14:textId="7BACFC51" w:rsidR="000A373D" w:rsidRPr="00307419" w:rsidRDefault="000A373D" w:rsidP="00307419">
      <w:pPr>
        <w:pStyle w:val="Domynie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307419">
        <w:rPr>
          <w:rFonts w:asciiTheme="minorHAnsi" w:hAnsiTheme="minorHAnsi" w:cstheme="minorHAnsi"/>
          <w:sz w:val="24"/>
          <w:szCs w:val="24"/>
        </w:rPr>
        <w:t xml:space="preserve">Przyznaję dotację celową na wsparcie realizacji zadania publicznego z zakresu </w:t>
      </w:r>
      <w:r w:rsidR="00277CCA" w:rsidRPr="00307419">
        <w:rPr>
          <w:rFonts w:asciiTheme="minorHAnsi" w:hAnsiTheme="minorHAnsi" w:cstheme="minorHAnsi"/>
          <w:sz w:val="24"/>
          <w:szCs w:val="24"/>
        </w:rPr>
        <w:t>pomocy społecznej – dystrybuowanie żywności dla osób najuboższych z terenu Gminy Hażlach w ramach Programu Operacyjnego Pomocy Żywnościowej Podprogramu</w:t>
      </w:r>
      <w:r w:rsidR="00626CD5" w:rsidRPr="00307419">
        <w:rPr>
          <w:rFonts w:asciiTheme="minorHAnsi" w:hAnsiTheme="minorHAnsi" w:cstheme="minorHAnsi"/>
          <w:sz w:val="24"/>
          <w:szCs w:val="24"/>
        </w:rPr>
        <w:t xml:space="preserve"> 2021 Plus</w:t>
      </w:r>
      <w:r w:rsidR="00277CCA" w:rsidRPr="00307419">
        <w:rPr>
          <w:rFonts w:asciiTheme="minorHAnsi" w:hAnsiTheme="minorHAnsi" w:cstheme="minorHAnsi"/>
          <w:sz w:val="24"/>
          <w:szCs w:val="24"/>
        </w:rPr>
        <w:t>, organizacji pozarządowej:</w:t>
      </w:r>
      <w:r w:rsidR="00435B8D" w:rsidRPr="00307419">
        <w:rPr>
          <w:rFonts w:asciiTheme="minorHAnsi" w:hAnsiTheme="minorHAnsi" w:cstheme="minorHAnsi"/>
          <w:sz w:val="24"/>
          <w:szCs w:val="24"/>
        </w:rPr>
        <w:t xml:space="preserve"> </w:t>
      </w:r>
      <w:r w:rsidR="00277CCA" w:rsidRPr="00307419">
        <w:rPr>
          <w:rFonts w:asciiTheme="minorHAnsi" w:hAnsiTheme="minorHAnsi" w:cstheme="minorHAnsi"/>
          <w:sz w:val="24"/>
          <w:szCs w:val="24"/>
        </w:rPr>
        <w:t>Polski Komitet Pomocy Społecznej Śląski Zarząd Wojewódzki w</w:t>
      </w:r>
      <w:r w:rsidR="00435B8D" w:rsidRPr="00307419">
        <w:rPr>
          <w:rFonts w:asciiTheme="minorHAnsi" w:hAnsiTheme="minorHAnsi" w:cstheme="minorHAnsi"/>
          <w:sz w:val="24"/>
          <w:szCs w:val="24"/>
        </w:rPr>
        <w:t> </w:t>
      </w:r>
      <w:r w:rsidR="00277CCA" w:rsidRPr="00307419">
        <w:rPr>
          <w:rFonts w:asciiTheme="minorHAnsi" w:hAnsiTheme="minorHAnsi" w:cstheme="minorHAnsi"/>
          <w:sz w:val="24"/>
          <w:szCs w:val="24"/>
        </w:rPr>
        <w:t>Katowicach - na realizację zadania pn.</w:t>
      </w:r>
      <w:r w:rsidR="00926980" w:rsidRPr="00307419">
        <w:rPr>
          <w:rFonts w:asciiTheme="minorHAnsi" w:hAnsiTheme="minorHAnsi" w:cstheme="minorHAnsi"/>
          <w:sz w:val="24"/>
          <w:szCs w:val="24"/>
        </w:rPr>
        <w:t xml:space="preserve"> „STOP UBÓSTWU” </w:t>
      </w:r>
      <w:r w:rsidR="00277CCA" w:rsidRPr="00307419">
        <w:rPr>
          <w:rFonts w:asciiTheme="minorHAnsi" w:hAnsiTheme="minorHAnsi" w:cstheme="minorHAnsi"/>
          <w:sz w:val="24"/>
          <w:szCs w:val="24"/>
        </w:rPr>
        <w:t xml:space="preserve">kwotę </w:t>
      </w:r>
      <w:r w:rsidR="00926980" w:rsidRPr="00307419">
        <w:rPr>
          <w:rFonts w:asciiTheme="minorHAnsi" w:hAnsiTheme="minorHAnsi" w:cstheme="minorHAnsi"/>
          <w:sz w:val="24"/>
          <w:szCs w:val="24"/>
        </w:rPr>
        <w:t>3</w:t>
      </w:r>
      <w:r w:rsidR="00277CCA" w:rsidRPr="00307419">
        <w:rPr>
          <w:rFonts w:asciiTheme="minorHAnsi" w:hAnsiTheme="minorHAnsi" w:cstheme="minorHAnsi"/>
          <w:sz w:val="24"/>
          <w:szCs w:val="24"/>
        </w:rPr>
        <w:t>.</w:t>
      </w:r>
      <w:r w:rsidR="00926980" w:rsidRPr="00307419">
        <w:rPr>
          <w:rFonts w:asciiTheme="minorHAnsi" w:hAnsiTheme="minorHAnsi" w:cstheme="minorHAnsi"/>
          <w:sz w:val="24"/>
          <w:szCs w:val="24"/>
        </w:rPr>
        <w:t>200</w:t>
      </w:r>
      <w:r w:rsidR="00277CCA" w:rsidRPr="00307419">
        <w:rPr>
          <w:rFonts w:asciiTheme="minorHAnsi" w:hAnsiTheme="minorHAnsi" w:cstheme="minorHAnsi"/>
          <w:sz w:val="24"/>
          <w:szCs w:val="24"/>
        </w:rPr>
        <w:t>,00 zł (słownie:</w:t>
      </w:r>
      <w:r w:rsidR="00032E4D" w:rsidRPr="00307419">
        <w:rPr>
          <w:rFonts w:asciiTheme="minorHAnsi" w:hAnsiTheme="minorHAnsi" w:cstheme="minorHAnsi"/>
          <w:sz w:val="24"/>
          <w:szCs w:val="24"/>
        </w:rPr>
        <w:t> </w:t>
      </w:r>
      <w:r w:rsidR="00926980" w:rsidRPr="00307419">
        <w:rPr>
          <w:rFonts w:asciiTheme="minorHAnsi" w:hAnsiTheme="minorHAnsi" w:cstheme="minorHAnsi"/>
          <w:sz w:val="24"/>
          <w:szCs w:val="24"/>
        </w:rPr>
        <w:t>trzy</w:t>
      </w:r>
      <w:r w:rsidR="00277CCA" w:rsidRPr="00307419">
        <w:rPr>
          <w:rFonts w:asciiTheme="minorHAnsi" w:hAnsiTheme="minorHAnsi" w:cstheme="minorHAnsi"/>
          <w:sz w:val="24"/>
          <w:szCs w:val="24"/>
        </w:rPr>
        <w:t xml:space="preserve"> tysi</w:t>
      </w:r>
      <w:r w:rsidR="005D53FE" w:rsidRPr="00307419">
        <w:rPr>
          <w:rFonts w:asciiTheme="minorHAnsi" w:hAnsiTheme="minorHAnsi" w:cstheme="minorHAnsi"/>
          <w:sz w:val="24"/>
          <w:szCs w:val="24"/>
        </w:rPr>
        <w:t>ą</w:t>
      </w:r>
      <w:r w:rsidR="00277CCA" w:rsidRPr="00307419">
        <w:rPr>
          <w:rFonts w:asciiTheme="minorHAnsi" w:hAnsiTheme="minorHAnsi" w:cstheme="minorHAnsi"/>
          <w:sz w:val="24"/>
          <w:szCs w:val="24"/>
        </w:rPr>
        <w:t>c</w:t>
      </w:r>
      <w:r w:rsidR="005D53FE" w:rsidRPr="00307419">
        <w:rPr>
          <w:rFonts w:asciiTheme="minorHAnsi" w:hAnsiTheme="minorHAnsi" w:cstheme="minorHAnsi"/>
          <w:sz w:val="24"/>
          <w:szCs w:val="24"/>
        </w:rPr>
        <w:t xml:space="preserve">e </w:t>
      </w:r>
      <w:r w:rsidR="00926980" w:rsidRPr="00307419">
        <w:rPr>
          <w:rFonts w:asciiTheme="minorHAnsi" w:hAnsiTheme="minorHAnsi" w:cstheme="minorHAnsi"/>
          <w:sz w:val="24"/>
          <w:szCs w:val="24"/>
        </w:rPr>
        <w:t>dwieście</w:t>
      </w:r>
      <w:r w:rsidR="00277CCA" w:rsidRPr="00307419">
        <w:rPr>
          <w:rFonts w:asciiTheme="minorHAnsi" w:hAnsiTheme="minorHAnsi" w:cstheme="minorHAnsi"/>
          <w:sz w:val="24"/>
          <w:szCs w:val="24"/>
        </w:rPr>
        <w:t xml:space="preserve"> złotych)</w:t>
      </w:r>
      <w:r w:rsidR="00032E4D" w:rsidRPr="00307419">
        <w:rPr>
          <w:rFonts w:asciiTheme="minorHAnsi" w:hAnsiTheme="minorHAnsi" w:cstheme="minorHAnsi"/>
          <w:sz w:val="24"/>
          <w:szCs w:val="24"/>
        </w:rPr>
        <w:t>.</w:t>
      </w:r>
    </w:p>
    <w:p w14:paraId="681396CE" w14:textId="60379650" w:rsidR="000A373D" w:rsidRPr="00307419" w:rsidRDefault="00307419" w:rsidP="00307419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7"/>
          <w:sz w:val="24"/>
          <w:szCs w:val="24"/>
        </w:rPr>
        <w:t>Paragraf</w:t>
      </w:r>
      <w:r w:rsidR="0059040F" w:rsidRPr="0030741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A373D" w:rsidRPr="00307419">
        <w:rPr>
          <w:rFonts w:asciiTheme="minorHAnsi" w:hAnsiTheme="minorHAnsi" w:cstheme="minorHAnsi"/>
          <w:spacing w:val="-7"/>
          <w:sz w:val="24"/>
          <w:szCs w:val="24"/>
        </w:rPr>
        <w:t>2</w:t>
      </w:r>
      <w:r w:rsidR="00032E4D" w:rsidRPr="00307419">
        <w:rPr>
          <w:rFonts w:asciiTheme="minorHAnsi" w:hAnsiTheme="minorHAnsi" w:cstheme="minorHAnsi"/>
          <w:spacing w:val="-7"/>
          <w:sz w:val="24"/>
          <w:szCs w:val="24"/>
        </w:rPr>
        <w:t>.</w:t>
      </w:r>
    </w:p>
    <w:p w14:paraId="020E4648" w14:textId="615B21C8" w:rsidR="000A373D" w:rsidRPr="00307419" w:rsidRDefault="00732880" w:rsidP="00307419">
      <w:pPr>
        <w:pStyle w:val="Domynie"/>
        <w:spacing w:after="120" w:line="276" w:lineRule="auto"/>
        <w:ind w:right="23"/>
        <w:rPr>
          <w:rFonts w:asciiTheme="minorHAnsi" w:hAnsiTheme="minorHAnsi" w:cstheme="minorHAnsi"/>
          <w:sz w:val="24"/>
          <w:szCs w:val="24"/>
        </w:rPr>
      </w:pPr>
      <w:r w:rsidRPr="00307419">
        <w:rPr>
          <w:rFonts w:asciiTheme="minorHAnsi" w:hAnsiTheme="minorHAnsi" w:cstheme="minorHAnsi"/>
          <w:spacing w:val="-2"/>
          <w:sz w:val="24"/>
          <w:szCs w:val="24"/>
        </w:rPr>
        <w:t>Wykonanie zarządzenia powierzam Kierownikowi Gminnego Ośrodka Pomocy Społecznej w Hażlachu.</w:t>
      </w:r>
    </w:p>
    <w:p w14:paraId="4DE27143" w14:textId="4AF39D98" w:rsidR="000A373D" w:rsidRPr="00307419" w:rsidRDefault="00307419" w:rsidP="00307419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7"/>
          <w:sz w:val="24"/>
          <w:szCs w:val="24"/>
        </w:rPr>
        <w:t>Paragraf</w:t>
      </w:r>
      <w:r w:rsidR="0059040F" w:rsidRPr="0030741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A373D" w:rsidRPr="00307419">
        <w:rPr>
          <w:rFonts w:asciiTheme="minorHAnsi" w:hAnsiTheme="minorHAnsi" w:cstheme="minorHAnsi"/>
          <w:spacing w:val="-7"/>
          <w:sz w:val="24"/>
          <w:szCs w:val="24"/>
        </w:rPr>
        <w:t>3</w:t>
      </w:r>
      <w:r w:rsidR="00032E4D" w:rsidRPr="00307419">
        <w:rPr>
          <w:rFonts w:asciiTheme="minorHAnsi" w:hAnsiTheme="minorHAnsi" w:cstheme="minorHAnsi"/>
          <w:spacing w:val="-7"/>
          <w:sz w:val="24"/>
          <w:szCs w:val="24"/>
        </w:rPr>
        <w:t>.</w:t>
      </w:r>
    </w:p>
    <w:p w14:paraId="031FEFD6" w14:textId="77777777" w:rsidR="000A373D" w:rsidRPr="00307419" w:rsidRDefault="000A373D" w:rsidP="00307419">
      <w:pPr>
        <w:pStyle w:val="Domynie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307419">
        <w:rPr>
          <w:rFonts w:asciiTheme="minorHAnsi" w:hAnsiTheme="minorHAnsi" w:cstheme="minorHAnsi"/>
          <w:spacing w:val="-7"/>
          <w:sz w:val="24"/>
          <w:szCs w:val="24"/>
        </w:rPr>
        <w:t>Zarządzenie wchodzi w życie z dniem podjęcia.</w:t>
      </w:r>
    </w:p>
    <w:p w14:paraId="20550AFC" w14:textId="100DC4B8" w:rsidR="00732880" w:rsidRPr="00307419" w:rsidRDefault="00307419" w:rsidP="00307419">
      <w:pPr>
        <w:pStyle w:val="Domynie"/>
        <w:spacing w:after="120" w:line="276" w:lineRule="auto"/>
        <w:ind w:right="40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Wójt Grzegorz Sikorski</w:t>
      </w:r>
    </w:p>
    <w:p w14:paraId="69B6419C" w14:textId="77777777" w:rsidR="00732880" w:rsidRPr="00307419" w:rsidRDefault="00732880" w:rsidP="00307419">
      <w:pPr>
        <w:suppressAutoHyphens/>
        <w:spacing w:after="0" w:line="276" w:lineRule="auto"/>
        <w:rPr>
          <w:rFonts w:cstheme="minorHAnsi"/>
          <w:sz w:val="24"/>
          <w:szCs w:val="24"/>
          <w:lang w:eastAsia="ar-SA"/>
        </w:rPr>
      </w:pPr>
      <w:r w:rsidRPr="00307419">
        <w:rPr>
          <w:rFonts w:cstheme="minorHAnsi"/>
          <w:sz w:val="24"/>
          <w:szCs w:val="24"/>
          <w:lang w:eastAsia="ar-SA"/>
        </w:rPr>
        <w:t>Rozdzielnik:</w:t>
      </w:r>
    </w:p>
    <w:p w14:paraId="0FFFF316" w14:textId="77777777" w:rsidR="00732880" w:rsidRPr="00307419" w:rsidRDefault="00732880" w:rsidP="00307419">
      <w:pPr>
        <w:suppressAutoHyphens/>
        <w:spacing w:after="0" w:line="276" w:lineRule="auto"/>
        <w:rPr>
          <w:rFonts w:cstheme="minorHAnsi"/>
          <w:sz w:val="24"/>
          <w:szCs w:val="24"/>
          <w:lang w:eastAsia="ar-SA"/>
        </w:rPr>
      </w:pPr>
      <w:r w:rsidRPr="00307419">
        <w:rPr>
          <w:rFonts w:cstheme="minorHAnsi"/>
          <w:sz w:val="24"/>
          <w:szCs w:val="24"/>
          <w:lang w:eastAsia="ar-SA"/>
        </w:rPr>
        <w:t>1 x Kadry</w:t>
      </w:r>
    </w:p>
    <w:p w14:paraId="691D5EAB" w14:textId="77777777" w:rsidR="00732880" w:rsidRPr="00307419" w:rsidRDefault="00732880" w:rsidP="00307419">
      <w:pPr>
        <w:suppressAutoHyphens/>
        <w:spacing w:after="0" w:line="276" w:lineRule="auto"/>
        <w:rPr>
          <w:rFonts w:cstheme="minorHAnsi"/>
          <w:sz w:val="24"/>
          <w:szCs w:val="24"/>
          <w:lang w:eastAsia="ar-SA"/>
        </w:rPr>
      </w:pPr>
      <w:r w:rsidRPr="00307419">
        <w:rPr>
          <w:rFonts w:cstheme="minorHAnsi"/>
          <w:sz w:val="24"/>
          <w:szCs w:val="24"/>
          <w:lang w:eastAsia="ar-SA"/>
        </w:rPr>
        <w:t>1 x Referat Organizacyjny</w:t>
      </w:r>
    </w:p>
    <w:p w14:paraId="26C5B17F" w14:textId="77777777" w:rsidR="00732880" w:rsidRPr="00307419" w:rsidRDefault="00732880" w:rsidP="00307419">
      <w:pPr>
        <w:suppressAutoHyphens/>
        <w:spacing w:after="0" w:line="276" w:lineRule="auto"/>
        <w:rPr>
          <w:rFonts w:cstheme="minorHAnsi"/>
          <w:sz w:val="24"/>
          <w:szCs w:val="24"/>
          <w:lang w:eastAsia="ar-SA"/>
        </w:rPr>
      </w:pPr>
      <w:r w:rsidRPr="00307419">
        <w:rPr>
          <w:rFonts w:cstheme="minorHAnsi"/>
          <w:sz w:val="24"/>
          <w:szCs w:val="24"/>
          <w:lang w:eastAsia="ar-SA"/>
        </w:rPr>
        <w:t>1 x Referat O</w:t>
      </w:r>
      <w:r w:rsidR="005D53FE" w:rsidRPr="00307419">
        <w:rPr>
          <w:rFonts w:cstheme="minorHAnsi"/>
          <w:sz w:val="24"/>
          <w:szCs w:val="24"/>
          <w:lang w:eastAsia="ar-SA"/>
        </w:rPr>
        <w:t>światy, Sportu i Zdrowia</w:t>
      </w:r>
    </w:p>
    <w:p w14:paraId="093713C8" w14:textId="77777777" w:rsidR="00732880" w:rsidRPr="00307419" w:rsidRDefault="00732880" w:rsidP="00307419">
      <w:pPr>
        <w:suppressAutoHyphens/>
        <w:spacing w:after="0" w:line="276" w:lineRule="auto"/>
        <w:rPr>
          <w:rFonts w:cstheme="minorHAnsi"/>
          <w:sz w:val="24"/>
          <w:szCs w:val="24"/>
        </w:rPr>
      </w:pPr>
      <w:r w:rsidRPr="00307419">
        <w:rPr>
          <w:rFonts w:cstheme="minorHAnsi"/>
          <w:sz w:val="24"/>
          <w:szCs w:val="24"/>
          <w:lang w:eastAsia="ar-SA"/>
        </w:rPr>
        <w:t>1 x Gminny Ośrodek Pomocy Społecznej w Hażlachu</w:t>
      </w:r>
    </w:p>
    <w:sectPr w:rsidR="00732880" w:rsidRPr="00307419" w:rsidSect="00700715">
      <w:type w:val="continuous"/>
      <w:pgSz w:w="11909" w:h="16834"/>
      <w:pgMar w:top="1417" w:right="1417" w:bottom="1417" w:left="1417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8CC74" w14:textId="77777777" w:rsidR="00727B92" w:rsidRDefault="00727B92" w:rsidP="00307419">
      <w:pPr>
        <w:spacing w:after="0" w:line="240" w:lineRule="auto"/>
      </w:pPr>
      <w:r>
        <w:separator/>
      </w:r>
    </w:p>
  </w:endnote>
  <w:endnote w:type="continuationSeparator" w:id="0">
    <w:p w14:paraId="1EBE9AFC" w14:textId="77777777" w:rsidR="00727B92" w:rsidRDefault="00727B92" w:rsidP="0030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72394" w14:textId="77777777" w:rsidR="00727B92" w:rsidRDefault="00727B92" w:rsidP="00307419">
      <w:pPr>
        <w:spacing w:after="0" w:line="240" w:lineRule="auto"/>
      </w:pPr>
      <w:r>
        <w:separator/>
      </w:r>
    </w:p>
  </w:footnote>
  <w:footnote w:type="continuationSeparator" w:id="0">
    <w:p w14:paraId="2955AFA8" w14:textId="77777777" w:rsidR="00727B92" w:rsidRDefault="00727B92" w:rsidP="00307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42"/>
    <w:rsid w:val="00032E4D"/>
    <w:rsid w:val="000A373D"/>
    <w:rsid w:val="000E18CF"/>
    <w:rsid w:val="00277CCA"/>
    <w:rsid w:val="002C68B4"/>
    <w:rsid w:val="00307419"/>
    <w:rsid w:val="00380D42"/>
    <w:rsid w:val="00435B8D"/>
    <w:rsid w:val="004F23A4"/>
    <w:rsid w:val="0059040F"/>
    <w:rsid w:val="005D53FE"/>
    <w:rsid w:val="00626CD5"/>
    <w:rsid w:val="00672ED1"/>
    <w:rsid w:val="006D1A54"/>
    <w:rsid w:val="00700715"/>
    <w:rsid w:val="00727B92"/>
    <w:rsid w:val="00732880"/>
    <w:rsid w:val="00920D37"/>
    <w:rsid w:val="00926980"/>
    <w:rsid w:val="00993736"/>
    <w:rsid w:val="00BC74E2"/>
    <w:rsid w:val="00C85A21"/>
    <w:rsid w:val="00E7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4DADA"/>
  <w14:defaultImageDpi w14:val="0"/>
  <w15:docId w15:val="{D9FADB27-3067-414C-94B4-3375A85D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4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Domynie"/>
    <w:next w:val="Domynie"/>
    <w:link w:val="Nagwek2Znak"/>
    <w:uiPriority w:val="99"/>
    <w:qFormat/>
    <w:pPr>
      <w:keepNext/>
      <w:numPr>
        <w:ilvl w:val="1"/>
      </w:numPr>
      <w:autoSpaceDE/>
      <w:jc w:val="center"/>
      <w:outlineLvl w:val="1"/>
    </w:pPr>
    <w:rPr>
      <w:b/>
      <w:bCs/>
      <w:sz w:val="24"/>
      <w:szCs w:val="24"/>
      <w:lang w:bidi="ar-SA"/>
    </w:rPr>
  </w:style>
  <w:style w:type="paragraph" w:styleId="Nagwek3">
    <w:name w:val="heading 3"/>
    <w:basedOn w:val="Domynie"/>
    <w:next w:val="Domynie"/>
    <w:link w:val="Nagwek3Znak"/>
    <w:uiPriority w:val="99"/>
    <w:qFormat/>
    <w:pPr>
      <w:keepNext/>
      <w:numPr>
        <w:ilvl w:val="2"/>
      </w:numPr>
      <w:spacing w:before="240" w:after="60"/>
      <w:outlineLvl w:val="2"/>
    </w:pPr>
    <w:rPr>
      <w:b/>
      <w:bCs/>
      <w:sz w:val="26"/>
      <w:szCs w:val="2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Domynie">
    <w:name w:val="Domy渓ni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Nagwek3Znak0">
    <w:name w:val="Nag丑wek 3 Znak"/>
    <w:basedOn w:val="Domylnaczcionkaakapitu"/>
    <w:uiPriority w:val="99"/>
    <w:rPr>
      <w:rFonts w:eastAsia="Times New Roman" w:cs="Times New Roman"/>
      <w:b/>
      <w:bCs/>
      <w:sz w:val="26"/>
      <w:szCs w:val="26"/>
    </w:rPr>
  </w:style>
  <w:style w:type="paragraph" w:customStyle="1" w:styleId="Nagwek">
    <w:name w:val="Nag丑wek"/>
    <w:basedOn w:val="Domynie"/>
    <w:next w:val="Tretekstu"/>
    <w:uiPriority w:val="99"/>
    <w:pPr>
      <w:keepNext/>
      <w:spacing w:before="240" w:after="120"/>
    </w:pPr>
    <w:rPr>
      <w:rFonts w:eastAsia="Times New Roman" w:hAnsi="Microsoft YaHei"/>
      <w:sz w:val="28"/>
      <w:szCs w:val="28"/>
      <w:lang w:bidi="ar-SA"/>
    </w:rPr>
  </w:style>
  <w:style w:type="paragraph" w:customStyle="1" w:styleId="Tretekstu">
    <w:name w:val="Tre滄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07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4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4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4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Zarz¹dzenie nr</vt:lpstr>
    </vt:vector>
  </TitlesOfParts>
  <Company>Urząd Gminy Hażlach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0050.7.2023 z dnia 10 stycznia 2023 r.</dc:title>
  <dc:subject>w sprawie udzielenia dotacji na wsparcie realizacji zadania publicznego z zakresu pomocy społecznej – dystrybuowanie żywności dla osób najuboższych z terenu Gminy Hażlach w ramach Programu Operacyjnego Pomocy Żywnościowej Podprogramu 2021 Plus</dc:subject>
  <dc:creator>Renata Rzymanek</dc:creator>
  <cp:keywords/>
  <dc:description/>
  <cp:lastModifiedBy>Grzegorz Kasztura</cp:lastModifiedBy>
  <cp:revision>3</cp:revision>
  <cp:lastPrinted>2023-01-10T09:38:00Z</cp:lastPrinted>
  <dcterms:created xsi:type="dcterms:W3CDTF">2023-01-11T15:29:00Z</dcterms:created>
  <dcterms:modified xsi:type="dcterms:W3CDTF">2023-01-12T06:53:00Z</dcterms:modified>
</cp:coreProperties>
</file>