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09E" w:rsidRPr="00A201BE" w:rsidRDefault="005E6101" w:rsidP="00DB1B63">
      <w:pPr>
        <w:spacing w:line="276" w:lineRule="auto"/>
        <w:rPr>
          <w:rFonts w:asciiTheme="minorHAnsi" w:hAnsiTheme="minorHAnsi" w:cstheme="minorHAnsi"/>
          <w:szCs w:val="24"/>
        </w:rPr>
      </w:pPr>
      <w:r w:rsidRPr="00A201BE">
        <w:rPr>
          <w:rFonts w:asciiTheme="minorHAnsi" w:hAnsiTheme="minorHAnsi" w:cstheme="minorHAnsi"/>
          <w:szCs w:val="24"/>
        </w:rPr>
        <w:t xml:space="preserve">Hażlach, dnia </w:t>
      </w:r>
      <w:r w:rsidR="00F214DD" w:rsidRPr="00A201BE">
        <w:rPr>
          <w:rFonts w:asciiTheme="minorHAnsi" w:hAnsiTheme="minorHAnsi" w:cstheme="minorHAnsi"/>
          <w:szCs w:val="24"/>
        </w:rPr>
        <w:t>1</w:t>
      </w:r>
      <w:r w:rsidR="00340673" w:rsidRPr="00A201BE">
        <w:rPr>
          <w:rFonts w:asciiTheme="minorHAnsi" w:hAnsiTheme="minorHAnsi" w:cstheme="minorHAnsi"/>
          <w:szCs w:val="24"/>
        </w:rPr>
        <w:t>4</w:t>
      </w:r>
      <w:r w:rsidR="0069509E" w:rsidRPr="00A201BE">
        <w:rPr>
          <w:rFonts w:asciiTheme="minorHAnsi" w:hAnsiTheme="minorHAnsi" w:cstheme="minorHAnsi"/>
          <w:szCs w:val="24"/>
        </w:rPr>
        <w:t>.</w:t>
      </w:r>
      <w:r w:rsidR="0080614C" w:rsidRPr="00A201BE">
        <w:rPr>
          <w:rFonts w:asciiTheme="minorHAnsi" w:hAnsiTheme="minorHAnsi" w:cstheme="minorHAnsi"/>
          <w:szCs w:val="24"/>
        </w:rPr>
        <w:t>0</w:t>
      </w:r>
      <w:r w:rsidR="00361DEA" w:rsidRPr="00A201BE">
        <w:rPr>
          <w:rFonts w:asciiTheme="minorHAnsi" w:hAnsiTheme="minorHAnsi" w:cstheme="minorHAnsi"/>
          <w:szCs w:val="24"/>
        </w:rPr>
        <w:t>5</w:t>
      </w:r>
      <w:r w:rsidRPr="00A201BE">
        <w:rPr>
          <w:rFonts w:asciiTheme="minorHAnsi" w:hAnsiTheme="minorHAnsi" w:cstheme="minorHAnsi"/>
          <w:szCs w:val="24"/>
        </w:rPr>
        <w:t>.20</w:t>
      </w:r>
      <w:r w:rsidR="006F7B2D" w:rsidRPr="00A201BE">
        <w:rPr>
          <w:rFonts w:asciiTheme="minorHAnsi" w:hAnsiTheme="minorHAnsi" w:cstheme="minorHAnsi"/>
          <w:szCs w:val="24"/>
        </w:rPr>
        <w:t>2</w:t>
      </w:r>
      <w:r w:rsidR="0080614C" w:rsidRPr="00A201BE">
        <w:rPr>
          <w:rFonts w:asciiTheme="minorHAnsi" w:hAnsiTheme="minorHAnsi" w:cstheme="minorHAnsi"/>
          <w:szCs w:val="24"/>
        </w:rPr>
        <w:t>4</w:t>
      </w:r>
      <w:r w:rsidR="006F7B2D" w:rsidRPr="00A201BE">
        <w:rPr>
          <w:rFonts w:asciiTheme="minorHAnsi" w:hAnsiTheme="minorHAnsi" w:cstheme="minorHAnsi"/>
          <w:szCs w:val="24"/>
        </w:rPr>
        <w:t xml:space="preserve"> </w:t>
      </w:r>
      <w:r w:rsidR="0069509E" w:rsidRPr="00A201BE">
        <w:rPr>
          <w:rFonts w:asciiTheme="minorHAnsi" w:hAnsiTheme="minorHAnsi" w:cstheme="minorHAnsi"/>
          <w:szCs w:val="24"/>
        </w:rPr>
        <w:t>r.</w:t>
      </w:r>
    </w:p>
    <w:p w:rsidR="0069509E" w:rsidRPr="00A201BE" w:rsidRDefault="00171FB2" w:rsidP="00BE1B20">
      <w:pPr>
        <w:spacing w:before="240" w:after="240" w:line="276" w:lineRule="auto"/>
        <w:rPr>
          <w:rFonts w:asciiTheme="minorHAnsi" w:hAnsiTheme="minorHAnsi" w:cstheme="minorHAnsi"/>
          <w:szCs w:val="24"/>
        </w:rPr>
      </w:pPr>
      <w:r w:rsidRPr="00A201BE">
        <w:rPr>
          <w:rFonts w:asciiTheme="minorHAnsi" w:hAnsiTheme="minorHAnsi" w:cstheme="minorHAnsi"/>
          <w:szCs w:val="24"/>
        </w:rPr>
        <w:t>BRG.0002.</w:t>
      </w:r>
      <w:r w:rsidR="00361DEA" w:rsidRPr="00A201BE">
        <w:rPr>
          <w:rFonts w:asciiTheme="minorHAnsi" w:hAnsiTheme="minorHAnsi" w:cstheme="minorHAnsi"/>
          <w:szCs w:val="24"/>
        </w:rPr>
        <w:t>4</w:t>
      </w:r>
      <w:r w:rsidR="005E6101" w:rsidRPr="00A201BE">
        <w:rPr>
          <w:rFonts w:asciiTheme="minorHAnsi" w:hAnsiTheme="minorHAnsi" w:cstheme="minorHAnsi"/>
          <w:szCs w:val="24"/>
        </w:rPr>
        <w:t>.20</w:t>
      </w:r>
      <w:r w:rsidR="006F7B2D" w:rsidRPr="00A201BE">
        <w:rPr>
          <w:rFonts w:asciiTheme="minorHAnsi" w:hAnsiTheme="minorHAnsi" w:cstheme="minorHAnsi"/>
          <w:szCs w:val="24"/>
        </w:rPr>
        <w:t>2</w:t>
      </w:r>
      <w:r w:rsidR="0080614C" w:rsidRPr="00A201BE">
        <w:rPr>
          <w:rFonts w:asciiTheme="minorHAnsi" w:hAnsiTheme="minorHAnsi" w:cstheme="minorHAnsi"/>
          <w:szCs w:val="24"/>
        </w:rPr>
        <w:t>4</w:t>
      </w:r>
      <w:r w:rsidR="0069509E" w:rsidRPr="00A201BE">
        <w:rPr>
          <w:rFonts w:asciiTheme="minorHAnsi" w:hAnsiTheme="minorHAnsi" w:cstheme="minorHAnsi"/>
          <w:szCs w:val="24"/>
        </w:rPr>
        <w:t xml:space="preserve"> </w:t>
      </w:r>
      <w:bookmarkStart w:id="0" w:name="_GoBack"/>
      <w:bookmarkEnd w:id="0"/>
    </w:p>
    <w:p w:rsidR="0069509E" w:rsidRPr="00542593" w:rsidRDefault="0069509E" w:rsidP="00DB1B63">
      <w:pPr>
        <w:pStyle w:val="Nagwek1"/>
        <w:spacing w:after="240" w:line="276" w:lineRule="auto"/>
        <w:ind w:left="431" w:hanging="431"/>
        <w:jc w:val="left"/>
        <w:rPr>
          <w:rFonts w:asciiTheme="minorHAnsi" w:hAnsiTheme="minorHAnsi" w:cstheme="minorHAnsi"/>
          <w:b w:val="0"/>
          <w:szCs w:val="28"/>
        </w:rPr>
      </w:pPr>
      <w:r w:rsidRPr="00542593">
        <w:rPr>
          <w:rFonts w:asciiTheme="minorHAnsi" w:hAnsiTheme="minorHAnsi" w:cstheme="minorHAnsi"/>
          <w:b w:val="0"/>
          <w:szCs w:val="28"/>
        </w:rPr>
        <w:t>Z</w:t>
      </w:r>
      <w:r w:rsidR="00CC1452" w:rsidRPr="00542593">
        <w:rPr>
          <w:rFonts w:asciiTheme="minorHAnsi" w:hAnsiTheme="minorHAnsi" w:cstheme="minorHAnsi"/>
          <w:b w:val="0"/>
          <w:szCs w:val="28"/>
        </w:rPr>
        <w:t>awiadomienie</w:t>
      </w:r>
      <w:r w:rsidRPr="00542593">
        <w:rPr>
          <w:rFonts w:asciiTheme="minorHAnsi" w:hAnsiTheme="minorHAnsi" w:cstheme="minorHAnsi"/>
          <w:b w:val="0"/>
          <w:szCs w:val="28"/>
        </w:rPr>
        <w:t xml:space="preserve"> </w:t>
      </w:r>
    </w:p>
    <w:p w:rsidR="00361DEA" w:rsidRPr="00A201BE" w:rsidRDefault="00361DEA" w:rsidP="00DB1B63">
      <w:pPr>
        <w:spacing w:line="276" w:lineRule="auto"/>
        <w:rPr>
          <w:rFonts w:asciiTheme="minorHAnsi" w:hAnsiTheme="minorHAnsi" w:cstheme="minorHAnsi"/>
          <w:kern w:val="2"/>
          <w:szCs w:val="24"/>
        </w:rPr>
      </w:pPr>
      <w:r w:rsidRPr="00A201BE">
        <w:rPr>
          <w:rFonts w:asciiTheme="minorHAnsi" w:hAnsiTheme="minorHAnsi" w:cstheme="minorHAnsi"/>
          <w:szCs w:val="24"/>
        </w:rPr>
        <w:t>Na podstawie art. 20 ust. 3 ustawy z dnia 8 marca 1990 r. o samorządzie gminnym (t.</w:t>
      </w:r>
      <w:r w:rsidR="00DB1B63">
        <w:rPr>
          <w:rFonts w:asciiTheme="minorHAnsi" w:hAnsiTheme="minorHAnsi" w:cstheme="minorHAnsi"/>
          <w:szCs w:val="24"/>
        </w:rPr>
        <w:t xml:space="preserve"> j. Dz. U. z 2024 r. poz. 609) zwołuję</w:t>
      </w:r>
      <w:r w:rsidR="005434D6">
        <w:rPr>
          <w:rFonts w:asciiTheme="minorHAnsi" w:hAnsiTheme="minorHAnsi" w:cstheme="minorHAnsi"/>
          <w:szCs w:val="24"/>
        </w:rPr>
        <w:t xml:space="preserve"> na dzień</w:t>
      </w:r>
      <w:r w:rsidRPr="00A201BE">
        <w:rPr>
          <w:rFonts w:asciiTheme="minorHAnsi" w:hAnsiTheme="minorHAnsi" w:cstheme="minorHAnsi"/>
          <w:szCs w:val="24"/>
        </w:rPr>
        <w:t>:</w:t>
      </w:r>
    </w:p>
    <w:p w:rsidR="00361DEA" w:rsidRPr="00A201BE" w:rsidRDefault="00361DEA" w:rsidP="00DB1B63">
      <w:pPr>
        <w:spacing w:line="276" w:lineRule="auto"/>
        <w:rPr>
          <w:rFonts w:asciiTheme="minorHAnsi" w:hAnsiTheme="minorHAnsi" w:cstheme="minorHAnsi"/>
          <w:szCs w:val="24"/>
        </w:rPr>
      </w:pPr>
      <w:r w:rsidRPr="00A201BE">
        <w:rPr>
          <w:rFonts w:asciiTheme="minorHAnsi" w:hAnsiTheme="minorHAnsi" w:cstheme="minorHAnsi"/>
          <w:szCs w:val="24"/>
        </w:rPr>
        <w:t>22 maja 2024 r. o godz. 1</w:t>
      </w:r>
      <w:r w:rsidR="00B76577" w:rsidRPr="00A201BE">
        <w:rPr>
          <w:rFonts w:asciiTheme="minorHAnsi" w:hAnsiTheme="minorHAnsi" w:cstheme="minorHAnsi"/>
          <w:szCs w:val="24"/>
        </w:rPr>
        <w:t>6</w:t>
      </w:r>
      <w:r w:rsidR="00B76577" w:rsidRPr="00A201BE">
        <w:rPr>
          <w:rFonts w:asciiTheme="minorHAnsi" w:hAnsiTheme="minorHAnsi" w:cstheme="minorHAnsi"/>
          <w:szCs w:val="24"/>
          <w:vertAlign w:val="superscript"/>
        </w:rPr>
        <w:t>0</w:t>
      </w:r>
      <w:r w:rsidRPr="00A201BE">
        <w:rPr>
          <w:rFonts w:asciiTheme="minorHAnsi" w:hAnsiTheme="minorHAnsi" w:cstheme="minorHAnsi"/>
          <w:szCs w:val="24"/>
          <w:vertAlign w:val="superscript"/>
        </w:rPr>
        <w:t>0</w:t>
      </w:r>
      <w:r w:rsidRPr="00A201BE">
        <w:rPr>
          <w:rFonts w:asciiTheme="minorHAnsi" w:hAnsiTheme="minorHAnsi" w:cstheme="minorHAnsi"/>
          <w:szCs w:val="24"/>
        </w:rPr>
        <w:t xml:space="preserve"> Sesję Rady Gminy Hażlach</w:t>
      </w:r>
    </w:p>
    <w:p w:rsidR="00361DEA" w:rsidRPr="00A201BE" w:rsidRDefault="00361DEA" w:rsidP="00DB1B63">
      <w:pPr>
        <w:spacing w:line="276" w:lineRule="auto"/>
        <w:rPr>
          <w:rFonts w:asciiTheme="minorHAnsi" w:hAnsiTheme="minorHAnsi" w:cstheme="minorHAnsi"/>
          <w:szCs w:val="24"/>
        </w:rPr>
      </w:pPr>
      <w:r w:rsidRPr="00A201BE">
        <w:rPr>
          <w:rFonts w:asciiTheme="minorHAnsi" w:hAnsiTheme="minorHAnsi" w:cstheme="minorHAnsi"/>
          <w:szCs w:val="24"/>
        </w:rPr>
        <w:t>z następującym porządkiem obrad:</w:t>
      </w:r>
    </w:p>
    <w:p w:rsidR="00B76577" w:rsidRPr="00A201BE" w:rsidRDefault="00B76577" w:rsidP="00DB1B63">
      <w:pPr>
        <w:numPr>
          <w:ilvl w:val="0"/>
          <w:numId w:val="8"/>
        </w:numPr>
        <w:spacing w:line="276" w:lineRule="auto"/>
        <w:ind w:left="284" w:hanging="284"/>
        <w:rPr>
          <w:rFonts w:asciiTheme="minorHAnsi" w:hAnsiTheme="minorHAnsi" w:cstheme="minorHAnsi"/>
          <w:kern w:val="2"/>
          <w:szCs w:val="24"/>
        </w:rPr>
      </w:pPr>
      <w:r w:rsidRPr="00A201BE">
        <w:rPr>
          <w:rFonts w:asciiTheme="minorHAnsi" w:hAnsiTheme="minorHAnsi" w:cstheme="minorHAnsi"/>
          <w:szCs w:val="24"/>
        </w:rPr>
        <w:t>Otwarcie Sesji i stwierdzenie jej prawomocności.</w:t>
      </w:r>
    </w:p>
    <w:p w:rsidR="00B76577" w:rsidRPr="00A201BE" w:rsidRDefault="00B76577" w:rsidP="00DB1B63">
      <w:pPr>
        <w:numPr>
          <w:ilvl w:val="0"/>
          <w:numId w:val="8"/>
        </w:numPr>
        <w:spacing w:line="276" w:lineRule="auto"/>
        <w:ind w:left="284" w:hanging="284"/>
        <w:rPr>
          <w:rFonts w:asciiTheme="minorHAnsi" w:hAnsiTheme="minorHAnsi" w:cstheme="minorHAnsi"/>
          <w:szCs w:val="24"/>
        </w:rPr>
      </w:pPr>
      <w:r w:rsidRPr="00A201BE">
        <w:rPr>
          <w:rFonts w:asciiTheme="minorHAnsi" w:hAnsiTheme="minorHAnsi" w:cstheme="minorHAnsi"/>
          <w:szCs w:val="24"/>
        </w:rPr>
        <w:t>Przyjęcie wniosków do porządku obrad.</w:t>
      </w:r>
    </w:p>
    <w:p w:rsidR="00B76577" w:rsidRPr="00A201BE" w:rsidRDefault="00B76577" w:rsidP="00DB1B63">
      <w:pPr>
        <w:numPr>
          <w:ilvl w:val="0"/>
          <w:numId w:val="8"/>
        </w:numPr>
        <w:spacing w:line="276" w:lineRule="auto"/>
        <w:ind w:left="284" w:hanging="284"/>
        <w:rPr>
          <w:rFonts w:asciiTheme="minorHAnsi" w:hAnsiTheme="minorHAnsi" w:cstheme="minorHAnsi"/>
          <w:szCs w:val="24"/>
        </w:rPr>
      </w:pPr>
      <w:r w:rsidRPr="00A201BE">
        <w:rPr>
          <w:rFonts w:asciiTheme="minorHAnsi" w:hAnsiTheme="minorHAnsi" w:cstheme="minorHAnsi"/>
          <w:szCs w:val="24"/>
        </w:rPr>
        <w:t>Przyjęcie wniosków do protokołu z poprzedniej Sesji.</w:t>
      </w:r>
    </w:p>
    <w:p w:rsidR="00B76577" w:rsidRPr="00A201BE" w:rsidRDefault="00B76577" w:rsidP="00DB1B63">
      <w:pPr>
        <w:numPr>
          <w:ilvl w:val="0"/>
          <w:numId w:val="8"/>
        </w:numPr>
        <w:spacing w:line="276" w:lineRule="auto"/>
        <w:ind w:left="284" w:hanging="284"/>
        <w:rPr>
          <w:rFonts w:asciiTheme="minorHAnsi" w:eastAsia="TimesNewRomanPS-BoldMT" w:hAnsiTheme="minorHAnsi" w:cstheme="minorHAnsi"/>
          <w:color w:val="000000"/>
          <w:szCs w:val="24"/>
          <w:lang w:eastAsia="hi-IN" w:bidi="hi-IN"/>
        </w:rPr>
      </w:pPr>
      <w:r w:rsidRPr="00A201BE">
        <w:rPr>
          <w:rFonts w:asciiTheme="minorHAnsi" w:hAnsiTheme="minorHAnsi" w:cstheme="minorHAnsi"/>
          <w:szCs w:val="24"/>
        </w:rPr>
        <w:t>Wystąpienia zaproszonych gości.</w:t>
      </w:r>
    </w:p>
    <w:p w:rsidR="00B76577" w:rsidRPr="00A201BE" w:rsidRDefault="00B76577" w:rsidP="00DB1B63">
      <w:pPr>
        <w:pStyle w:val="Default"/>
        <w:numPr>
          <w:ilvl w:val="0"/>
          <w:numId w:val="8"/>
        </w:numPr>
        <w:spacing w:line="276" w:lineRule="auto"/>
        <w:ind w:left="284" w:hanging="284"/>
        <w:rPr>
          <w:rFonts w:asciiTheme="minorHAnsi" w:eastAsia="TimesNewRomanPS-BoldMT" w:hAnsiTheme="minorHAnsi" w:cstheme="minorHAnsi"/>
          <w:lang w:eastAsia="hi-IN" w:bidi="hi-IN"/>
        </w:rPr>
      </w:pPr>
      <w:r w:rsidRPr="00A201BE">
        <w:rPr>
          <w:rFonts w:asciiTheme="minorHAnsi" w:eastAsia="TimesNewRomanPS-BoldMT" w:hAnsiTheme="minorHAnsi" w:cstheme="minorHAnsi"/>
          <w:lang w:eastAsia="hi-IN" w:bidi="hi-IN"/>
        </w:rPr>
        <w:t>Informacja o pracy Wójta w okresie pomiędzy sesjami i o wydanych w tym okresie zarządzeniach.</w:t>
      </w:r>
    </w:p>
    <w:p w:rsidR="00B76577" w:rsidRPr="00A201BE" w:rsidRDefault="00B76577" w:rsidP="00DB1B63">
      <w:pPr>
        <w:numPr>
          <w:ilvl w:val="0"/>
          <w:numId w:val="8"/>
        </w:numPr>
        <w:spacing w:line="276" w:lineRule="auto"/>
        <w:ind w:left="284" w:hanging="284"/>
        <w:rPr>
          <w:rFonts w:asciiTheme="minorHAnsi" w:eastAsia="TimesNewRomanPS-BoldMT" w:hAnsiTheme="minorHAnsi" w:cstheme="minorHAnsi"/>
          <w:color w:val="000000"/>
          <w:szCs w:val="24"/>
          <w:lang w:eastAsia="hi-IN" w:bidi="hi-IN"/>
        </w:rPr>
      </w:pPr>
      <w:r w:rsidRPr="00A201BE">
        <w:rPr>
          <w:rFonts w:asciiTheme="minorHAnsi" w:eastAsia="TimesNewRomanPS-BoldMT" w:hAnsiTheme="minorHAnsi" w:cstheme="minorHAnsi"/>
          <w:color w:val="000000"/>
          <w:szCs w:val="24"/>
          <w:lang w:eastAsia="hi-IN" w:bidi="hi-IN"/>
        </w:rPr>
        <w:t>Informacja o złożonych interpelacjach i zapytaniach radnych.</w:t>
      </w:r>
    </w:p>
    <w:p w:rsidR="00B76577" w:rsidRPr="00A201BE" w:rsidRDefault="00B76577" w:rsidP="00DB1B63">
      <w:pPr>
        <w:numPr>
          <w:ilvl w:val="0"/>
          <w:numId w:val="8"/>
        </w:numPr>
        <w:spacing w:line="276" w:lineRule="auto"/>
        <w:ind w:left="284" w:hanging="284"/>
        <w:rPr>
          <w:rFonts w:asciiTheme="minorHAnsi" w:eastAsia="TimesNewRomanPS-BoldMT" w:hAnsiTheme="minorHAnsi" w:cstheme="minorHAnsi"/>
          <w:color w:val="000000"/>
          <w:szCs w:val="24"/>
          <w:lang w:eastAsia="hi-IN" w:bidi="hi-IN"/>
        </w:rPr>
      </w:pPr>
      <w:r w:rsidRPr="00A201BE">
        <w:rPr>
          <w:rFonts w:asciiTheme="minorHAnsi" w:eastAsia="TimesNewRomanPS-BoldMT" w:hAnsiTheme="minorHAnsi" w:cstheme="minorHAnsi"/>
          <w:color w:val="000000"/>
          <w:szCs w:val="24"/>
          <w:lang w:eastAsia="hi-IN" w:bidi="hi-IN"/>
        </w:rPr>
        <w:t>Wnioski w sprawach bieżących.</w:t>
      </w:r>
    </w:p>
    <w:p w:rsidR="00B76577" w:rsidRPr="00A201BE" w:rsidRDefault="00B76577" w:rsidP="00DB1B63">
      <w:pPr>
        <w:pStyle w:val="Akapitzlist"/>
        <w:numPr>
          <w:ilvl w:val="0"/>
          <w:numId w:val="8"/>
        </w:numPr>
        <w:suppressAutoHyphens w:val="0"/>
        <w:spacing w:line="276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A201BE">
        <w:rPr>
          <w:rFonts w:asciiTheme="minorHAnsi" w:hAnsiTheme="minorHAnsi" w:cstheme="minorHAnsi"/>
          <w:sz w:val="24"/>
          <w:szCs w:val="24"/>
        </w:rPr>
        <w:t>Analiza stanu gospodarki odpadami komunalnymi na terenie Gminy Hażlach za rok 2023.</w:t>
      </w:r>
    </w:p>
    <w:p w:rsidR="00B76577" w:rsidRPr="00A201BE" w:rsidRDefault="00B76577" w:rsidP="00DB1B63">
      <w:pPr>
        <w:pStyle w:val="Akapitzlist"/>
        <w:numPr>
          <w:ilvl w:val="0"/>
          <w:numId w:val="8"/>
        </w:numPr>
        <w:suppressAutoHyphens w:val="0"/>
        <w:spacing w:line="276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A201BE">
        <w:rPr>
          <w:rFonts w:asciiTheme="minorHAnsi" w:hAnsiTheme="minorHAnsi" w:cstheme="minorHAnsi"/>
          <w:sz w:val="24"/>
          <w:szCs w:val="24"/>
        </w:rPr>
        <w:t>Sprawozdanie z realizacji Programu Przeciwdziałania Przemocy w Rodzinie oraz Ochrony Ofiar Przemocy w Rodzinie w Gminie Hażlach w 2023 roku.</w:t>
      </w:r>
    </w:p>
    <w:p w:rsidR="00B76577" w:rsidRPr="00A201BE" w:rsidRDefault="00B76577" w:rsidP="00DB1B63">
      <w:pPr>
        <w:pStyle w:val="Akapitzlist"/>
        <w:numPr>
          <w:ilvl w:val="0"/>
          <w:numId w:val="8"/>
        </w:numPr>
        <w:suppressAutoHyphens w:val="0"/>
        <w:spacing w:line="276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A201BE">
        <w:rPr>
          <w:rFonts w:asciiTheme="minorHAnsi" w:hAnsiTheme="minorHAnsi" w:cstheme="minorHAnsi"/>
          <w:sz w:val="24"/>
          <w:szCs w:val="24"/>
        </w:rPr>
        <w:t>Sprawozdanie za 2023 rok Gminnego Programu Osłonowego w zakresie dożywiania na lata 2019-2023.</w:t>
      </w:r>
    </w:p>
    <w:p w:rsidR="00B76577" w:rsidRPr="00A201BE" w:rsidRDefault="00B76577" w:rsidP="00DB1B63">
      <w:pPr>
        <w:pStyle w:val="Akapitzlist"/>
        <w:numPr>
          <w:ilvl w:val="0"/>
          <w:numId w:val="8"/>
        </w:numPr>
        <w:suppressAutoHyphens w:val="0"/>
        <w:spacing w:line="276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A201BE">
        <w:rPr>
          <w:rFonts w:asciiTheme="minorHAnsi" w:hAnsiTheme="minorHAnsi" w:cstheme="minorHAnsi"/>
          <w:sz w:val="24"/>
          <w:szCs w:val="24"/>
        </w:rPr>
        <w:t>Ocena zasobów pomocy społecznej za 2023 rok dla Gminy Hażlach.</w:t>
      </w:r>
    </w:p>
    <w:p w:rsidR="00B76577" w:rsidRPr="00A201BE" w:rsidRDefault="00B76577" w:rsidP="00DB1B63">
      <w:pPr>
        <w:numPr>
          <w:ilvl w:val="0"/>
          <w:numId w:val="8"/>
        </w:numPr>
        <w:spacing w:line="276" w:lineRule="auto"/>
        <w:ind w:left="426" w:hanging="426"/>
        <w:rPr>
          <w:rFonts w:asciiTheme="minorHAnsi" w:eastAsia="TimesNewRomanPS-BoldMT" w:hAnsiTheme="minorHAnsi" w:cstheme="minorHAnsi"/>
          <w:color w:val="000000"/>
          <w:szCs w:val="24"/>
          <w:lang w:eastAsia="hi-IN" w:bidi="hi-IN"/>
        </w:rPr>
      </w:pPr>
      <w:r w:rsidRPr="00A201BE">
        <w:rPr>
          <w:rFonts w:asciiTheme="minorHAnsi" w:hAnsiTheme="minorHAnsi" w:cstheme="minorHAnsi"/>
          <w:szCs w:val="24"/>
        </w:rPr>
        <w:t>Ocena stanu przeciwpożarowego w Gminie Hażlach za 2023 rok.</w:t>
      </w:r>
    </w:p>
    <w:p w:rsidR="00B76577" w:rsidRPr="00A201BE" w:rsidRDefault="00B76577" w:rsidP="00DB1B63">
      <w:pPr>
        <w:numPr>
          <w:ilvl w:val="0"/>
          <w:numId w:val="8"/>
        </w:numPr>
        <w:spacing w:line="276" w:lineRule="auto"/>
        <w:ind w:left="426" w:hanging="426"/>
        <w:rPr>
          <w:rFonts w:asciiTheme="minorHAnsi" w:eastAsia="TimesNewRomanPS-BoldMT" w:hAnsiTheme="minorHAnsi" w:cstheme="minorHAnsi"/>
          <w:color w:val="000000"/>
          <w:szCs w:val="24"/>
          <w:lang w:eastAsia="hi-IN" w:bidi="hi-IN"/>
        </w:rPr>
      </w:pPr>
      <w:r w:rsidRPr="00A201BE">
        <w:rPr>
          <w:rFonts w:asciiTheme="minorHAnsi" w:eastAsia="TimesNewRomanPS-BoldMT" w:hAnsiTheme="minorHAnsi" w:cstheme="minorHAnsi"/>
          <w:color w:val="000000"/>
          <w:szCs w:val="24"/>
          <w:lang w:eastAsia="hi-IN" w:bidi="hi-IN"/>
        </w:rPr>
        <w:t>Podjęcie uchwały zmieniająca uchwałę Nr XIII/98/2019 Rady Gminy Hażlach z dnia 11 grudnia 2019 r. w sprawie ustalenia szczegółowych zasad ponoszenia odpłatności za pobyt w ośrodkach wsparcia i mieszkaniach chronionych.</w:t>
      </w:r>
    </w:p>
    <w:p w:rsidR="00B76577" w:rsidRPr="00A201BE" w:rsidRDefault="00B76577" w:rsidP="00DB1B63">
      <w:pPr>
        <w:numPr>
          <w:ilvl w:val="0"/>
          <w:numId w:val="8"/>
        </w:numPr>
        <w:spacing w:line="276" w:lineRule="auto"/>
        <w:ind w:left="426" w:hanging="426"/>
        <w:rPr>
          <w:rFonts w:asciiTheme="minorHAnsi" w:eastAsia="TimesNewRomanPS-BoldMT" w:hAnsiTheme="minorHAnsi" w:cstheme="minorHAnsi"/>
          <w:color w:val="000000"/>
          <w:szCs w:val="24"/>
          <w:lang w:eastAsia="hi-IN" w:bidi="hi-IN"/>
        </w:rPr>
      </w:pPr>
      <w:r w:rsidRPr="00A201BE">
        <w:rPr>
          <w:rFonts w:asciiTheme="minorHAnsi" w:eastAsia="TimesNewRomanPS-BoldMT" w:hAnsiTheme="minorHAnsi" w:cstheme="minorHAnsi"/>
          <w:color w:val="000000"/>
          <w:szCs w:val="24"/>
          <w:lang w:eastAsia="hi-IN" w:bidi="hi-IN"/>
        </w:rPr>
        <w:t>Podjęcie uchwały w sprawie powołania doraźnej Komisji Statutowej Rady Gminy Hażlach.</w:t>
      </w:r>
    </w:p>
    <w:p w:rsidR="00B76577" w:rsidRPr="00A201BE" w:rsidRDefault="00B76577" w:rsidP="00DB1B63">
      <w:pPr>
        <w:numPr>
          <w:ilvl w:val="0"/>
          <w:numId w:val="8"/>
        </w:numPr>
        <w:spacing w:line="276" w:lineRule="auto"/>
        <w:ind w:left="426" w:hanging="426"/>
        <w:rPr>
          <w:rFonts w:asciiTheme="minorHAnsi" w:eastAsia="TimesNewRomanPS-BoldMT" w:hAnsiTheme="minorHAnsi" w:cstheme="minorHAnsi"/>
          <w:color w:val="000000"/>
          <w:szCs w:val="24"/>
          <w:lang w:eastAsia="hi-IN" w:bidi="hi-IN"/>
        </w:rPr>
      </w:pPr>
      <w:r w:rsidRPr="00A201BE">
        <w:rPr>
          <w:rFonts w:asciiTheme="minorHAnsi" w:eastAsia="TimesNewRomanPS-BoldMT" w:hAnsiTheme="minorHAnsi" w:cstheme="minorHAnsi"/>
          <w:color w:val="000000"/>
          <w:szCs w:val="24"/>
          <w:lang w:eastAsia="hi-IN" w:bidi="hi-IN"/>
        </w:rPr>
        <w:t>Podjęcie uchwały w sprawie ustalenia wynagrodzenia dla Wójta Gminy Hażlach.</w:t>
      </w:r>
    </w:p>
    <w:p w:rsidR="00B76577" w:rsidRPr="00A201BE" w:rsidRDefault="00B76577" w:rsidP="00DB1B63">
      <w:pPr>
        <w:numPr>
          <w:ilvl w:val="0"/>
          <w:numId w:val="8"/>
        </w:numPr>
        <w:spacing w:line="276" w:lineRule="auto"/>
        <w:ind w:left="426" w:hanging="426"/>
        <w:rPr>
          <w:rFonts w:asciiTheme="minorHAnsi" w:eastAsia="TimesNewRomanPS-BoldMT" w:hAnsiTheme="minorHAnsi" w:cstheme="minorHAnsi"/>
          <w:color w:val="000000"/>
          <w:szCs w:val="24"/>
          <w:lang w:eastAsia="hi-IN" w:bidi="hi-IN"/>
        </w:rPr>
      </w:pPr>
      <w:r w:rsidRPr="00A201BE">
        <w:rPr>
          <w:rFonts w:asciiTheme="minorHAnsi" w:eastAsia="TimesNewRomanPS-BoldMT" w:hAnsiTheme="minorHAnsi" w:cstheme="minorHAnsi"/>
          <w:color w:val="000000"/>
          <w:szCs w:val="24"/>
          <w:lang w:eastAsia="hi-IN" w:bidi="hi-IN"/>
        </w:rPr>
        <w:t>Podjęcie uchwały w sprawie ustalenia wysokości i zasad przyznawania diet dla Przewodniczącej Rady Gminy Hażlach, Wiceprzewodniczącego Rady Gminy Hażlach, Przewodniczących stałych Komisji i Radnych Gminy Hażlach.</w:t>
      </w:r>
    </w:p>
    <w:p w:rsidR="00B76577" w:rsidRPr="00A201BE" w:rsidRDefault="00B76577" w:rsidP="00DB1B63">
      <w:pPr>
        <w:numPr>
          <w:ilvl w:val="0"/>
          <w:numId w:val="8"/>
        </w:numPr>
        <w:spacing w:line="276" w:lineRule="auto"/>
        <w:ind w:left="426" w:hanging="426"/>
        <w:rPr>
          <w:rFonts w:asciiTheme="minorHAnsi" w:eastAsia="TimesNewRomanPS-BoldMT" w:hAnsiTheme="minorHAnsi" w:cstheme="minorHAnsi"/>
          <w:color w:val="000000"/>
          <w:szCs w:val="24"/>
          <w:lang w:eastAsia="hi-IN" w:bidi="hi-IN"/>
        </w:rPr>
      </w:pPr>
      <w:r w:rsidRPr="00A201BE">
        <w:rPr>
          <w:rFonts w:asciiTheme="minorHAnsi" w:hAnsiTheme="minorHAnsi" w:cstheme="minorHAnsi"/>
          <w:szCs w:val="24"/>
        </w:rPr>
        <w:t xml:space="preserve">Podjęcie uchwały w sprawie zmiany Uchwały Nr XI/66/2023 Rady Gminy Hażlach z dnia 7 grudnia 2023 roku w sprawie udzielenia pomocy finansowej Powiatowi Cieszyńskiemu.  </w:t>
      </w:r>
    </w:p>
    <w:p w:rsidR="00B76577" w:rsidRPr="00A201BE" w:rsidRDefault="00B76577" w:rsidP="00DB1B63">
      <w:pPr>
        <w:numPr>
          <w:ilvl w:val="0"/>
          <w:numId w:val="8"/>
        </w:numPr>
        <w:spacing w:line="276" w:lineRule="auto"/>
        <w:ind w:left="426" w:hanging="426"/>
        <w:rPr>
          <w:rFonts w:asciiTheme="minorHAnsi" w:eastAsia="TimesNewRomanPS-BoldMT" w:hAnsiTheme="minorHAnsi" w:cstheme="minorHAnsi"/>
          <w:color w:val="000000"/>
          <w:szCs w:val="24"/>
          <w:lang w:eastAsia="hi-IN" w:bidi="hi-IN"/>
        </w:rPr>
      </w:pPr>
      <w:r w:rsidRPr="00A201BE">
        <w:rPr>
          <w:rFonts w:asciiTheme="minorHAnsi" w:hAnsiTheme="minorHAnsi" w:cstheme="minorHAnsi"/>
          <w:szCs w:val="24"/>
        </w:rPr>
        <w:t>Podjęcie uchwały w sprawie zmiany Uchwały Numer XI/78/2023 Rady Gminy Hażlach z dnia 7 grudnia 2023 roku w sprawie Wieloletniej Prognozy Finansowej na lata 2024 – 2029.</w:t>
      </w:r>
    </w:p>
    <w:p w:rsidR="00B76577" w:rsidRPr="00A201BE" w:rsidRDefault="00B76577" w:rsidP="00DB1B63">
      <w:pPr>
        <w:numPr>
          <w:ilvl w:val="0"/>
          <w:numId w:val="8"/>
        </w:numPr>
        <w:spacing w:line="276" w:lineRule="auto"/>
        <w:ind w:left="426" w:hanging="426"/>
        <w:rPr>
          <w:rFonts w:asciiTheme="minorHAnsi" w:eastAsia="TimesNewRomanPS-BoldMT" w:hAnsiTheme="minorHAnsi" w:cstheme="minorHAnsi"/>
          <w:color w:val="000000"/>
          <w:szCs w:val="24"/>
          <w:lang w:eastAsia="hi-IN" w:bidi="hi-IN"/>
        </w:rPr>
      </w:pPr>
      <w:r w:rsidRPr="00A201BE">
        <w:rPr>
          <w:rFonts w:asciiTheme="minorHAnsi" w:hAnsiTheme="minorHAnsi" w:cstheme="minorHAnsi"/>
          <w:szCs w:val="24"/>
          <w:lang w:eastAsia="hi-IN"/>
        </w:rPr>
        <w:t xml:space="preserve">Podjęcie uchwały w sprawie </w:t>
      </w:r>
      <w:r w:rsidRPr="00A201BE">
        <w:rPr>
          <w:rFonts w:asciiTheme="minorHAnsi" w:eastAsia="TimesNewRomanPS-BoldMT" w:hAnsiTheme="minorHAnsi" w:cstheme="minorHAnsi"/>
          <w:color w:val="000000"/>
          <w:szCs w:val="24"/>
          <w:lang w:eastAsia="hi-IN"/>
        </w:rPr>
        <w:t>zmiany Uchwały Budżetowej na 2024 rok.</w:t>
      </w:r>
    </w:p>
    <w:p w:rsidR="00B76577" w:rsidRPr="00A201BE" w:rsidRDefault="00B76577" w:rsidP="00DB1B63">
      <w:pPr>
        <w:numPr>
          <w:ilvl w:val="0"/>
          <w:numId w:val="8"/>
        </w:numPr>
        <w:spacing w:line="276" w:lineRule="auto"/>
        <w:ind w:left="426" w:hanging="426"/>
        <w:rPr>
          <w:rFonts w:asciiTheme="minorHAnsi" w:eastAsia="TimesNewRomanPS-BoldMT" w:hAnsiTheme="minorHAnsi" w:cstheme="minorHAnsi"/>
          <w:color w:val="000000"/>
          <w:szCs w:val="24"/>
          <w:lang w:eastAsia="hi-IN" w:bidi="hi-IN"/>
        </w:rPr>
      </w:pPr>
      <w:r w:rsidRPr="00A201BE">
        <w:rPr>
          <w:rFonts w:asciiTheme="minorHAnsi" w:eastAsia="TimesNewRomanPS-BoldMT" w:hAnsiTheme="minorHAnsi" w:cstheme="minorHAnsi"/>
          <w:color w:val="000000"/>
          <w:szCs w:val="24"/>
          <w:lang w:eastAsia="hi-IN" w:bidi="hi-IN"/>
        </w:rPr>
        <w:t>Podjęcie uchwały w sprawie udzielenia dotacji Parafii Rzymskokatolickiej św. Bartłomieja Apostoła w Hażlachu na prace konserwatorskie, restauratorskie lub roboty budowlane przy zabytku wpisanym do gminnej ewidencji zabytków.</w:t>
      </w:r>
    </w:p>
    <w:p w:rsidR="00B76577" w:rsidRPr="00A201BE" w:rsidRDefault="00B76577" w:rsidP="00DB1B63">
      <w:pPr>
        <w:numPr>
          <w:ilvl w:val="0"/>
          <w:numId w:val="8"/>
        </w:numPr>
        <w:spacing w:line="276" w:lineRule="auto"/>
        <w:ind w:left="426" w:hanging="426"/>
        <w:rPr>
          <w:rFonts w:asciiTheme="minorHAnsi" w:eastAsia="TimesNewRomanPS-BoldMT" w:hAnsiTheme="minorHAnsi" w:cstheme="minorHAnsi"/>
          <w:color w:val="000000"/>
          <w:szCs w:val="24"/>
          <w:lang w:eastAsia="hi-IN" w:bidi="hi-IN"/>
        </w:rPr>
      </w:pPr>
      <w:r w:rsidRPr="00A201BE">
        <w:rPr>
          <w:rFonts w:asciiTheme="minorHAnsi" w:eastAsia="TimesNewRomanPS-BoldMT" w:hAnsiTheme="minorHAnsi" w:cstheme="minorHAnsi"/>
          <w:color w:val="000000"/>
          <w:szCs w:val="24"/>
          <w:lang w:eastAsia="hi-IN" w:bidi="hi-IN"/>
        </w:rPr>
        <w:t>Podjęcie uchwały w sprawie udzielenia dotacji Parafii Rzymskokatolickiej św. Bartłomieja Apostoła w Hażlachu na prace konserwatorskie, restauratorskie lub roboty budowlane przy zabytku wpisanym do gminnej ewidencji zabytków.</w:t>
      </w:r>
    </w:p>
    <w:p w:rsidR="00B76577" w:rsidRPr="00A201BE" w:rsidRDefault="00B76577" w:rsidP="00DB1B63">
      <w:pPr>
        <w:numPr>
          <w:ilvl w:val="0"/>
          <w:numId w:val="8"/>
        </w:numPr>
        <w:spacing w:line="276" w:lineRule="auto"/>
        <w:ind w:left="426" w:hanging="426"/>
        <w:rPr>
          <w:rFonts w:asciiTheme="minorHAnsi" w:eastAsia="TimesNewRomanPS-BoldMT" w:hAnsiTheme="minorHAnsi" w:cstheme="minorHAnsi"/>
          <w:color w:val="000000"/>
          <w:szCs w:val="24"/>
          <w:lang w:eastAsia="hi-IN" w:bidi="hi-IN"/>
        </w:rPr>
      </w:pPr>
      <w:r w:rsidRPr="00A201BE">
        <w:rPr>
          <w:rFonts w:asciiTheme="minorHAnsi" w:eastAsia="TimesNewRomanPS-BoldMT" w:hAnsiTheme="minorHAnsi" w:cstheme="minorHAnsi"/>
          <w:color w:val="000000"/>
          <w:szCs w:val="24"/>
          <w:lang w:eastAsia="hi-IN" w:bidi="hi-IN"/>
        </w:rPr>
        <w:t xml:space="preserve">Podjęcie uchwały w sprawie zmiany uchwały nr X/55/2023 Rady Gminy Hażlach z dnia 22 listopada 2023 r. w sprawie udzielenia dotacji Parafii Rzymskokatolickiej pw. św. </w:t>
      </w:r>
      <w:r w:rsidRPr="00A201BE">
        <w:rPr>
          <w:rFonts w:asciiTheme="minorHAnsi" w:eastAsia="TimesNewRomanPS-BoldMT" w:hAnsiTheme="minorHAnsi" w:cstheme="minorHAnsi"/>
          <w:color w:val="000000"/>
          <w:szCs w:val="24"/>
          <w:lang w:eastAsia="hi-IN" w:bidi="hi-IN"/>
        </w:rPr>
        <w:lastRenderedPageBreak/>
        <w:t>Michała Archanioła w Kończycach Wielkich na prace konserwatorskie, restauratorskie lub roboty budowlane przy zabytku wpisanym do rejestru zabytków.</w:t>
      </w:r>
    </w:p>
    <w:p w:rsidR="00B76577" w:rsidRPr="00A201BE" w:rsidRDefault="00B76577" w:rsidP="00DB1B63">
      <w:pPr>
        <w:numPr>
          <w:ilvl w:val="0"/>
          <w:numId w:val="8"/>
        </w:numPr>
        <w:spacing w:line="276" w:lineRule="auto"/>
        <w:ind w:left="426" w:hanging="426"/>
        <w:rPr>
          <w:rFonts w:asciiTheme="minorHAnsi" w:eastAsia="TimesNewRomanPS-BoldMT" w:hAnsiTheme="minorHAnsi" w:cstheme="minorHAnsi"/>
          <w:color w:val="000000"/>
          <w:szCs w:val="24"/>
          <w:lang w:eastAsia="hi-IN" w:bidi="hi-IN"/>
        </w:rPr>
      </w:pPr>
      <w:r w:rsidRPr="00A201BE">
        <w:rPr>
          <w:rFonts w:asciiTheme="minorHAnsi" w:hAnsiTheme="minorHAnsi" w:cstheme="minorHAnsi"/>
          <w:szCs w:val="24"/>
        </w:rPr>
        <w:t>Informacje oraz odpowiedzi na wnioski w sprawach bieżących.</w:t>
      </w:r>
    </w:p>
    <w:p w:rsidR="00B76577" w:rsidRPr="00A201BE" w:rsidRDefault="00B76577" w:rsidP="00DB1B63">
      <w:pPr>
        <w:numPr>
          <w:ilvl w:val="0"/>
          <w:numId w:val="8"/>
        </w:numPr>
        <w:spacing w:line="276" w:lineRule="auto"/>
        <w:ind w:left="426" w:hanging="426"/>
        <w:rPr>
          <w:rFonts w:asciiTheme="minorHAnsi" w:eastAsia="TimesNewRomanPS-BoldMT" w:hAnsiTheme="minorHAnsi" w:cstheme="minorHAnsi"/>
          <w:color w:val="000000"/>
          <w:szCs w:val="24"/>
          <w:lang w:eastAsia="hi-IN" w:bidi="hi-IN"/>
        </w:rPr>
      </w:pPr>
      <w:r w:rsidRPr="00A201BE">
        <w:rPr>
          <w:rFonts w:asciiTheme="minorHAnsi" w:hAnsiTheme="minorHAnsi" w:cstheme="minorHAnsi"/>
          <w:szCs w:val="24"/>
        </w:rPr>
        <w:t>Zakończenie.</w:t>
      </w:r>
    </w:p>
    <w:p w:rsidR="00570097" w:rsidRPr="00A201BE" w:rsidRDefault="00570097" w:rsidP="00DB1B63">
      <w:pPr>
        <w:spacing w:line="276" w:lineRule="auto"/>
        <w:rPr>
          <w:rFonts w:asciiTheme="minorHAnsi" w:hAnsiTheme="minorHAnsi" w:cstheme="minorHAnsi"/>
          <w:szCs w:val="24"/>
        </w:rPr>
      </w:pPr>
      <w:r w:rsidRPr="00A201BE">
        <w:rPr>
          <w:rFonts w:asciiTheme="minorHAnsi" w:hAnsiTheme="minorHAnsi" w:cstheme="minorHAnsi"/>
          <w:szCs w:val="24"/>
        </w:rPr>
        <w:t>Sesja odbędzie się w sali sesyjnej Urzędu Gminy Hażlach</w:t>
      </w:r>
      <w:r w:rsidR="00D74A87" w:rsidRPr="00A201BE">
        <w:rPr>
          <w:rFonts w:asciiTheme="minorHAnsi" w:hAnsiTheme="minorHAnsi" w:cstheme="minorHAnsi"/>
          <w:szCs w:val="24"/>
        </w:rPr>
        <w:t>.</w:t>
      </w:r>
    </w:p>
    <w:p w:rsidR="0069509E" w:rsidRPr="00A201BE" w:rsidRDefault="0069509E" w:rsidP="004D3771">
      <w:pPr>
        <w:spacing w:before="120" w:after="120" w:line="276" w:lineRule="auto"/>
        <w:rPr>
          <w:rFonts w:asciiTheme="minorHAnsi" w:hAnsiTheme="minorHAnsi" w:cstheme="minorHAnsi"/>
          <w:szCs w:val="24"/>
        </w:rPr>
      </w:pPr>
      <w:r w:rsidRPr="00A201BE">
        <w:rPr>
          <w:rFonts w:asciiTheme="minorHAnsi" w:hAnsiTheme="minorHAnsi" w:cstheme="minorHAnsi"/>
          <w:szCs w:val="24"/>
        </w:rPr>
        <w:t>Protokół z poprzedniej Sesji wyłożony jest do wglądu w pokoju nr 1 Urzędu Gminy oraz na stronie BIP.</w:t>
      </w:r>
    </w:p>
    <w:p w:rsidR="0069509E" w:rsidRPr="00A201BE" w:rsidRDefault="0069509E" w:rsidP="00DB1B63">
      <w:pPr>
        <w:spacing w:line="276" w:lineRule="auto"/>
        <w:rPr>
          <w:rFonts w:asciiTheme="minorHAnsi" w:hAnsiTheme="minorHAnsi" w:cstheme="minorHAnsi"/>
          <w:szCs w:val="24"/>
        </w:rPr>
      </w:pPr>
      <w:r w:rsidRPr="00A201BE">
        <w:rPr>
          <w:rFonts w:asciiTheme="minorHAnsi" w:hAnsiTheme="minorHAnsi" w:cstheme="minorHAnsi"/>
          <w:szCs w:val="24"/>
        </w:rPr>
        <w:t xml:space="preserve">Zawiadomienie niniejsze stanowi </w:t>
      </w:r>
      <w:r w:rsidRPr="00A201BE">
        <w:rPr>
          <w:rFonts w:asciiTheme="minorHAnsi" w:eastAsia="HiddenHorzOCl" w:hAnsiTheme="minorHAnsi" w:cstheme="minorHAnsi"/>
          <w:szCs w:val="24"/>
        </w:rPr>
        <w:t xml:space="preserve">podstawę </w:t>
      </w:r>
      <w:r w:rsidRPr="00A201BE">
        <w:rPr>
          <w:rFonts w:asciiTheme="minorHAnsi" w:hAnsiTheme="minorHAnsi" w:cstheme="minorHAnsi"/>
          <w:szCs w:val="24"/>
        </w:rPr>
        <w:t>do uzyskania zwolnienia od pracy zawodowej na podstawie art.25 ust.3 ustawy z dnia 8 marca 1990</w:t>
      </w:r>
      <w:r w:rsidR="00361DEA" w:rsidRPr="00A201BE">
        <w:rPr>
          <w:rFonts w:asciiTheme="minorHAnsi" w:hAnsiTheme="minorHAnsi" w:cstheme="minorHAnsi"/>
          <w:szCs w:val="24"/>
        </w:rPr>
        <w:t xml:space="preserve"> </w:t>
      </w:r>
      <w:r w:rsidRPr="00A201BE">
        <w:rPr>
          <w:rFonts w:asciiTheme="minorHAnsi" w:hAnsiTheme="minorHAnsi" w:cstheme="minorHAnsi"/>
          <w:szCs w:val="24"/>
        </w:rPr>
        <w:t xml:space="preserve">r. o </w:t>
      </w:r>
      <w:r w:rsidRPr="00A201BE">
        <w:rPr>
          <w:rFonts w:asciiTheme="minorHAnsi" w:eastAsia="HiddenHorzOCl" w:hAnsiTheme="minorHAnsi" w:cstheme="minorHAnsi"/>
          <w:szCs w:val="24"/>
        </w:rPr>
        <w:t xml:space="preserve">samorządzie </w:t>
      </w:r>
      <w:r w:rsidRPr="00A201BE">
        <w:rPr>
          <w:rFonts w:asciiTheme="minorHAnsi" w:hAnsiTheme="minorHAnsi" w:cstheme="minorHAnsi"/>
          <w:szCs w:val="24"/>
        </w:rPr>
        <w:t>gminnym (</w:t>
      </w:r>
      <w:proofErr w:type="spellStart"/>
      <w:r w:rsidR="0034249F" w:rsidRPr="00A201BE">
        <w:rPr>
          <w:rFonts w:asciiTheme="minorHAnsi" w:hAnsiTheme="minorHAnsi" w:cstheme="minorHAnsi"/>
          <w:szCs w:val="24"/>
        </w:rPr>
        <w:t>t.j</w:t>
      </w:r>
      <w:proofErr w:type="spellEnd"/>
      <w:r w:rsidR="0034249F" w:rsidRPr="00A201BE">
        <w:rPr>
          <w:rFonts w:asciiTheme="minorHAnsi" w:hAnsiTheme="minorHAnsi" w:cstheme="minorHAnsi"/>
          <w:szCs w:val="24"/>
        </w:rPr>
        <w:t xml:space="preserve">. </w:t>
      </w:r>
      <w:r w:rsidRPr="00A201BE">
        <w:rPr>
          <w:rFonts w:asciiTheme="minorHAnsi" w:hAnsiTheme="minorHAnsi" w:cstheme="minorHAnsi"/>
          <w:szCs w:val="24"/>
        </w:rPr>
        <w:t>Dz. U. z 20</w:t>
      </w:r>
      <w:r w:rsidR="0034249F" w:rsidRPr="00A201BE">
        <w:rPr>
          <w:rFonts w:asciiTheme="minorHAnsi" w:hAnsiTheme="minorHAnsi" w:cstheme="minorHAnsi"/>
          <w:szCs w:val="24"/>
        </w:rPr>
        <w:t>2</w:t>
      </w:r>
      <w:r w:rsidR="00361DEA" w:rsidRPr="00A201BE">
        <w:rPr>
          <w:rFonts w:asciiTheme="minorHAnsi" w:hAnsiTheme="minorHAnsi" w:cstheme="minorHAnsi"/>
          <w:szCs w:val="24"/>
        </w:rPr>
        <w:t>4</w:t>
      </w:r>
      <w:r w:rsidRPr="00A201BE">
        <w:rPr>
          <w:rFonts w:asciiTheme="minorHAnsi" w:hAnsiTheme="minorHAnsi" w:cstheme="minorHAnsi"/>
          <w:szCs w:val="24"/>
        </w:rPr>
        <w:t xml:space="preserve"> r. poz. </w:t>
      </w:r>
      <w:r w:rsidR="00361DEA" w:rsidRPr="00A201BE">
        <w:rPr>
          <w:rFonts w:asciiTheme="minorHAnsi" w:hAnsiTheme="minorHAnsi" w:cstheme="minorHAnsi"/>
          <w:szCs w:val="24"/>
        </w:rPr>
        <w:t>609</w:t>
      </w:r>
      <w:r w:rsidRPr="00A201BE">
        <w:rPr>
          <w:rFonts w:asciiTheme="minorHAnsi" w:hAnsiTheme="minorHAnsi" w:cstheme="minorHAnsi"/>
          <w:szCs w:val="24"/>
        </w:rPr>
        <w:t xml:space="preserve">). </w:t>
      </w:r>
    </w:p>
    <w:p w:rsidR="00601713" w:rsidRDefault="00601713" w:rsidP="00DB1B63">
      <w:pPr>
        <w:pStyle w:val="Default"/>
        <w:spacing w:before="240" w:line="276" w:lineRule="auto"/>
        <w:rPr>
          <w:rFonts w:asciiTheme="minorHAnsi" w:hAnsiTheme="minorHAnsi" w:cstheme="minorHAnsi"/>
        </w:rPr>
      </w:pPr>
      <w:r w:rsidRPr="00D74640">
        <w:rPr>
          <w:rFonts w:asciiTheme="minorHAnsi" w:hAnsiTheme="minorHAnsi" w:cstheme="minorHAnsi"/>
        </w:rPr>
        <w:t>Przewodnicząc</w:t>
      </w:r>
      <w:r>
        <w:rPr>
          <w:rFonts w:asciiTheme="minorHAnsi" w:hAnsiTheme="minorHAnsi" w:cstheme="minorHAnsi"/>
        </w:rPr>
        <w:t>a</w:t>
      </w:r>
      <w:r w:rsidRPr="00D74640">
        <w:rPr>
          <w:rFonts w:asciiTheme="minorHAnsi" w:hAnsiTheme="minorHAnsi" w:cstheme="minorHAnsi"/>
        </w:rPr>
        <w:t xml:space="preserve"> Rady Gminy</w:t>
      </w:r>
      <w:r>
        <w:rPr>
          <w:rFonts w:asciiTheme="minorHAnsi" w:hAnsiTheme="minorHAnsi" w:cstheme="minorHAnsi"/>
        </w:rPr>
        <w:t xml:space="preserve"> Hażlach Barbara Kuchta</w:t>
      </w:r>
    </w:p>
    <w:p w:rsidR="00601713" w:rsidRPr="00D74640" w:rsidRDefault="00601713" w:rsidP="00DB1B63">
      <w:pPr>
        <w:pStyle w:val="Default"/>
        <w:spacing w:before="240" w:line="276" w:lineRule="auto"/>
        <w:rPr>
          <w:rFonts w:asciiTheme="minorHAnsi" w:hAnsiTheme="minorHAnsi" w:cstheme="minorHAnsi"/>
        </w:rPr>
      </w:pPr>
      <w:r w:rsidRPr="00D74640">
        <w:rPr>
          <w:rFonts w:asciiTheme="minorHAnsi" w:hAnsiTheme="minorHAnsi" w:cstheme="minorHAnsi"/>
        </w:rPr>
        <w:t>Wywieszono na tablicy ogłoszeń w Urzędzie Gminy Hażlach</w:t>
      </w:r>
    </w:p>
    <w:p w:rsidR="00A201BE" w:rsidRPr="00A201BE" w:rsidRDefault="00601713" w:rsidP="00DB1B63">
      <w:pPr>
        <w:spacing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od dnia 14.05</w:t>
      </w:r>
      <w:r w:rsidRPr="00D74640">
        <w:rPr>
          <w:rFonts w:asciiTheme="minorHAnsi" w:hAnsiTheme="minorHAnsi" w:cstheme="minorHAnsi"/>
        </w:rPr>
        <w:t>.202</w:t>
      </w:r>
      <w:r>
        <w:rPr>
          <w:rFonts w:asciiTheme="minorHAnsi" w:hAnsiTheme="minorHAnsi" w:cstheme="minorHAnsi"/>
        </w:rPr>
        <w:t>4</w:t>
      </w:r>
      <w:r w:rsidRPr="00D74640">
        <w:rPr>
          <w:rFonts w:asciiTheme="minorHAnsi" w:hAnsiTheme="minorHAnsi" w:cstheme="minorHAnsi"/>
        </w:rPr>
        <w:t xml:space="preserve"> podpis Murach</w:t>
      </w:r>
    </w:p>
    <w:sectPr w:rsidR="00A201BE" w:rsidRPr="00A201BE">
      <w:pgSz w:w="11906" w:h="16838"/>
      <w:pgMar w:top="545" w:right="1418" w:bottom="150" w:left="1276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charset w:val="00"/>
    <w:family w:val="auto"/>
    <w:pitch w:val="default"/>
  </w:font>
  <w:font w:name="HiddenHorzOCl">
    <w:altName w:val="Arial"/>
    <w:charset w:val="00"/>
    <w:family w:val="swiss"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bCs w:val="0"/>
        <w:color w:val="auto"/>
        <w:sz w:val="24"/>
        <w:szCs w:val="24"/>
        <w:lang w:eastAsia="hi-IN" w:bidi="hi-IN"/>
      </w:rPr>
    </w:lvl>
  </w:abstractNum>
  <w:abstractNum w:abstractNumId="2" w15:restartNumberingAfterBreak="0">
    <w:nsid w:val="28840EA6"/>
    <w:multiLevelType w:val="hybridMultilevel"/>
    <w:tmpl w:val="EBAA5D78"/>
    <w:lvl w:ilvl="0" w:tplc="5FBE842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F91DC1"/>
    <w:multiLevelType w:val="hybridMultilevel"/>
    <w:tmpl w:val="C31C8B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900E0"/>
    <w:multiLevelType w:val="hybridMultilevel"/>
    <w:tmpl w:val="6F08DF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4D68F9"/>
    <w:multiLevelType w:val="hybridMultilevel"/>
    <w:tmpl w:val="B64E4BA6"/>
    <w:lvl w:ilvl="0" w:tplc="D24E7262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5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101"/>
    <w:rsid w:val="00006667"/>
    <w:rsid w:val="00011A31"/>
    <w:rsid w:val="00012AB9"/>
    <w:rsid w:val="000A445F"/>
    <w:rsid w:val="00171FB2"/>
    <w:rsid w:val="0027798C"/>
    <w:rsid w:val="00327DD0"/>
    <w:rsid w:val="00340673"/>
    <w:rsid w:val="0034249F"/>
    <w:rsid w:val="00361DEA"/>
    <w:rsid w:val="003B36F1"/>
    <w:rsid w:val="003C2577"/>
    <w:rsid w:val="003F54DF"/>
    <w:rsid w:val="0041484A"/>
    <w:rsid w:val="004371BF"/>
    <w:rsid w:val="0047775C"/>
    <w:rsid w:val="004B01B1"/>
    <w:rsid w:val="004D3771"/>
    <w:rsid w:val="004E1D22"/>
    <w:rsid w:val="004E2E80"/>
    <w:rsid w:val="0050541F"/>
    <w:rsid w:val="00516E25"/>
    <w:rsid w:val="00542593"/>
    <w:rsid w:val="005434D6"/>
    <w:rsid w:val="00567A0F"/>
    <w:rsid w:val="00570097"/>
    <w:rsid w:val="005B036D"/>
    <w:rsid w:val="005E6101"/>
    <w:rsid w:val="00601713"/>
    <w:rsid w:val="00622B19"/>
    <w:rsid w:val="0069509E"/>
    <w:rsid w:val="006A7C00"/>
    <w:rsid w:val="006B548B"/>
    <w:rsid w:val="006F2F65"/>
    <w:rsid w:val="006F7B2D"/>
    <w:rsid w:val="0075735F"/>
    <w:rsid w:val="0077374E"/>
    <w:rsid w:val="007F1808"/>
    <w:rsid w:val="00800A5A"/>
    <w:rsid w:val="0080614C"/>
    <w:rsid w:val="00806B65"/>
    <w:rsid w:val="00922958"/>
    <w:rsid w:val="009F23FB"/>
    <w:rsid w:val="00A15B94"/>
    <w:rsid w:val="00A201BE"/>
    <w:rsid w:val="00A26E40"/>
    <w:rsid w:val="00A57C70"/>
    <w:rsid w:val="00A61847"/>
    <w:rsid w:val="00B5721B"/>
    <w:rsid w:val="00B76577"/>
    <w:rsid w:val="00B95C0D"/>
    <w:rsid w:val="00BE1B20"/>
    <w:rsid w:val="00C12289"/>
    <w:rsid w:val="00C23605"/>
    <w:rsid w:val="00C753A6"/>
    <w:rsid w:val="00CB0D38"/>
    <w:rsid w:val="00CC1452"/>
    <w:rsid w:val="00D74A87"/>
    <w:rsid w:val="00DB1B63"/>
    <w:rsid w:val="00DB4495"/>
    <w:rsid w:val="00DB6061"/>
    <w:rsid w:val="00E322AF"/>
    <w:rsid w:val="00E75602"/>
    <w:rsid w:val="00EB055E"/>
    <w:rsid w:val="00EB7CD7"/>
    <w:rsid w:val="00F214DD"/>
    <w:rsid w:val="00F219C2"/>
    <w:rsid w:val="00F7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C8B6A22-18B1-42E7-983B-82054D6E7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kern w:val="1"/>
      <w:sz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</w:rPr>
  </w:style>
  <w:style w:type="character" w:customStyle="1" w:styleId="WW8Num1z1">
    <w:name w:val="WW8Num1z1"/>
    <w:rPr>
      <w:rFonts w:ascii="Times New Roman" w:hAnsi="Times New Roman"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b/>
      <w:bCs w:val="0"/>
      <w:color w:val="auto"/>
      <w:sz w:val="24"/>
      <w:szCs w:val="24"/>
      <w:lang w:eastAsia="hi-IN" w:bidi="hi-IN"/>
    </w:rPr>
  </w:style>
  <w:style w:type="character" w:customStyle="1" w:styleId="WW8Num3z0">
    <w:name w:val="WW8Num3z0"/>
    <w:rPr>
      <w:rFonts w:hint="default"/>
      <w:color w:val="auto"/>
    </w:rPr>
  </w:style>
  <w:style w:type="character" w:customStyle="1" w:styleId="WW8Num4z0">
    <w:name w:val="WW8Num4z0"/>
    <w:rPr>
      <w:color w:val="0F0F0F"/>
      <w:szCs w:val="16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hAnsi="Times New Roman" w:cs="Times New Roman" w:hint="default"/>
    </w:rPr>
  </w:style>
  <w:style w:type="character" w:customStyle="1" w:styleId="WW8Num5z1">
    <w:name w:val="WW8Num5z1"/>
    <w:rPr>
      <w:rFonts w:ascii="Times New Roman" w:hAnsi="Times New Roman" w:cs="Times New Roman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hAnsi="Times New Roman" w:cs="Times New Roman" w:hint="default"/>
    </w:rPr>
  </w:style>
  <w:style w:type="character" w:customStyle="1" w:styleId="WW8Num7z1">
    <w:name w:val="WW8Num7z1"/>
    <w:rPr>
      <w:rFonts w:ascii="Times New Roman" w:hAnsi="Times New Roman" w:cs="Times New Roman"/>
    </w:rPr>
  </w:style>
  <w:style w:type="character" w:customStyle="1" w:styleId="WW8Num8z0">
    <w:name w:val="WW8Num8z0"/>
    <w:rPr>
      <w:rFonts w:ascii="Times New Roman" w:hAnsi="Times New Roman" w:cs="Times New Roman" w:hint="default"/>
    </w:rPr>
  </w:style>
  <w:style w:type="character" w:customStyle="1" w:styleId="WW8Num8z1">
    <w:name w:val="WW8Num8z1"/>
    <w:rPr>
      <w:rFonts w:ascii="Times New Roman" w:hAnsi="Times New Roman" w:cs="Times New Roman"/>
    </w:rPr>
  </w:style>
  <w:style w:type="character" w:customStyle="1" w:styleId="WW8Num9z0">
    <w:name w:val="WW8Num9z0"/>
    <w:rPr>
      <w:rFonts w:ascii="Times New Roman" w:hAnsi="Times New Roman" w:cs="Times New Roman" w:hint="default"/>
    </w:rPr>
  </w:style>
  <w:style w:type="character" w:customStyle="1" w:styleId="WW8Num9z1">
    <w:name w:val="WW8Num9z1"/>
    <w:rPr>
      <w:rFonts w:ascii="Times New Roman" w:hAnsi="Times New Roman" w:cs="Times New Roman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hAnsi="Times New Roman" w:cs="Times New Roman" w:hint="default"/>
    </w:rPr>
  </w:style>
  <w:style w:type="character" w:customStyle="1" w:styleId="WW8Num12z1">
    <w:name w:val="WW8Num12z1"/>
    <w:rPr>
      <w:rFonts w:ascii="Times New Roman" w:hAnsi="Times New Roman" w:cs="Times New Roman"/>
    </w:rPr>
  </w:style>
  <w:style w:type="character" w:customStyle="1" w:styleId="WW8Num13z0">
    <w:name w:val="WW8Num13z0"/>
    <w:rPr>
      <w:rFonts w:ascii="Times New Roman" w:hAnsi="Times New Roman" w:cs="Times New Roman"/>
    </w:rPr>
  </w:style>
  <w:style w:type="character" w:customStyle="1" w:styleId="WW8Num14z0">
    <w:name w:val="WW8Num14z0"/>
    <w:rPr>
      <w:rFonts w:ascii="Times New Roman" w:hAnsi="Times New Roman" w:cs="Times New Roman"/>
    </w:rPr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ascii="Times New Roman" w:hAnsi="Times New Roman" w:cs="Times New Roman" w:hint="default"/>
    </w:rPr>
  </w:style>
  <w:style w:type="character" w:customStyle="1" w:styleId="WW8Num16z1">
    <w:name w:val="WW8Num16z1"/>
    <w:rPr>
      <w:rFonts w:ascii="Times New Roman" w:hAnsi="Times New Roman" w:cs="Times New Roman"/>
    </w:rPr>
  </w:style>
  <w:style w:type="character" w:customStyle="1" w:styleId="WW8Num17z0">
    <w:name w:val="WW8Num17z0"/>
    <w:rPr>
      <w:rFonts w:ascii="Times New Roman" w:hAnsi="Times New Roman" w:cs="Times New Roman" w:hint="default"/>
    </w:rPr>
  </w:style>
  <w:style w:type="character" w:customStyle="1" w:styleId="WW8Num17z1">
    <w:name w:val="WW8Num17z1"/>
    <w:rPr>
      <w:rFonts w:ascii="Times New Roman" w:hAnsi="Times New Roman" w:cs="Times New Roman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hAnsi="Times New Roman" w:cs="Times New Roman"/>
    </w:rPr>
  </w:style>
  <w:style w:type="character" w:customStyle="1" w:styleId="WW8Num20z0">
    <w:name w:val="WW8Num20z0"/>
    <w:rPr>
      <w:rFonts w:ascii="Times New Roman" w:hAnsi="Times New Roman" w:cs="Times New Roman" w:hint="default"/>
    </w:rPr>
  </w:style>
  <w:style w:type="character" w:customStyle="1" w:styleId="WW8Num20z1">
    <w:name w:val="WW8Num20z1"/>
    <w:rPr>
      <w:rFonts w:ascii="Times New Roman" w:hAnsi="Times New Roman" w:cs="Times New Roman"/>
    </w:rPr>
  </w:style>
  <w:style w:type="character" w:customStyle="1" w:styleId="WW8Num21z0">
    <w:name w:val="WW8Num21z0"/>
    <w:rPr>
      <w:rFonts w:ascii="Times New Roman" w:hAnsi="Times New Roman" w:cs="Times New Roman" w:hint="default"/>
    </w:rPr>
  </w:style>
  <w:style w:type="character" w:customStyle="1" w:styleId="WW8Num21z1">
    <w:name w:val="WW8Num21z1"/>
    <w:rPr>
      <w:rFonts w:ascii="Times New Roman" w:hAnsi="Times New Roman" w:cs="Times New Roman"/>
    </w:rPr>
  </w:style>
  <w:style w:type="character" w:customStyle="1" w:styleId="Domylnaczcionkaakapitu1">
    <w:name w:val="Domyślna czcionka akapitu1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HeaderChar">
    <w:name w:val="Header Char"/>
    <w:rPr>
      <w:rFonts w:ascii="Times New Roman" w:hAnsi="Times New Roman" w:cs="Times New Roman"/>
    </w:rPr>
  </w:style>
  <w:style w:type="character" w:customStyle="1" w:styleId="BodyTextChar">
    <w:name w:val="Body Text Char"/>
    <w:rPr>
      <w:rFonts w:ascii="Times New Roman" w:hAnsi="Times New Roman" w:cs="Times New Roman"/>
    </w:rPr>
  </w:style>
  <w:style w:type="character" w:customStyle="1" w:styleId="ListLabel1">
    <w:name w:val="ListLabel 1"/>
    <w:rPr>
      <w:rFonts w:cs="Times New Roman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Pr>
      <w:b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rPr>
      <w:sz w:val="20"/>
    </w:rPr>
  </w:style>
  <w:style w:type="paragraph" w:styleId="Akapitzlist">
    <w:name w:val="List Paragraph"/>
    <w:basedOn w:val="Normalny"/>
    <w:uiPriority w:val="99"/>
    <w:qFormat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Tekstpodstawowy21">
    <w:name w:val="Tekst podstawowy 21"/>
    <w:basedOn w:val="Normalny"/>
    <w:pPr>
      <w:jc w:val="both"/>
    </w:pPr>
    <w:rPr>
      <w:sz w:val="22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eastAsia="ar-SA"/>
    </w:rPr>
  </w:style>
  <w:style w:type="paragraph" w:customStyle="1" w:styleId="Tekstpodstawowy31">
    <w:name w:val="Tekst podstawowy 31"/>
    <w:basedOn w:val="Normalny"/>
    <w:pPr>
      <w:jc w:val="both"/>
    </w:pPr>
    <w:rPr>
      <w:b/>
      <w:color w:val="FF0000"/>
    </w:rPr>
  </w:style>
  <w:style w:type="paragraph" w:customStyle="1" w:styleId="Akapitzlist1">
    <w:name w:val="Akapit z listą1"/>
    <w:basedOn w:val="Normalny"/>
    <w:pPr>
      <w:spacing w:after="160" w:line="252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Zawartotabeli">
    <w:name w:val="Zawartość tabeli"/>
    <w:basedOn w:val="Normalny"/>
    <w:pPr>
      <w:suppressLineNumbers/>
    </w:pPr>
    <w:rPr>
      <w:szCs w:val="24"/>
    </w:rPr>
  </w:style>
  <w:style w:type="paragraph" w:customStyle="1" w:styleId="CM6">
    <w:name w:val="CM6"/>
    <w:basedOn w:val="Default"/>
    <w:rPr>
      <w:color w:val="00000A"/>
    </w:rPr>
  </w:style>
  <w:style w:type="paragraph" w:customStyle="1" w:styleId="CM8">
    <w:name w:val="CM8"/>
    <w:basedOn w:val="Default"/>
    <w:next w:val="Default"/>
    <w:rPr>
      <w:color w:val="auto"/>
    </w:rPr>
  </w:style>
  <w:style w:type="paragraph" w:customStyle="1" w:styleId="Domynie">
    <w:name w:val="Domy徑nie"/>
    <w:uiPriority w:val="99"/>
    <w:rsid w:val="00C23605"/>
    <w:pPr>
      <w:widowControl w:val="0"/>
      <w:autoSpaceDN w:val="0"/>
      <w:adjustRightInd w:val="0"/>
    </w:pPr>
    <w:rPr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0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486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</vt:lpstr>
    </vt:vector>
  </TitlesOfParts>
  <Company>Biuro Rady Gminy Hażlach</Company>
  <LinksUpToDate>false</LinksUpToDate>
  <CharactersWithSpaces>3398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</dc:title>
  <dc:subject>Sesja Rady Gminy Hażlach w dniu 22 maja 2024 roku</dc:subject>
  <dc:creator>Aleksandra Perchała</dc:creator>
  <cp:keywords/>
  <cp:lastModifiedBy>Grzegorz Kasztura</cp:lastModifiedBy>
  <cp:revision>11</cp:revision>
  <cp:lastPrinted>2024-03-14T06:14:00Z</cp:lastPrinted>
  <dcterms:created xsi:type="dcterms:W3CDTF">2024-05-14T12:25:00Z</dcterms:created>
  <dcterms:modified xsi:type="dcterms:W3CDTF">2024-05-14T12:33:00Z</dcterms:modified>
</cp:coreProperties>
</file>