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1497" w14:textId="58A44476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 xml:space="preserve">Zarządzenie nr </w:t>
      </w:r>
      <w:r w:rsidR="006E3F99">
        <w:rPr>
          <w:b/>
        </w:rPr>
        <w:t>134</w:t>
      </w:r>
      <w:r w:rsidRPr="00C201ED">
        <w:rPr>
          <w:b/>
        </w:rPr>
        <w:t>/2024</w:t>
      </w:r>
    </w:p>
    <w:p w14:paraId="4AF7B76D" w14:textId="77777777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>Burmistrza Kamieńca Ząbkowickiego</w:t>
      </w:r>
    </w:p>
    <w:p w14:paraId="1C44B0E2" w14:textId="1CB8CE18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>z dnia 2</w:t>
      </w:r>
      <w:r w:rsidR="006E3F99">
        <w:rPr>
          <w:b/>
        </w:rPr>
        <w:t>4</w:t>
      </w:r>
      <w:r w:rsidRPr="00C201ED">
        <w:rPr>
          <w:b/>
        </w:rPr>
        <w:t xml:space="preserve"> maja 2024 r.</w:t>
      </w:r>
    </w:p>
    <w:p w14:paraId="1242913E" w14:textId="77777777" w:rsidR="00B7736F" w:rsidRPr="00C201ED" w:rsidRDefault="00B7736F" w:rsidP="00B7736F">
      <w:pPr>
        <w:jc w:val="center"/>
        <w:rPr>
          <w:b/>
        </w:rPr>
      </w:pPr>
    </w:p>
    <w:p w14:paraId="1ECAA169" w14:textId="1E4C6D84" w:rsidR="00B7736F" w:rsidRPr="00C201ED" w:rsidRDefault="00B7736F" w:rsidP="00B7736F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201ED">
        <w:rPr>
          <w:rFonts w:eastAsia="Calibri"/>
          <w:b/>
          <w:bCs/>
          <w:lang w:eastAsia="en-US"/>
        </w:rPr>
        <w:t>w sprawie odwołania członków Społecznej Komisji Mieszkaniowej</w:t>
      </w:r>
    </w:p>
    <w:p w14:paraId="5E9F0139" w14:textId="77777777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 xml:space="preserve"> </w:t>
      </w:r>
    </w:p>
    <w:p w14:paraId="14FEDDDF" w14:textId="77777777" w:rsidR="00B7736F" w:rsidRPr="00C201ED" w:rsidRDefault="00B7736F" w:rsidP="00B7736F">
      <w:pPr>
        <w:jc w:val="center"/>
        <w:rPr>
          <w:b/>
        </w:rPr>
      </w:pPr>
    </w:p>
    <w:p w14:paraId="109278A6" w14:textId="77777777" w:rsidR="00B7736F" w:rsidRPr="00C201ED" w:rsidRDefault="00B7736F" w:rsidP="00B7736F">
      <w:pPr>
        <w:jc w:val="both"/>
        <w:rPr>
          <w:b/>
        </w:rPr>
      </w:pPr>
      <w:r w:rsidRPr="00C201ED">
        <w:tab/>
        <w:t xml:space="preserve">Na podstawie art. 30 ust. 2 pkt. 3 ustawy z dnia 08 marca 1990 r. o samorządzie gminnym (tekst jednolity Dz. U. 2021 r., poz. 1372 ze zm.), </w:t>
      </w:r>
      <w:r w:rsidRPr="00C201ED">
        <w:rPr>
          <w:b/>
        </w:rPr>
        <w:t>zarządzam co następuje:</w:t>
      </w:r>
    </w:p>
    <w:p w14:paraId="5E2B3A77" w14:textId="77777777" w:rsidR="00B7736F" w:rsidRPr="00C201ED" w:rsidRDefault="00B7736F" w:rsidP="00B7736F">
      <w:pPr>
        <w:jc w:val="both"/>
        <w:rPr>
          <w:b/>
        </w:rPr>
      </w:pPr>
    </w:p>
    <w:p w14:paraId="0249457A" w14:textId="77777777" w:rsidR="00B7736F" w:rsidRPr="00C201ED" w:rsidRDefault="00B7736F" w:rsidP="00B7736F">
      <w:pPr>
        <w:jc w:val="both"/>
        <w:rPr>
          <w:b/>
        </w:rPr>
      </w:pPr>
    </w:p>
    <w:p w14:paraId="6A9D3401" w14:textId="77777777" w:rsidR="00B7736F" w:rsidRPr="00C201ED" w:rsidRDefault="00B7736F" w:rsidP="00B7736F">
      <w:pPr>
        <w:jc w:val="both"/>
        <w:rPr>
          <w:b/>
        </w:rPr>
      </w:pPr>
    </w:p>
    <w:p w14:paraId="3B6ECFFB" w14:textId="77777777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>§ 1</w:t>
      </w:r>
    </w:p>
    <w:p w14:paraId="252DA77A" w14:textId="77777777" w:rsidR="00B7736F" w:rsidRPr="00C201ED" w:rsidRDefault="00B7736F" w:rsidP="00B7736F">
      <w:pPr>
        <w:jc w:val="both"/>
        <w:rPr>
          <w:b/>
        </w:rPr>
      </w:pPr>
    </w:p>
    <w:p w14:paraId="637EBE3F" w14:textId="0E547D5A" w:rsidR="00B7736F" w:rsidRPr="00C201ED" w:rsidRDefault="00B7736F" w:rsidP="00C201ED">
      <w:pPr>
        <w:numPr>
          <w:ilvl w:val="0"/>
          <w:numId w:val="1"/>
        </w:numPr>
        <w:tabs>
          <w:tab w:val="clear" w:pos="720"/>
          <w:tab w:val="left" w:pos="360"/>
          <w:tab w:val="num" w:pos="426"/>
        </w:tabs>
        <w:ind w:left="284" w:hanging="284"/>
        <w:jc w:val="both"/>
      </w:pPr>
      <w:r w:rsidRPr="00C201ED">
        <w:t>Z dniem 2</w:t>
      </w:r>
      <w:r w:rsidR="006E3F99">
        <w:t>4</w:t>
      </w:r>
      <w:r w:rsidRPr="00C201ED">
        <w:t xml:space="preserve"> maja 2024r. odwołuje się  Społeczną Komisję Mieszkaniową w następującym</w:t>
      </w:r>
      <w:r w:rsidR="00C201ED">
        <w:t xml:space="preserve"> </w:t>
      </w:r>
      <w:r w:rsidRPr="00C201ED">
        <w:t>składzie:</w:t>
      </w:r>
    </w:p>
    <w:p w14:paraId="1055694E" w14:textId="77777777" w:rsidR="00B7736F" w:rsidRPr="00C201ED" w:rsidRDefault="00B7736F" w:rsidP="00B7736F">
      <w:pPr>
        <w:spacing w:line="360" w:lineRule="auto"/>
        <w:ind w:left="360"/>
        <w:jc w:val="both"/>
      </w:pPr>
      <w:r w:rsidRPr="00C201ED">
        <w:tab/>
      </w:r>
    </w:p>
    <w:p w14:paraId="37B596D3" w14:textId="7492C1BD" w:rsidR="00B7736F" w:rsidRPr="00C201ED" w:rsidRDefault="00B7736F" w:rsidP="00B7736F">
      <w:pPr>
        <w:numPr>
          <w:ilvl w:val="1"/>
          <w:numId w:val="1"/>
        </w:numPr>
        <w:tabs>
          <w:tab w:val="left" w:pos="1440"/>
        </w:tabs>
        <w:jc w:val="both"/>
      </w:pPr>
      <w:r w:rsidRPr="00C201ED">
        <w:t>Bogusława Tokarz</w:t>
      </w:r>
      <w:r w:rsidRPr="00C201ED">
        <w:tab/>
        <w:t>- przewodniczący Komisji</w:t>
      </w:r>
    </w:p>
    <w:p w14:paraId="4C67ED0D" w14:textId="7C055B76" w:rsidR="00B7736F" w:rsidRPr="00C201ED" w:rsidRDefault="00B7736F" w:rsidP="00B7736F">
      <w:pPr>
        <w:numPr>
          <w:ilvl w:val="1"/>
          <w:numId w:val="1"/>
        </w:numPr>
        <w:tabs>
          <w:tab w:val="left" w:pos="1440"/>
        </w:tabs>
        <w:jc w:val="both"/>
      </w:pPr>
      <w:r w:rsidRPr="00C201ED">
        <w:t>Dominik Krekora</w:t>
      </w:r>
      <w:r w:rsidRPr="00C201ED">
        <w:tab/>
        <w:t>- zastępca przewodniczącego Komisji</w:t>
      </w:r>
    </w:p>
    <w:p w14:paraId="49FDE1BD" w14:textId="573DE19E" w:rsidR="00B7736F" w:rsidRPr="00C201ED" w:rsidRDefault="00B7736F" w:rsidP="00B7736F">
      <w:pPr>
        <w:numPr>
          <w:ilvl w:val="1"/>
          <w:numId w:val="1"/>
        </w:numPr>
        <w:tabs>
          <w:tab w:val="left" w:pos="1440"/>
        </w:tabs>
        <w:jc w:val="both"/>
      </w:pPr>
      <w:r w:rsidRPr="00C201ED">
        <w:t>Ryszard Kleniuk</w:t>
      </w:r>
      <w:r w:rsidRPr="00C201ED">
        <w:tab/>
        <w:t xml:space="preserve">- członek Komisji </w:t>
      </w:r>
    </w:p>
    <w:p w14:paraId="2BC9FD95" w14:textId="572F9397" w:rsidR="00B7736F" w:rsidRPr="00C201ED" w:rsidRDefault="00B7736F" w:rsidP="00B7736F">
      <w:pPr>
        <w:numPr>
          <w:ilvl w:val="1"/>
          <w:numId w:val="1"/>
        </w:numPr>
        <w:tabs>
          <w:tab w:val="left" w:pos="1440"/>
        </w:tabs>
        <w:jc w:val="both"/>
      </w:pPr>
      <w:r w:rsidRPr="00C201ED">
        <w:t>Jan Włoch</w:t>
      </w:r>
      <w:r w:rsidRPr="00C201ED">
        <w:tab/>
      </w:r>
      <w:r w:rsidRPr="00C201ED">
        <w:tab/>
        <w:t xml:space="preserve">- członek Komisji </w:t>
      </w:r>
    </w:p>
    <w:p w14:paraId="7F120282" w14:textId="5F082991" w:rsidR="00B7736F" w:rsidRPr="00C201ED" w:rsidRDefault="00B7736F" w:rsidP="00B7736F">
      <w:pPr>
        <w:numPr>
          <w:ilvl w:val="1"/>
          <w:numId w:val="1"/>
        </w:numPr>
        <w:tabs>
          <w:tab w:val="left" w:pos="1440"/>
        </w:tabs>
        <w:jc w:val="both"/>
      </w:pPr>
      <w:r w:rsidRPr="00C201ED">
        <w:t xml:space="preserve">Zdzisław Kril  </w:t>
      </w:r>
      <w:r w:rsidRPr="00C201ED">
        <w:tab/>
        <w:t xml:space="preserve">- członek Komisji </w:t>
      </w:r>
    </w:p>
    <w:p w14:paraId="70F73D12" w14:textId="77777777" w:rsidR="00B7736F" w:rsidRPr="00C201ED" w:rsidRDefault="00B7736F" w:rsidP="00B7736F">
      <w:pPr>
        <w:spacing w:line="360" w:lineRule="auto"/>
        <w:ind w:left="360"/>
        <w:jc w:val="both"/>
      </w:pPr>
    </w:p>
    <w:p w14:paraId="212AA622" w14:textId="77777777" w:rsidR="00B7736F" w:rsidRPr="00C201ED" w:rsidRDefault="00B7736F" w:rsidP="00B7736F">
      <w:pPr>
        <w:jc w:val="both"/>
      </w:pPr>
    </w:p>
    <w:p w14:paraId="1E75A103" w14:textId="77777777" w:rsidR="00B7736F" w:rsidRPr="00C201ED" w:rsidRDefault="00B7736F" w:rsidP="00B7736F">
      <w:pPr>
        <w:jc w:val="center"/>
        <w:rPr>
          <w:b/>
        </w:rPr>
      </w:pPr>
    </w:p>
    <w:p w14:paraId="3DF1928A" w14:textId="672C02D5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>§ 2</w:t>
      </w:r>
    </w:p>
    <w:p w14:paraId="18EC57D0" w14:textId="77777777" w:rsidR="00B7736F" w:rsidRPr="00C201ED" w:rsidRDefault="00B7736F" w:rsidP="00B7736F">
      <w:pPr>
        <w:jc w:val="both"/>
      </w:pPr>
    </w:p>
    <w:p w14:paraId="308DE938" w14:textId="77777777" w:rsidR="00C201ED" w:rsidRPr="00B7736F" w:rsidRDefault="00C201ED" w:rsidP="00C201ED">
      <w:pPr>
        <w:jc w:val="both"/>
      </w:pPr>
      <w:r w:rsidRPr="00B7736F">
        <w:t>Wykonanie Zarządzenia powierza się Kierownikowi Referatu Rolnictwa i Gospodarki Gruntami.</w:t>
      </w:r>
    </w:p>
    <w:p w14:paraId="4BEDCB5D" w14:textId="77777777" w:rsidR="00B7736F" w:rsidRPr="00C201ED" w:rsidRDefault="00B7736F" w:rsidP="006E3F99">
      <w:pPr>
        <w:rPr>
          <w:b/>
        </w:rPr>
      </w:pPr>
    </w:p>
    <w:p w14:paraId="0D328BDB" w14:textId="77777777" w:rsidR="00B7736F" w:rsidRPr="00C201ED" w:rsidRDefault="00B7736F" w:rsidP="00B7736F">
      <w:pPr>
        <w:jc w:val="center"/>
        <w:rPr>
          <w:b/>
        </w:rPr>
      </w:pPr>
    </w:p>
    <w:p w14:paraId="2147DACB" w14:textId="7C9F7AAF" w:rsidR="00B7736F" w:rsidRPr="00C201ED" w:rsidRDefault="00B7736F" w:rsidP="00B7736F">
      <w:pPr>
        <w:jc w:val="center"/>
        <w:rPr>
          <w:b/>
        </w:rPr>
      </w:pPr>
      <w:r w:rsidRPr="00C201ED">
        <w:rPr>
          <w:b/>
        </w:rPr>
        <w:t>§ 3</w:t>
      </w:r>
    </w:p>
    <w:p w14:paraId="602F380E" w14:textId="77777777" w:rsidR="00B7736F" w:rsidRPr="00C201ED" w:rsidRDefault="00B7736F" w:rsidP="00B7736F">
      <w:pPr>
        <w:jc w:val="center"/>
        <w:rPr>
          <w:b/>
        </w:rPr>
      </w:pPr>
    </w:p>
    <w:p w14:paraId="6E9351AA" w14:textId="77777777" w:rsidR="00C201ED" w:rsidRPr="00C201ED" w:rsidRDefault="00C201ED" w:rsidP="00C201ED">
      <w:pPr>
        <w:jc w:val="both"/>
      </w:pPr>
      <w:r w:rsidRPr="00C201ED">
        <w:t>Zarządzenie wchodzi w życie z dniem podjęcia.</w:t>
      </w:r>
    </w:p>
    <w:p w14:paraId="284C2FB4" w14:textId="77777777" w:rsidR="00B7736F" w:rsidRDefault="00B7736F" w:rsidP="00B7736F">
      <w:pPr>
        <w:jc w:val="both"/>
        <w:rPr>
          <w:rFonts w:ascii="Tahoma" w:hAnsi="Tahoma" w:cs="Tahoma"/>
          <w:sz w:val="20"/>
          <w:szCs w:val="20"/>
        </w:rPr>
      </w:pPr>
    </w:p>
    <w:p w14:paraId="4A3B0101" w14:textId="77777777" w:rsidR="00E163E5" w:rsidRDefault="00E163E5"/>
    <w:sectPr w:rsidR="00E1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C5C5E"/>
    <w:multiLevelType w:val="multilevel"/>
    <w:tmpl w:val="4E6C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6259E"/>
    <w:multiLevelType w:val="hybridMultilevel"/>
    <w:tmpl w:val="A62A449A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>
      <w:start w:val="1"/>
      <w:numFmt w:val="decimal"/>
      <w:lvlText w:val="%4."/>
      <w:lvlJc w:val="left"/>
      <w:pPr>
        <w:ind w:left="4290" w:hanging="360"/>
      </w:pPr>
    </w:lvl>
    <w:lvl w:ilvl="4" w:tplc="04150019">
      <w:start w:val="1"/>
      <w:numFmt w:val="lowerLetter"/>
      <w:lvlText w:val="%5."/>
      <w:lvlJc w:val="left"/>
      <w:pPr>
        <w:ind w:left="5010" w:hanging="360"/>
      </w:pPr>
    </w:lvl>
    <w:lvl w:ilvl="5" w:tplc="0415001B">
      <w:start w:val="1"/>
      <w:numFmt w:val="lowerRoman"/>
      <w:lvlText w:val="%6."/>
      <w:lvlJc w:val="right"/>
      <w:pPr>
        <w:ind w:left="5730" w:hanging="180"/>
      </w:pPr>
    </w:lvl>
    <w:lvl w:ilvl="6" w:tplc="0415000F">
      <w:start w:val="1"/>
      <w:numFmt w:val="decimal"/>
      <w:lvlText w:val="%7."/>
      <w:lvlJc w:val="left"/>
      <w:pPr>
        <w:ind w:left="6450" w:hanging="360"/>
      </w:pPr>
    </w:lvl>
    <w:lvl w:ilvl="7" w:tplc="04150019">
      <w:start w:val="1"/>
      <w:numFmt w:val="lowerLetter"/>
      <w:lvlText w:val="%8."/>
      <w:lvlJc w:val="left"/>
      <w:pPr>
        <w:ind w:left="7170" w:hanging="360"/>
      </w:pPr>
    </w:lvl>
    <w:lvl w:ilvl="8" w:tplc="0415001B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66273D12"/>
    <w:multiLevelType w:val="multilevel"/>
    <w:tmpl w:val="66273D1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469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55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874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6F"/>
    <w:rsid w:val="0017449D"/>
    <w:rsid w:val="00322F45"/>
    <w:rsid w:val="006E3F99"/>
    <w:rsid w:val="00812225"/>
    <w:rsid w:val="00B7736F"/>
    <w:rsid w:val="00C201ED"/>
    <w:rsid w:val="00E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168F"/>
  <w15:chartTrackingRefBased/>
  <w15:docId w15:val="{BAD42BAB-6F56-49E7-8354-4B506BB8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3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Skrzypiec</dc:creator>
  <cp:keywords/>
  <dc:description/>
  <cp:lastModifiedBy>Marta Skrzypiec</cp:lastModifiedBy>
  <cp:revision>2</cp:revision>
  <cp:lastPrinted>2024-05-24T07:13:00Z</cp:lastPrinted>
  <dcterms:created xsi:type="dcterms:W3CDTF">2024-05-24T07:13:00Z</dcterms:created>
  <dcterms:modified xsi:type="dcterms:W3CDTF">2024-05-24T07:13:00Z</dcterms:modified>
</cp:coreProperties>
</file>