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786CAB" w:rsidRDefault="007F770D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  <w:bookmarkStart w:id="0" w:name="_GoBack"/>
            <w:bookmarkEnd w:id="0"/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6652A5"/>
    <w:rsid w:val="0070748F"/>
    <w:rsid w:val="007F770D"/>
    <w:rsid w:val="0095001B"/>
    <w:rsid w:val="0097626C"/>
    <w:rsid w:val="00A21CF5"/>
    <w:rsid w:val="00C07730"/>
    <w:rsid w:val="00C92450"/>
    <w:rsid w:val="00D031A0"/>
    <w:rsid w:val="00D93405"/>
    <w:rsid w:val="00E277AE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955B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155D7-1C37-4A84-961E-ECAAE310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7</cp:revision>
  <dcterms:created xsi:type="dcterms:W3CDTF">2025-01-02T12:21:00Z</dcterms:created>
  <dcterms:modified xsi:type="dcterms:W3CDTF">2025-04-04T12:54:00Z</dcterms:modified>
</cp:coreProperties>
</file>