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30CC" w14:textId="1C943521" w:rsidR="00FB2C22" w:rsidRDefault="00000000">
      <w:pPr>
        <w:spacing w:line="0" w:lineRule="atLeast"/>
        <w:jc w:val="right"/>
        <w:rPr>
          <w:sz w:val="18"/>
          <w:szCs w:val="18"/>
        </w:rPr>
      </w:pPr>
      <w:bookmarkStart w:id="0" w:name="page2"/>
      <w:bookmarkEnd w:id="0"/>
      <w:r>
        <w:rPr>
          <w:sz w:val="18"/>
          <w:szCs w:val="18"/>
        </w:rPr>
        <w:t xml:space="preserve">Załącznik nr 1 </w:t>
      </w:r>
      <w:r w:rsidR="00703176">
        <w:rPr>
          <w:sz w:val="18"/>
          <w:szCs w:val="18"/>
        </w:rPr>
        <w:t xml:space="preserve">do </w:t>
      </w:r>
      <w:r>
        <w:rPr>
          <w:rFonts w:eastAsia="Times New Roman"/>
          <w:sz w:val="18"/>
          <w:szCs w:val="18"/>
        </w:rPr>
        <w:t xml:space="preserve">Regulamin akcji elektronicznego </w:t>
      </w:r>
      <w:r>
        <w:rPr>
          <w:rFonts w:eastAsia="Times New Roman"/>
          <w:sz w:val="18"/>
          <w:szCs w:val="18"/>
        </w:rPr>
        <w:br/>
        <w:t xml:space="preserve">znakowania zwierząt na terenie </w:t>
      </w:r>
      <w:r>
        <w:rPr>
          <w:rFonts w:eastAsia="Times New Roman"/>
          <w:sz w:val="18"/>
          <w:szCs w:val="18"/>
        </w:rPr>
        <w:br/>
        <w:t>gminy Lutomiersk w roku 2025</w:t>
      </w:r>
    </w:p>
    <w:p w14:paraId="409CCD43" w14:textId="77777777" w:rsidR="00FB2C22" w:rsidRDefault="00FB2C22">
      <w:pPr>
        <w:spacing w:line="0" w:lineRule="atLeast"/>
        <w:jc w:val="right"/>
      </w:pPr>
    </w:p>
    <w:p w14:paraId="5A7B644C" w14:textId="77777777" w:rsidR="00FB2C22" w:rsidRDefault="00000000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W</w:t>
      </w:r>
      <w:r>
        <w:rPr>
          <w:rFonts w:eastAsia="Times New Roman"/>
          <w:b/>
          <w:bCs/>
          <w:sz w:val="22"/>
          <w:szCs w:val="22"/>
          <w:u w:val="single"/>
        </w:rPr>
        <w:t>nioskodawca:</w:t>
      </w:r>
      <w:r>
        <w:rPr>
          <w:rFonts w:eastAsia="Times New Roman"/>
          <w:b/>
          <w:bCs/>
          <w:sz w:val="22"/>
          <w:szCs w:val="22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2"/>
          <w:szCs w:val="22"/>
        </w:rPr>
        <w:t xml:space="preserve">           Lutomiersk, dnia………............ 2025 r.</w:t>
      </w:r>
      <w:r>
        <w:rPr>
          <w:sz w:val="22"/>
          <w:szCs w:val="22"/>
        </w:rPr>
        <w:t xml:space="preserve"> </w:t>
      </w:r>
    </w:p>
    <w:p w14:paraId="4AC39319" w14:textId="77777777" w:rsidR="00FB2C22" w:rsidRDefault="00000000">
      <w:pPr>
        <w:spacing w:after="200"/>
        <w:rPr>
          <w:sz w:val="22"/>
          <w:szCs w:val="22"/>
        </w:rPr>
      </w:pPr>
      <w:r>
        <w:rPr>
          <w:sz w:val="22"/>
          <w:szCs w:val="22"/>
        </w:rPr>
        <w:t>1. Imię i nazwisko właściciela zwierzęcia:</w:t>
      </w:r>
    </w:p>
    <w:p w14:paraId="4BEEF79B" w14:textId="0A313115" w:rsidR="00FB2C22" w:rsidRDefault="00000000">
      <w:pPr>
        <w:rPr>
          <w:sz w:val="22"/>
          <w:szCs w:val="22"/>
        </w:rPr>
      </w:pPr>
      <w:r>
        <w:rPr>
          <w:noProof/>
        </w:rPr>
        <w:pict w14:anchorId="41469213">
          <v:rect id="Pole tekstowe 1" o:spid="_x0000_s1026" style="position:absolute;margin-left:255.6pt;margin-top:-9.4pt;width:228.4pt;height:87.1pt;z-index:2;visibility:visible;mso-wrap-style:square;mso-wrap-distance-left:.95pt;mso-wrap-distance-top:1.05pt;mso-wrap-distance-right:.9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" strokeweight=".05pt">
            <v:textbox inset="2.79mm,1.52mm,2.79mm,1.52mm">
              <w:txbxContent>
                <w:p w14:paraId="2521C7FF" w14:textId="7CC6E782" w:rsidR="00FB2C22" w:rsidRDefault="00000000">
                  <w:pPr>
                    <w:pStyle w:val="Zawartoramki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Burmistrz Miasta i Gminy Lutomiersk </w:t>
                  </w:r>
                  <w:r>
                    <w:rPr>
                      <w:b/>
                      <w:sz w:val="28"/>
                    </w:rPr>
                    <w:br/>
                    <w:t>Pl. Jana Pawła II nr 11</w:t>
                  </w:r>
                </w:p>
                <w:p w14:paraId="1C025961" w14:textId="77777777" w:rsidR="00FB2C22" w:rsidRDefault="00000000">
                  <w:pPr>
                    <w:pStyle w:val="Zawartoramki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95-083 Lutomiersk</w:t>
                  </w:r>
                </w:p>
                <w:p w14:paraId="212BAC9E" w14:textId="77777777" w:rsidR="00FB2C22" w:rsidRDefault="00FB2C22">
                  <w:pPr>
                    <w:pStyle w:val="Zawartoramki"/>
                    <w:rPr>
                      <w:b/>
                      <w:sz w:val="28"/>
                    </w:rPr>
                  </w:pPr>
                </w:p>
              </w:txbxContent>
            </v:textbox>
          </v:rect>
        </w:pict>
      </w:r>
      <w:r w:rsidR="00FF7411">
        <w:rPr>
          <w:sz w:val="22"/>
          <w:szCs w:val="22"/>
        </w:rPr>
        <w:t>.....................................................................</w:t>
      </w:r>
    </w:p>
    <w:p w14:paraId="299DC0C3" w14:textId="77777777" w:rsidR="00FB2C22" w:rsidRDefault="00000000">
      <w:p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2. Adres zamieszkania: </w:t>
      </w:r>
    </w:p>
    <w:p w14:paraId="23F8CF4F" w14:textId="77777777" w:rsidR="00FB2C22" w:rsidRDefault="00000000">
      <w:pPr>
        <w:spacing w:after="24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</w:t>
      </w:r>
    </w:p>
    <w:p w14:paraId="1B35D4B4" w14:textId="77777777" w:rsidR="00FB2C22" w:rsidRDefault="00000000">
      <w:pPr>
        <w:spacing w:after="20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</w:t>
      </w:r>
    </w:p>
    <w:p w14:paraId="7B2DD068" w14:textId="77777777" w:rsidR="00FB2C22" w:rsidRDefault="00000000">
      <w:pPr>
        <w:spacing w:after="200"/>
        <w:rPr>
          <w:sz w:val="22"/>
          <w:szCs w:val="22"/>
        </w:rPr>
      </w:pPr>
      <w:r>
        <w:rPr>
          <w:sz w:val="22"/>
          <w:szCs w:val="22"/>
        </w:rPr>
        <w:t>3. Numer telefonu:</w:t>
      </w:r>
    </w:p>
    <w:p w14:paraId="6DB67538" w14:textId="69F0F14F" w:rsidR="00FB2C22" w:rsidRDefault="0000000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</w:t>
      </w:r>
    </w:p>
    <w:p w14:paraId="0BBBE52D" w14:textId="605E16D6" w:rsidR="00FB2C22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WNIOSEK O </w:t>
      </w:r>
      <w:r w:rsidR="00703176">
        <w:rPr>
          <w:b/>
          <w:bCs/>
          <w:sz w:val="28"/>
          <w:szCs w:val="28"/>
        </w:rPr>
        <w:t>DO</w:t>
      </w:r>
      <w:r>
        <w:rPr>
          <w:b/>
          <w:bCs/>
          <w:sz w:val="28"/>
          <w:szCs w:val="28"/>
        </w:rPr>
        <w:t>FINANSOWANIE ZABIEGU ELEKTRONICZNEGO OZNAKOWANIA PSA</w:t>
      </w:r>
    </w:p>
    <w:p w14:paraId="42539E54" w14:textId="77777777" w:rsidR="00FB2C22" w:rsidRDefault="00FB2C22">
      <w:pPr>
        <w:jc w:val="center"/>
        <w:rPr>
          <w:b/>
          <w:bCs/>
          <w:sz w:val="28"/>
          <w:szCs w:val="28"/>
        </w:rPr>
      </w:pPr>
    </w:p>
    <w:p w14:paraId="1CEDD216" w14:textId="3C6002C3" w:rsidR="00FB2C22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Zwracam się </w:t>
      </w:r>
      <w:r w:rsidR="00703176">
        <w:rPr>
          <w:sz w:val="22"/>
          <w:szCs w:val="22"/>
        </w:rPr>
        <w:t xml:space="preserve">z wnioskiem </w:t>
      </w:r>
      <w:r>
        <w:rPr>
          <w:sz w:val="22"/>
          <w:szCs w:val="22"/>
        </w:rPr>
        <w:t xml:space="preserve">o </w:t>
      </w:r>
      <w:r w:rsidR="00703176">
        <w:rPr>
          <w:sz w:val="22"/>
          <w:szCs w:val="22"/>
        </w:rPr>
        <w:t>do</w:t>
      </w:r>
      <w:r>
        <w:rPr>
          <w:sz w:val="22"/>
          <w:szCs w:val="22"/>
        </w:rPr>
        <w:t>finansowanie zabiegu elektronicznego oznakowania psa, którego jestem właścicielem/opiekunem społecznym*.</w:t>
      </w:r>
    </w:p>
    <w:p w14:paraId="6AA15A1A" w14:textId="77777777" w:rsidR="00FB2C22" w:rsidRDefault="00FB2C22">
      <w:pPr>
        <w:jc w:val="both"/>
        <w:rPr>
          <w:sz w:val="22"/>
          <w:szCs w:val="22"/>
        </w:rPr>
      </w:pPr>
    </w:p>
    <w:p w14:paraId="4B0A758E" w14:textId="77777777" w:rsidR="00FB2C22" w:rsidRDefault="000000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Rasa ……………………………………………………………… </w:t>
      </w:r>
    </w:p>
    <w:p w14:paraId="6B4CA7D1" w14:textId="77777777" w:rsidR="00FB2C22" w:rsidRDefault="000000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Imię ………………………………………………………………….</w:t>
      </w:r>
    </w:p>
    <w:p w14:paraId="76CEF7F4" w14:textId="77777777" w:rsidR="00FB2C22" w:rsidRDefault="00000000">
      <w:pPr>
        <w:pStyle w:val="Standard"/>
        <w:spacing w:line="360" w:lineRule="auto"/>
        <w:jc w:val="both"/>
        <w:rPr>
          <w:rFonts w:ascii="Times New Roman" w:eastAsia="Andale Sans UI" w:hAnsi="Times New Roman" w:cs="Tahoma"/>
          <w:sz w:val="22"/>
          <w:szCs w:val="22"/>
          <w:lang w:eastAsia="ja-JP" w:bidi="fa-IR"/>
        </w:rPr>
      </w:pPr>
      <w:r>
        <w:rPr>
          <w:rFonts w:ascii="Times New Roman" w:eastAsia="Andale Sans UI" w:hAnsi="Times New Roman" w:cs="Tahoma"/>
          <w:sz w:val="22"/>
          <w:szCs w:val="22"/>
          <w:lang w:eastAsia="ja-JP" w:bidi="fa-IR"/>
        </w:rPr>
        <w:t>4. Płeć …………………………………………………………………...</w:t>
      </w:r>
    </w:p>
    <w:p w14:paraId="7D0B55BB" w14:textId="77777777" w:rsidR="00FB2C22" w:rsidRDefault="00000000">
      <w:pPr>
        <w:pStyle w:val="Standard"/>
        <w:spacing w:line="360" w:lineRule="auto"/>
        <w:jc w:val="both"/>
        <w:rPr>
          <w:rFonts w:ascii="Times New Roman" w:eastAsia="Andale Sans UI" w:hAnsi="Times New Roman" w:cs="Tahoma"/>
          <w:sz w:val="22"/>
          <w:szCs w:val="22"/>
          <w:lang w:eastAsia="ja-JP" w:bidi="fa-IR"/>
        </w:rPr>
      </w:pPr>
      <w:r>
        <w:rPr>
          <w:rFonts w:ascii="Times New Roman" w:eastAsia="Andale Sans UI" w:hAnsi="Times New Roman" w:cs="Tahoma"/>
          <w:sz w:val="22"/>
          <w:szCs w:val="22"/>
          <w:lang w:eastAsia="ja-JP" w:bidi="fa-IR"/>
        </w:rPr>
        <w:t>5. Wiek …………………………………………………………………..</w:t>
      </w:r>
    </w:p>
    <w:p w14:paraId="36E4DE25" w14:textId="77777777" w:rsidR="00FB2C22" w:rsidRDefault="00000000">
      <w:pPr>
        <w:pStyle w:val="Standard"/>
        <w:spacing w:line="360" w:lineRule="auto"/>
        <w:jc w:val="both"/>
        <w:rPr>
          <w:rFonts w:ascii="Times New Roman" w:eastAsia="Andale Sans UI" w:hAnsi="Times New Roman" w:cs="Tahoma"/>
          <w:sz w:val="22"/>
          <w:szCs w:val="22"/>
          <w:lang w:eastAsia="ja-JP" w:bidi="fa-IR"/>
        </w:rPr>
      </w:pPr>
      <w:r>
        <w:rPr>
          <w:rFonts w:ascii="Times New Roman" w:eastAsia="Andale Sans UI" w:hAnsi="Times New Roman" w:cs="Tahoma"/>
          <w:sz w:val="22"/>
          <w:szCs w:val="22"/>
          <w:lang w:eastAsia="ja-JP" w:bidi="fa-IR"/>
        </w:rPr>
        <w:t>6. Umaszczenie ………………………………………………………….</w:t>
      </w:r>
    </w:p>
    <w:p w14:paraId="144939E8" w14:textId="77777777" w:rsidR="00703176" w:rsidRDefault="00703176">
      <w:pPr>
        <w:jc w:val="both"/>
        <w:rPr>
          <w:sz w:val="20"/>
          <w:szCs w:val="20"/>
        </w:rPr>
      </w:pPr>
    </w:p>
    <w:p w14:paraId="4592E8D8" w14:textId="24A2E81A" w:rsidR="00FB2C22" w:rsidRDefault="00000000" w:rsidP="00FF7411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jestem właścicielem/opiekunem społecznym ww. zwierzęcia i zapoznałem/łam się </w:t>
      </w:r>
      <w:r w:rsidR="00703176">
        <w:rPr>
          <w:sz w:val="20"/>
          <w:szCs w:val="20"/>
        </w:rPr>
        <w:br/>
      </w:r>
      <w:r>
        <w:rPr>
          <w:sz w:val="20"/>
          <w:szCs w:val="20"/>
        </w:rPr>
        <w:t xml:space="preserve">z warunkami dofinansowania </w:t>
      </w:r>
      <w:r w:rsidR="00FF7411">
        <w:rPr>
          <w:sz w:val="20"/>
          <w:szCs w:val="20"/>
        </w:rPr>
        <w:t xml:space="preserve">udzielanymi </w:t>
      </w:r>
      <w:r>
        <w:rPr>
          <w:sz w:val="20"/>
          <w:szCs w:val="20"/>
        </w:rPr>
        <w:t xml:space="preserve">przez Gminę Lutomiersk ww. zabiegu określonego w </w:t>
      </w:r>
      <w:r w:rsidR="00FF7411">
        <w:rPr>
          <w:sz w:val="20"/>
          <w:szCs w:val="20"/>
        </w:rPr>
        <w:t>„</w:t>
      </w:r>
      <w:r>
        <w:rPr>
          <w:sz w:val="20"/>
          <w:szCs w:val="20"/>
        </w:rPr>
        <w:t>Programie opieki nad zwierzętami bezdomnymi oraz zapobiegania bezdomności zwierząt na terenie Gminy Lutomiersk na 2025 rok</w:t>
      </w:r>
      <w:r w:rsidR="00FF7411">
        <w:rPr>
          <w:sz w:val="20"/>
          <w:szCs w:val="20"/>
        </w:rPr>
        <w:t>”</w:t>
      </w:r>
      <w:r>
        <w:rPr>
          <w:sz w:val="20"/>
          <w:szCs w:val="20"/>
        </w:rPr>
        <w:t>.</w:t>
      </w:r>
    </w:p>
    <w:p w14:paraId="2FFB7332" w14:textId="77777777" w:rsidR="00FB2C22" w:rsidRDefault="00FB2C22">
      <w:pPr>
        <w:jc w:val="both"/>
        <w:rPr>
          <w:bCs/>
          <w:sz w:val="20"/>
          <w:szCs w:val="20"/>
        </w:rPr>
      </w:pPr>
    </w:p>
    <w:p w14:paraId="5C7F1F00" w14:textId="0CFC759A" w:rsidR="00FB2C22" w:rsidRDefault="00000000" w:rsidP="00FF7411">
      <w:pPr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Wyrażam zgodę na wykonanie zabiegu elektronicznego oznakowania zwierzęcia oraz zarejestrowani</w:t>
      </w:r>
      <w:r w:rsidR="00FF7411">
        <w:rPr>
          <w:bCs/>
          <w:sz w:val="20"/>
          <w:szCs w:val="20"/>
        </w:rPr>
        <w:t>e</w:t>
      </w:r>
      <w:r>
        <w:rPr>
          <w:bCs/>
          <w:sz w:val="20"/>
          <w:szCs w:val="20"/>
        </w:rPr>
        <w:t xml:space="preserve"> numeru „</w:t>
      </w:r>
      <w:proofErr w:type="spellStart"/>
      <w:r>
        <w:rPr>
          <w:bCs/>
          <w:sz w:val="20"/>
          <w:szCs w:val="20"/>
        </w:rPr>
        <w:t>czip</w:t>
      </w:r>
      <w:proofErr w:type="spellEnd"/>
      <w:r>
        <w:rPr>
          <w:bCs/>
          <w:sz w:val="20"/>
          <w:szCs w:val="20"/>
        </w:rPr>
        <w:t>” w bazie SAFE ANIMAL.</w:t>
      </w:r>
    </w:p>
    <w:p w14:paraId="13D53B0A" w14:textId="77777777" w:rsidR="00FB2C22" w:rsidRDefault="00FB2C22">
      <w:pPr>
        <w:spacing w:after="120"/>
        <w:jc w:val="both"/>
        <w:rPr>
          <w:sz w:val="20"/>
          <w:szCs w:val="20"/>
        </w:rPr>
      </w:pPr>
    </w:p>
    <w:p w14:paraId="7646A1A8" w14:textId="26140AD9" w:rsidR="00FB2C22" w:rsidRPr="00FF7411" w:rsidRDefault="00000000">
      <w:pPr>
        <w:spacing w:after="120"/>
        <w:jc w:val="both"/>
        <w:rPr>
          <w:sz w:val="22"/>
          <w:szCs w:val="22"/>
        </w:rPr>
      </w:pPr>
      <w:r w:rsidRPr="00FF7411">
        <w:rPr>
          <w:sz w:val="22"/>
          <w:szCs w:val="22"/>
        </w:rPr>
        <w:t>Zobowiązuj</w:t>
      </w:r>
      <w:r w:rsidR="00FF7411" w:rsidRPr="00FF7411">
        <w:rPr>
          <w:sz w:val="22"/>
          <w:szCs w:val="22"/>
        </w:rPr>
        <w:t>ę</w:t>
      </w:r>
      <w:r w:rsidRPr="00FF7411">
        <w:rPr>
          <w:sz w:val="22"/>
          <w:szCs w:val="22"/>
        </w:rPr>
        <w:t xml:space="preserve"> się do dostarczenia ww. zwierzęcia do gabinetu weterynaryjnego</w:t>
      </w:r>
      <w:r w:rsidRPr="00FF7411">
        <w:rPr>
          <w:sz w:val="22"/>
          <w:szCs w:val="22"/>
          <w:vertAlign w:val="superscript"/>
        </w:rPr>
        <w:t>*</w:t>
      </w:r>
      <w:r w:rsidRPr="00FF7411">
        <w:rPr>
          <w:sz w:val="22"/>
          <w:szCs w:val="22"/>
        </w:rPr>
        <w:t>:</w:t>
      </w:r>
    </w:p>
    <w:p w14:paraId="0EB49E9F" w14:textId="0D6C1EB3" w:rsidR="00FB2C22" w:rsidRPr="00FF7411" w:rsidRDefault="00000000">
      <w:pPr>
        <w:spacing w:after="120"/>
        <w:jc w:val="both"/>
        <w:rPr>
          <w:sz w:val="22"/>
          <w:szCs w:val="22"/>
        </w:rPr>
      </w:pPr>
      <w:r w:rsidRPr="00FF7411">
        <w:rPr>
          <w:sz w:val="22"/>
          <w:szCs w:val="22"/>
        </w:rPr>
        <w:t>* Specjalistyczna Przychodnia Weterynaryjna LUTVET,  ul. Mickiewicza 3, 95-083 Lutomiersk;</w:t>
      </w:r>
    </w:p>
    <w:p w14:paraId="2D7E64EF" w14:textId="75CD65F5" w:rsidR="00FB2C22" w:rsidRPr="00FF7411" w:rsidRDefault="00000000">
      <w:pPr>
        <w:spacing w:after="120"/>
        <w:jc w:val="both"/>
        <w:rPr>
          <w:sz w:val="22"/>
          <w:szCs w:val="22"/>
        </w:rPr>
      </w:pPr>
      <w:r w:rsidRPr="00FF7411">
        <w:rPr>
          <w:sz w:val="22"/>
          <w:szCs w:val="22"/>
        </w:rPr>
        <w:t xml:space="preserve">* Gabinet Weterynaryjny Karolina </w:t>
      </w:r>
      <w:proofErr w:type="spellStart"/>
      <w:r w:rsidRPr="00FF7411">
        <w:rPr>
          <w:sz w:val="22"/>
          <w:szCs w:val="22"/>
        </w:rPr>
        <w:t>Kondal</w:t>
      </w:r>
      <w:proofErr w:type="spellEnd"/>
      <w:r w:rsidRPr="00FF7411">
        <w:rPr>
          <w:sz w:val="22"/>
          <w:szCs w:val="22"/>
        </w:rPr>
        <w:t>, ul. Łódzka 6, 98-105 Kwiatkowice.</w:t>
      </w:r>
    </w:p>
    <w:p w14:paraId="64F2DF57" w14:textId="77777777" w:rsidR="00FB2C22" w:rsidRDefault="00000000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Załącznik:</w:t>
      </w:r>
    </w:p>
    <w:p w14:paraId="427F1C0E" w14:textId="63CD5AA4" w:rsidR="00FB2C22" w:rsidRDefault="00000000" w:rsidP="00FF7411">
      <w:pPr>
        <w:jc w:val="both"/>
        <w:rPr>
          <w:sz w:val="20"/>
          <w:szCs w:val="20"/>
        </w:rPr>
      </w:pPr>
      <w:r>
        <w:rPr>
          <w:sz w:val="20"/>
          <w:szCs w:val="20"/>
        </w:rPr>
        <w:t>1. Kserokopia ważnego dokumentu potwierdzającego zaszczepienie psa przeciwko wściekliźnie.</w:t>
      </w:r>
    </w:p>
    <w:p w14:paraId="23220160" w14:textId="77777777" w:rsidR="00FF7411" w:rsidRDefault="00FF7411" w:rsidP="00FF7411">
      <w:pPr>
        <w:ind w:left="4956" w:firstLine="708"/>
        <w:rPr>
          <w:sz w:val="22"/>
          <w:szCs w:val="22"/>
        </w:rPr>
      </w:pPr>
    </w:p>
    <w:p w14:paraId="6DBE1AA7" w14:textId="77777777" w:rsidR="00FF7411" w:rsidRDefault="00FF7411" w:rsidP="00FF7411">
      <w:pPr>
        <w:ind w:left="4956" w:firstLine="708"/>
        <w:rPr>
          <w:sz w:val="22"/>
          <w:szCs w:val="22"/>
        </w:rPr>
      </w:pPr>
    </w:p>
    <w:p w14:paraId="7E278291" w14:textId="77777777" w:rsidR="00FF7411" w:rsidRDefault="00FF7411" w:rsidP="00FF7411">
      <w:pPr>
        <w:ind w:left="4956" w:firstLine="708"/>
        <w:rPr>
          <w:sz w:val="22"/>
          <w:szCs w:val="22"/>
        </w:rPr>
      </w:pPr>
    </w:p>
    <w:p w14:paraId="16CCF540" w14:textId="6A9B955E" w:rsidR="00FB2C22" w:rsidRDefault="00000000" w:rsidP="00FF7411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4FE9517F" w14:textId="77777777" w:rsidR="00FB2C22" w:rsidRDefault="00000000">
      <w:pPr>
        <w:ind w:left="6372"/>
        <w:rPr>
          <w:sz w:val="18"/>
          <w:szCs w:val="18"/>
        </w:rPr>
      </w:pPr>
      <w:r>
        <w:rPr>
          <w:sz w:val="18"/>
          <w:szCs w:val="18"/>
        </w:rPr>
        <w:t>Podpis Wnioskodawcy</w:t>
      </w:r>
    </w:p>
    <w:p w14:paraId="03BAAA4E" w14:textId="31115AE6" w:rsidR="00FF7411" w:rsidRDefault="00000000" w:rsidP="00FF7411">
      <w:pPr>
        <w:spacing w:after="120"/>
        <w:jc w:val="both"/>
        <w:rPr>
          <w:b/>
          <w:sz w:val="20"/>
          <w:szCs w:val="20"/>
          <w:u w:val="single"/>
        </w:rPr>
      </w:pPr>
      <w:r>
        <w:rPr>
          <w:sz w:val="16"/>
          <w:szCs w:val="16"/>
        </w:rPr>
        <w:t>* Niepotrzebne skreślić</w:t>
      </w:r>
      <w:r w:rsidR="00FF7411" w:rsidRPr="00FF7411">
        <w:rPr>
          <w:b/>
          <w:sz w:val="20"/>
          <w:szCs w:val="20"/>
          <w:u w:val="single"/>
        </w:rPr>
        <w:t xml:space="preserve"> </w:t>
      </w:r>
    </w:p>
    <w:p w14:paraId="7139E43B" w14:textId="59A0AA86" w:rsidR="00FF7411" w:rsidRDefault="00FF7411" w:rsidP="00FF7411">
      <w:pPr>
        <w:spacing w:after="12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Uwaga:</w:t>
      </w:r>
    </w:p>
    <w:p w14:paraId="44E84649" w14:textId="4CC8E8BE" w:rsidR="00FB2C22" w:rsidRDefault="00FF7411" w:rsidP="00FF7411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Wielkość środków przeznaczonych na przeprowadzenie zabiegu jest ograniczona posiadanymi na ten cel środkami finansowymi w budżecie Gminy Lutomiersk na 2025 rok.</w:t>
      </w:r>
    </w:p>
    <w:p w14:paraId="6C25B1B9" w14:textId="68C16971" w:rsidR="000C603E" w:rsidRPr="000C603E" w:rsidRDefault="000C603E" w:rsidP="000C603E">
      <w:pPr>
        <w:spacing w:after="120"/>
        <w:jc w:val="center"/>
        <w:rPr>
          <w:rFonts w:eastAsia="Andale Sans UI"/>
          <w:b/>
          <w:bCs/>
          <w:sz w:val="20"/>
          <w:szCs w:val="20"/>
          <w:lang w:eastAsia="en-US"/>
        </w:rPr>
      </w:pPr>
      <w:r w:rsidRPr="000C603E">
        <w:rPr>
          <w:rFonts w:eastAsia="Andale Sans UI"/>
          <w:b/>
          <w:bCs/>
          <w:sz w:val="20"/>
          <w:szCs w:val="20"/>
          <w:lang w:eastAsia="en-US"/>
        </w:rPr>
        <w:lastRenderedPageBreak/>
        <w:t>INFORMACJA DOTYCZĄCA PRZETWARZANIA DANYCH OSOBOWYCH</w:t>
      </w:r>
    </w:p>
    <w:p w14:paraId="7D1FF459" w14:textId="77777777" w:rsidR="000C603E" w:rsidRPr="000C603E" w:rsidRDefault="000C603E" w:rsidP="000C603E">
      <w:pPr>
        <w:spacing w:after="120"/>
        <w:jc w:val="both"/>
        <w:rPr>
          <w:rFonts w:eastAsia="Andale Sans UI"/>
          <w:sz w:val="19"/>
          <w:szCs w:val="19"/>
          <w:lang w:eastAsia="en-US"/>
        </w:rPr>
      </w:pPr>
      <w:r w:rsidRPr="000C603E">
        <w:rPr>
          <w:rFonts w:eastAsia="Andale Sans UI"/>
          <w:sz w:val="19"/>
          <w:szCs w:val="19"/>
          <w:lang w:eastAsia="en-US"/>
        </w:rPr>
        <w:t>Wypełniając obowiązek prawny uregulowany zapisami rozporządzenia Parlamentu Europejskiego i Rady (UE) 2016/679 z dnia 27 kwietnia 2016 r. w sprawie ochrony osób fizycznych w związku z przetwarzaniem danych osobowych i w sprawie swobodnego przepływu takich danych oraz uchylenia dyrektywy 95/46/WE (dalej: ogólne rozporządzenie o ochronie danych) informuje się, że:</w:t>
      </w:r>
    </w:p>
    <w:p w14:paraId="4DEDFB22" w14:textId="32058804" w:rsidR="000C603E" w:rsidRPr="000C603E" w:rsidRDefault="000C603E" w:rsidP="000C603E">
      <w:pPr>
        <w:spacing w:after="120"/>
        <w:jc w:val="both"/>
        <w:rPr>
          <w:rFonts w:eastAsia="Andale Sans UI"/>
          <w:sz w:val="19"/>
          <w:szCs w:val="19"/>
          <w:lang w:eastAsia="en-US"/>
        </w:rPr>
      </w:pPr>
      <w:r w:rsidRPr="000C603E">
        <w:rPr>
          <w:rFonts w:eastAsia="Andale Sans UI"/>
          <w:sz w:val="19"/>
          <w:szCs w:val="19"/>
          <w:lang w:eastAsia="en-US"/>
        </w:rPr>
        <w:t>1.</w:t>
      </w:r>
      <w:r>
        <w:rPr>
          <w:rFonts w:eastAsia="Andale Sans UI"/>
          <w:sz w:val="19"/>
          <w:szCs w:val="19"/>
          <w:lang w:eastAsia="en-US"/>
        </w:rPr>
        <w:t xml:space="preserve"> </w:t>
      </w:r>
      <w:r w:rsidRPr="000C603E">
        <w:rPr>
          <w:rFonts w:eastAsia="Andale Sans UI"/>
          <w:sz w:val="19"/>
          <w:szCs w:val="19"/>
          <w:lang w:eastAsia="en-US"/>
        </w:rPr>
        <w:t>Administratorem danych osobowych jest Gmina Lutomiersk reprezentowana przez Burmistrza Miasta i Gminy Lutomiersk z siedzibą w Lutomiersku, Plac Jana Pawła II nr 11, 95-083 Lutomiersk, NIP 731-19-18-005, REGON 730934660; e-mail: ug@lutomiersk.pl, tel. 43 677 50 11.</w:t>
      </w:r>
    </w:p>
    <w:p w14:paraId="3DC82A7B" w14:textId="007EEC36" w:rsidR="000C603E" w:rsidRPr="000C603E" w:rsidRDefault="000C603E" w:rsidP="000C603E">
      <w:pPr>
        <w:spacing w:after="120"/>
        <w:jc w:val="both"/>
        <w:rPr>
          <w:rFonts w:eastAsia="Andale Sans UI"/>
          <w:sz w:val="19"/>
          <w:szCs w:val="19"/>
          <w:lang w:eastAsia="en-US"/>
        </w:rPr>
      </w:pPr>
      <w:r w:rsidRPr="000C603E">
        <w:rPr>
          <w:rFonts w:eastAsia="Andale Sans UI"/>
          <w:sz w:val="19"/>
          <w:szCs w:val="19"/>
          <w:lang w:eastAsia="en-US"/>
        </w:rPr>
        <w:t>2.</w:t>
      </w:r>
      <w:r>
        <w:rPr>
          <w:rFonts w:eastAsia="Andale Sans UI"/>
          <w:sz w:val="19"/>
          <w:szCs w:val="19"/>
          <w:lang w:eastAsia="en-US"/>
        </w:rPr>
        <w:t xml:space="preserve"> </w:t>
      </w:r>
      <w:r w:rsidRPr="000C603E">
        <w:rPr>
          <w:rFonts w:eastAsia="Andale Sans UI"/>
          <w:sz w:val="19"/>
          <w:szCs w:val="19"/>
          <w:lang w:eastAsia="en-US"/>
        </w:rPr>
        <w:t xml:space="preserve">W sprawach związanych z danymi osobowymi można skontaktować się z wyznaczonym Inspektorem Ochrony Danych poprzez e-mail: iod@lutomiersk.pl. </w:t>
      </w:r>
    </w:p>
    <w:p w14:paraId="43129670" w14:textId="08527F42" w:rsidR="000C603E" w:rsidRPr="000C603E" w:rsidRDefault="000C603E" w:rsidP="000C603E">
      <w:pPr>
        <w:spacing w:after="120"/>
        <w:jc w:val="both"/>
        <w:rPr>
          <w:rFonts w:eastAsia="Andale Sans UI"/>
          <w:sz w:val="19"/>
          <w:szCs w:val="19"/>
          <w:lang w:eastAsia="en-US"/>
        </w:rPr>
      </w:pPr>
      <w:r w:rsidRPr="000C603E">
        <w:rPr>
          <w:rFonts w:eastAsia="Andale Sans UI"/>
          <w:sz w:val="19"/>
          <w:szCs w:val="19"/>
          <w:lang w:eastAsia="en-US"/>
        </w:rPr>
        <w:t>3.</w:t>
      </w:r>
      <w:r>
        <w:rPr>
          <w:rFonts w:eastAsia="Andale Sans UI"/>
          <w:sz w:val="19"/>
          <w:szCs w:val="19"/>
          <w:lang w:eastAsia="en-US"/>
        </w:rPr>
        <w:t xml:space="preserve"> </w:t>
      </w:r>
      <w:r w:rsidRPr="000C603E">
        <w:rPr>
          <w:rFonts w:eastAsia="Andale Sans UI"/>
          <w:sz w:val="19"/>
          <w:szCs w:val="19"/>
          <w:lang w:eastAsia="en-US"/>
        </w:rPr>
        <w:t>Przetwarzanie danych następuje w celu identyfikacji zwierząt i ich właścicieli w ramach programu opieki nad bezdomnymi zwierzętami oraz zapobiegania bezdomności zwierząt na terenie Gminy Lutomiersk. Przetwarzanie następuje również w celu wpisania nr chip do ogólnopolskiej bazy identyfikacyjnej SAFE-ANIMAL.</w:t>
      </w:r>
    </w:p>
    <w:p w14:paraId="3B2213CA" w14:textId="1F190BE3" w:rsidR="000C603E" w:rsidRPr="000C603E" w:rsidRDefault="000C603E" w:rsidP="000C603E">
      <w:pPr>
        <w:spacing w:after="120"/>
        <w:jc w:val="both"/>
        <w:rPr>
          <w:rFonts w:eastAsia="Andale Sans UI"/>
          <w:sz w:val="19"/>
          <w:szCs w:val="19"/>
          <w:lang w:eastAsia="en-US"/>
        </w:rPr>
      </w:pPr>
      <w:r w:rsidRPr="000C603E">
        <w:rPr>
          <w:rFonts w:eastAsia="Andale Sans UI"/>
          <w:sz w:val="19"/>
          <w:szCs w:val="19"/>
          <w:lang w:eastAsia="en-US"/>
        </w:rPr>
        <w:t>4.</w:t>
      </w:r>
      <w:r>
        <w:rPr>
          <w:rFonts w:eastAsia="Andale Sans UI"/>
          <w:sz w:val="19"/>
          <w:szCs w:val="19"/>
          <w:lang w:eastAsia="en-US"/>
        </w:rPr>
        <w:t xml:space="preserve"> </w:t>
      </w:r>
      <w:r w:rsidRPr="000C603E">
        <w:rPr>
          <w:rFonts w:eastAsia="Andale Sans UI"/>
          <w:sz w:val="19"/>
          <w:szCs w:val="19"/>
          <w:lang w:eastAsia="en-US"/>
        </w:rPr>
        <w:t xml:space="preserve">Podstawą prawną przetwarzania danych osobowych jest art. 6 ust. 1 lit. e RODO, czyli realizacja zadań wykonywanych w interesie publicznym w związku z ustawą z dnia 21 sierpnia 1997 r. o ochronie zwierząt. </w:t>
      </w:r>
    </w:p>
    <w:p w14:paraId="255E02B4" w14:textId="48F0346A" w:rsidR="000C603E" w:rsidRPr="000C603E" w:rsidRDefault="000C603E" w:rsidP="000C603E">
      <w:pPr>
        <w:spacing w:after="120"/>
        <w:jc w:val="both"/>
        <w:rPr>
          <w:rFonts w:eastAsia="Andale Sans UI"/>
          <w:sz w:val="19"/>
          <w:szCs w:val="19"/>
          <w:lang w:eastAsia="en-US"/>
        </w:rPr>
      </w:pPr>
      <w:r w:rsidRPr="000C603E">
        <w:rPr>
          <w:rFonts w:eastAsia="Andale Sans UI"/>
          <w:sz w:val="19"/>
          <w:szCs w:val="19"/>
          <w:lang w:eastAsia="en-US"/>
        </w:rPr>
        <w:t>5.</w:t>
      </w:r>
      <w:r>
        <w:rPr>
          <w:rFonts w:eastAsia="Andale Sans UI"/>
          <w:sz w:val="19"/>
          <w:szCs w:val="19"/>
          <w:lang w:eastAsia="en-US"/>
        </w:rPr>
        <w:t xml:space="preserve"> </w:t>
      </w:r>
      <w:r w:rsidRPr="000C603E">
        <w:rPr>
          <w:rFonts w:eastAsia="Andale Sans UI"/>
          <w:sz w:val="19"/>
          <w:szCs w:val="19"/>
          <w:lang w:eastAsia="en-US"/>
        </w:rPr>
        <w:t>Dane osobowe będą udostępniane lekarzowi weterynarii oraz lecznicy weterynaryjnej, z którymi Gmina Lutomiersk ma podpisaną umowę - według Państwa wyboru będzie to:</w:t>
      </w:r>
    </w:p>
    <w:p w14:paraId="229A7076" w14:textId="19257AF6" w:rsidR="000C603E" w:rsidRPr="000C603E" w:rsidRDefault="000C603E" w:rsidP="000C603E">
      <w:pPr>
        <w:spacing w:after="120"/>
        <w:jc w:val="both"/>
        <w:rPr>
          <w:rFonts w:eastAsia="Andale Sans UI"/>
          <w:sz w:val="19"/>
          <w:szCs w:val="19"/>
          <w:lang w:eastAsia="en-US"/>
        </w:rPr>
      </w:pPr>
      <w:r w:rsidRPr="000C603E">
        <w:rPr>
          <w:rFonts w:eastAsia="Andale Sans UI"/>
          <w:sz w:val="19"/>
          <w:szCs w:val="19"/>
          <w:lang w:eastAsia="en-US"/>
        </w:rPr>
        <w:t>a.</w:t>
      </w:r>
      <w:r>
        <w:rPr>
          <w:rFonts w:eastAsia="Andale Sans UI"/>
          <w:sz w:val="19"/>
          <w:szCs w:val="19"/>
          <w:lang w:eastAsia="en-US"/>
        </w:rPr>
        <w:t xml:space="preserve"> </w:t>
      </w:r>
      <w:r w:rsidRPr="000C603E">
        <w:rPr>
          <w:rFonts w:eastAsia="Andale Sans UI"/>
          <w:sz w:val="19"/>
          <w:szCs w:val="19"/>
          <w:lang w:eastAsia="en-US"/>
        </w:rPr>
        <w:t>Specjalistyczna Przychodnia Weterynaryjna LUTVET,  ul. Mickiewicza 3, 95-083 Lutomiersku;</w:t>
      </w:r>
    </w:p>
    <w:p w14:paraId="19D913C5" w14:textId="3379601B" w:rsidR="000C603E" w:rsidRPr="000C603E" w:rsidRDefault="000C603E" w:rsidP="000C603E">
      <w:pPr>
        <w:spacing w:after="120"/>
        <w:jc w:val="both"/>
        <w:rPr>
          <w:rFonts w:eastAsia="Andale Sans UI"/>
          <w:sz w:val="19"/>
          <w:szCs w:val="19"/>
          <w:lang w:eastAsia="en-US"/>
        </w:rPr>
      </w:pPr>
      <w:r w:rsidRPr="000C603E">
        <w:rPr>
          <w:rFonts w:eastAsia="Andale Sans UI"/>
          <w:sz w:val="19"/>
          <w:szCs w:val="19"/>
          <w:lang w:eastAsia="en-US"/>
        </w:rPr>
        <w:t>b.</w:t>
      </w:r>
      <w:r>
        <w:rPr>
          <w:rFonts w:eastAsia="Andale Sans UI"/>
          <w:sz w:val="19"/>
          <w:szCs w:val="19"/>
          <w:lang w:eastAsia="en-US"/>
        </w:rPr>
        <w:t xml:space="preserve"> </w:t>
      </w:r>
      <w:r w:rsidRPr="000C603E">
        <w:rPr>
          <w:rFonts w:eastAsia="Andale Sans UI"/>
          <w:sz w:val="19"/>
          <w:szCs w:val="19"/>
          <w:lang w:eastAsia="en-US"/>
        </w:rPr>
        <w:t xml:space="preserve">Gabinet Weterynaryjny Karolina </w:t>
      </w:r>
      <w:proofErr w:type="spellStart"/>
      <w:r w:rsidRPr="000C603E">
        <w:rPr>
          <w:rFonts w:eastAsia="Andale Sans UI"/>
          <w:sz w:val="19"/>
          <w:szCs w:val="19"/>
          <w:lang w:eastAsia="en-US"/>
        </w:rPr>
        <w:t>Kondal</w:t>
      </w:r>
      <w:proofErr w:type="spellEnd"/>
      <w:r w:rsidRPr="000C603E">
        <w:rPr>
          <w:rFonts w:eastAsia="Andale Sans UI"/>
          <w:sz w:val="19"/>
          <w:szCs w:val="19"/>
          <w:lang w:eastAsia="en-US"/>
        </w:rPr>
        <w:t>, ul. Łódzka 6, 98-105 Kwiatkowice.</w:t>
      </w:r>
    </w:p>
    <w:p w14:paraId="37D8292F" w14:textId="77777777" w:rsidR="000C603E" w:rsidRPr="000C603E" w:rsidRDefault="000C603E" w:rsidP="000C603E">
      <w:pPr>
        <w:spacing w:after="120"/>
        <w:jc w:val="both"/>
        <w:rPr>
          <w:rFonts w:eastAsia="Andale Sans UI"/>
          <w:sz w:val="19"/>
          <w:szCs w:val="19"/>
          <w:lang w:eastAsia="en-US"/>
        </w:rPr>
      </w:pPr>
      <w:r w:rsidRPr="000C603E">
        <w:rPr>
          <w:rFonts w:eastAsia="Andale Sans UI"/>
          <w:sz w:val="19"/>
          <w:szCs w:val="19"/>
          <w:lang w:eastAsia="en-US"/>
        </w:rPr>
        <w:t xml:space="preserve">Dane będą również udostępnione Międzynarodowej Bazie Danych </w:t>
      </w:r>
      <w:proofErr w:type="spellStart"/>
      <w:r w:rsidRPr="000C603E">
        <w:rPr>
          <w:rFonts w:eastAsia="Andale Sans UI"/>
          <w:sz w:val="19"/>
          <w:szCs w:val="19"/>
          <w:lang w:eastAsia="en-US"/>
        </w:rPr>
        <w:t>Safe-Animal</w:t>
      </w:r>
      <w:proofErr w:type="spellEnd"/>
      <w:r w:rsidRPr="000C603E">
        <w:rPr>
          <w:rFonts w:eastAsia="Andale Sans UI"/>
          <w:sz w:val="19"/>
          <w:szCs w:val="19"/>
          <w:lang w:eastAsia="en-US"/>
        </w:rPr>
        <w:t xml:space="preserve">, ul. Wiatraczna 18, 72-004 Tanowo. </w:t>
      </w:r>
    </w:p>
    <w:p w14:paraId="7AB0C7E3" w14:textId="3303241C" w:rsidR="000C603E" w:rsidRPr="000C603E" w:rsidRDefault="000C603E" w:rsidP="000C603E">
      <w:pPr>
        <w:spacing w:after="120"/>
        <w:jc w:val="both"/>
        <w:rPr>
          <w:rFonts w:eastAsia="Andale Sans UI"/>
          <w:sz w:val="19"/>
          <w:szCs w:val="19"/>
          <w:lang w:eastAsia="en-US"/>
        </w:rPr>
      </w:pPr>
      <w:r w:rsidRPr="000C603E">
        <w:rPr>
          <w:rFonts w:eastAsia="Andale Sans UI"/>
          <w:sz w:val="19"/>
          <w:szCs w:val="19"/>
          <w:lang w:eastAsia="en-US"/>
        </w:rPr>
        <w:t>6.</w:t>
      </w:r>
      <w:r>
        <w:rPr>
          <w:rFonts w:eastAsia="Andale Sans UI"/>
          <w:sz w:val="19"/>
          <w:szCs w:val="19"/>
          <w:lang w:eastAsia="en-US"/>
        </w:rPr>
        <w:t xml:space="preserve"> </w:t>
      </w:r>
      <w:r w:rsidRPr="000C603E">
        <w:rPr>
          <w:rFonts w:eastAsia="Andale Sans UI"/>
          <w:sz w:val="19"/>
          <w:szCs w:val="19"/>
          <w:lang w:eastAsia="en-US"/>
        </w:rPr>
        <w:t>Dane mogą zostać udostępnione również innym odbiorcom w rozumieniu przepisów o ochronie danych osobowych tj. podmiotom świadczącym usługi i wykonującym zadania na zlecenie Administratora. Odbiorcą danych osobowych mogą być podmioty na podstawie obowiązujących przepisów prawa – podmioty publiczne, sądy i inni odbiorcy legitymujący się interesem prawnym w pozyskaniu danych osobowych.</w:t>
      </w:r>
    </w:p>
    <w:p w14:paraId="6AF14B2B" w14:textId="7541D82D" w:rsidR="000C603E" w:rsidRPr="000C603E" w:rsidRDefault="000C603E" w:rsidP="000C603E">
      <w:pPr>
        <w:spacing w:after="120"/>
        <w:jc w:val="both"/>
        <w:rPr>
          <w:rFonts w:eastAsia="Andale Sans UI"/>
          <w:sz w:val="19"/>
          <w:szCs w:val="19"/>
          <w:lang w:eastAsia="en-US"/>
        </w:rPr>
      </w:pPr>
      <w:r w:rsidRPr="000C603E">
        <w:rPr>
          <w:rFonts w:eastAsia="Andale Sans UI"/>
          <w:sz w:val="19"/>
          <w:szCs w:val="19"/>
          <w:lang w:eastAsia="en-US"/>
        </w:rPr>
        <w:t>7.</w:t>
      </w:r>
      <w:r>
        <w:rPr>
          <w:rFonts w:eastAsia="Andale Sans UI"/>
          <w:sz w:val="19"/>
          <w:szCs w:val="19"/>
          <w:lang w:eastAsia="en-US"/>
        </w:rPr>
        <w:t xml:space="preserve"> </w:t>
      </w:r>
      <w:r w:rsidRPr="000C603E">
        <w:rPr>
          <w:rFonts w:eastAsia="Andale Sans UI"/>
          <w:sz w:val="19"/>
          <w:szCs w:val="19"/>
          <w:lang w:eastAsia="en-US"/>
        </w:rPr>
        <w:t>Pozyskane dane będą przetwarzane, w tym przechowywane zgodnie z Rozporządzeniem Prezesa Rady Ministrów z dnia 18 stycznia 2011 r. w sprawie instrukcji kancelaryjnej, jednolitych rzeczowych wykazów akt oraz instrukcji w sprawie organizacji i zakresu działania archiwów zakładowych przez minimum 5 lat, licząc od 1 stycznia roku następnego po zakończeniu Pani/Pana sprawy. Następnie archiwum państwowe dokona oceny, czy dokumentacja utraciła znaczenie, w tym wartość dowodową i może podjąć decyzję o ich zniszczeniu. Może również przekwalifikować dokumentację na kategorię A i wówczas Pani/Pana dane osobowe będą przez nas przetwarzane przez okres 25 lat od stycznia kolejnego roku po zakończeniu Pani/Pana sprawy a następnie zostaną przekazane do Archiwum Państwowego w Łodzi, plac Wolności 1, 91-415 Łódź, gdzie będą przetwarzane wieczyście.</w:t>
      </w:r>
    </w:p>
    <w:p w14:paraId="45DDACA1" w14:textId="193FD1F7" w:rsidR="000C603E" w:rsidRPr="000C603E" w:rsidRDefault="000C603E" w:rsidP="000C603E">
      <w:pPr>
        <w:spacing w:after="120"/>
        <w:jc w:val="both"/>
        <w:rPr>
          <w:rFonts w:eastAsia="Andale Sans UI"/>
          <w:sz w:val="19"/>
          <w:szCs w:val="19"/>
          <w:lang w:eastAsia="en-US"/>
        </w:rPr>
      </w:pPr>
      <w:r w:rsidRPr="000C603E">
        <w:rPr>
          <w:rFonts w:eastAsia="Andale Sans UI"/>
          <w:sz w:val="19"/>
          <w:szCs w:val="19"/>
          <w:lang w:eastAsia="en-US"/>
        </w:rPr>
        <w:t>8.</w:t>
      </w:r>
      <w:r>
        <w:rPr>
          <w:rFonts w:eastAsia="Andale Sans UI"/>
          <w:sz w:val="19"/>
          <w:szCs w:val="19"/>
          <w:lang w:eastAsia="en-US"/>
        </w:rPr>
        <w:t xml:space="preserve"> </w:t>
      </w:r>
      <w:r w:rsidRPr="000C603E">
        <w:rPr>
          <w:rFonts w:eastAsia="Andale Sans UI"/>
          <w:sz w:val="19"/>
          <w:szCs w:val="19"/>
          <w:lang w:eastAsia="en-US"/>
        </w:rPr>
        <w:t xml:space="preserve">Osoba, której dane Administrator pozyskał, przy uwzględnieniu zasad określonych w ogólnym rozporządzeniu </w:t>
      </w:r>
      <w:r>
        <w:rPr>
          <w:rFonts w:eastAsia="Andale Sans UI"/>
          <w:sz w:val="19"/>
          <w:szCs w:val="19"/>
          <w:lang w:eastAsia="en-US"/>
        </w:rPr>
        <w:br/>
      </w:r>
      <w:r w:rsidRPr="000C603E">
        <w:rPr>
          <w:rFonts w:eastAsia="Andale Sans UI"/>
          <w:sz w:val="19"/>
          <w:szCs w:val="19"/>
          <w:lang w:eastAsia="en-US"/>
        </w:rPr>
        <w:t>o ochronie danych, ma prawo do:</w:t>
      </w:r>
    </w:p>
    <w:p w14:paraId="643467A4" w14:textId="39F8B954" w:rsidR="000C603E" w:rsidRPr="000C603E" w:rsidRDefault="000C603E" w:rsidP="000C603E">
      <w:pPr>
        <w:spacing w:after="120"/>
        <w:jc w:val="both"/>
        <w:rPr>
          <w:rFonts w:eastAsia="Andale Sans UI"/>
          <w:sz w:val="19"/>
          <w:szCs w:val="19"/>
          <w:lang w:eastAsia="en-US"/>
        </w:rPr>
      </w:pPr>
      <w:r w:rsidRPr="000C603E">
        <w:rPr>
          <w:rFonts w:eastAsia="Andale Sans UI"/>
          <w:sz w:val="19"/>
          <w:szCs w:val="19"/>
          <w:lang w:eastAsia="en-US"/>
        </w:rPr>
        <w:t>a</w:t>
      </w:r>
      <w:r>
        <w:rPr>
          <w:rFonts w:eastAsia="Andale Sans UI"/>
          <w:sz w:val="19"/>
          <w:szCs w:val="19"/>
          <w:lang w:eastAsia="en-US"/>
        </w:rPr>
        <w:t xml:space="preserve"> </w:t>
      </w:r>
      <w:r w:rsidRPr="000C603E">
        <w:rPr>
          <w:rFonts w:eastAsia="Andale Sans UI"/>
          <w:sz w:val="19"/>
          <w:szCs w:val="19"/>
          <w:lang w:eastAsia="en-US"/>
        </w:rPr>
        <w:t>.</w:t>
      </w:r>
      <w:r>
        <w:rPr>
          <w:rFonts w:eastAsia="Andale Sans UI"/>
          <w:sz w:val="19"/>
          <w:szCs w:val="19"/>
          <w:lang w:eastAsia="en-US"/>
        </w:rPr>
        <w:t xml:space="preserve"> </w:t>
      </w:r>
      <w:r w:rsidRPr="000C603E">
        <w:rPr>
          <w:rFonts w:eastAsia="Andale Sans UI"/>
          <w:sz w:val="19"/>
          <w:szCs w:val="19"/>
          <w:lang w:eastAsia="en-US"/>
        </w:rPr>
        <w:t xml:space="preserve">dostępu do swoich danych osobowych, w tym do uzyskania kopii tych danych,  </w:t>
      </w:r>
    </w:p>
    <w:p w14:paraId="4978DF89" w14:textId="633B83BB" w:rsidR="000C603E" w:rsidRPr="000C603E" w:rsidRDefault="000C603E" w:rsidP="000C603E">
      <w:pPr>
        <w:spacing w:after="120"/>
        <w:jc w:val="both"/>
        <w:rPr>
          <w:rFonts w:eastAsia="Andale Sans UI"/>
          <w:sz w:val="19"/>
          <w:szCs w:val="19"/>
          <w:lang w:eastAsia="en-US"/>
        </w:rPr>
      </w:pPr>
      <w:r w:rsidRPr="000C603E">
        <w:rPr>
          <w:rFonts w:eastAsia="Andale Sans UI"/>
          <w:sz w:val="19"/>
          <w:szCs w:val="19"/>
          <w:lang w:eastAsia="en-US"/>
        </w:rPr>
        <w:t>b.</w:t>
      </w:r>
      <w:r>
        <w:rPr>
          <w:rFonts w:eastAsia="Andale Sans UI"/>
          <w:sz w:val="19"/>
          <w:szCs w:val="19"/>
          <w:lang w:eastAsia="en-US"/>
        </w:rPr>
        <w:t xml:space="preserve"> </w:t>
      </w:r>
      <w:r w:rsidRPr="000C603E">
        <w:rPr>
          <w:rFonts w:eastAsia="Andale Sans UI"/>
          <w:sz w:val="19"/>
          <w:szCs w:val="19"/>
          <w:lang w:eastAsia="en-US"/>
        </w:rPr>
        <w:t xml:space="preserve">ich sprostowania (poprawiania w przypadku gdy są niepoprawne lub niekompletne), </w:t>
      </w:r>
    </w:p>
    <w:p w14:paraId="3D246642" w14:textId="25C9DF56" w:rsidR="000C603E" w:rsidRPr="000C603E" w:rsidRDefault="000C603E" w:rsidP="000C603E">
      <w:pPr>
        <w:spacing w:after="120"/>
        <w:jc w:val="both"/>
        <w:rPr>
          <w:rFonts w:eastAsia="Andale Sans UI"/>
          <w:sz w:val="19"/>
          <w:szCs w:val="19"/>
          <w:lang w:eastAsia="en-US"/>
        </w:rPr>
      </w:pPr>
      <w:r w:rsidRPr="000C603E">
        <w:rPr>
          <w:rFonts w:eastAsia="Andale Sans UI"/>
          <w:sz w:val="19"/>
          <w:szCs w:val="19"/>
          <w:lang w:eastAsia="en-US"/>
        </w:rPr>
        <w:t>c.</w:t>
      </w:r>
      <w:r>
        <w:rPr>
          <w:rFonts w:eastAsia="Andale Sans UI"/>
          <w:sz w:val="19"/>
          <w:szCs w:val="19"/>
          <w:lang w:eastAsia="en-US"/>
        </w:rPr>
        <w:t xml:space="preserve"> </w:t>
      </w:r>
      <w:r w:rsidRPr="000C603E">
        <w:rPr>
          <w:rFonts w:eastAsia="Andale Sans UI"/>
          <w:sz w:val="19"/>
          <w:szCs w:val="19"/>
          <w:lang w:eastAsia="en-US"/>
        </w:rPr>
        <w:t>usunięcia lub ograniczenia przetwarzania, tj. wstrzymania operacji na danych osobowych lub nieusuwania danych – stosownie do złożonego wniosku,</w:t>
      </w:r>
    </w:p>
    <w:p w14:paraId="3873C380" w14:textId="77777777" w:rsidR="000C603E" w:rsidRPr="000C603E" w:rsidRDefault="000C603E" w:rsidP="000C603E">
      <w:pPr>
        <w:spacing w:after="120"/>
        <w:jc w:val="both"/>
        <w:rPr>
          <w:rFonts w:eastAsia="Andale Sans UI"/>
          <w:sz w:val="19"/>
          <w:szCs w:val="19"/>
          <w:lang w:eastAsia="en-US"/>
        </w:rPr>
      </w:pPr>
      <w:r w:rsidRPr="000C603E">
        <w:rPr>
          <w:rFonts w:eastAsia="Andale Sans UI"/>
          <w:sz w:val="19"/>
          <w:szCs w:val="19"/>
          <w:lang w:eastAsia="en-US"/>
        </w:rPr>
        <w:t>Aby skorzystać z powyższych praw, skontaktuj się z Inspektorem Ochrony Danych (dane kontaktowe powyżej).</w:t>
      </w:r>
    </w:p>
    <w:p w14:paraId="4C1FD0F4" w14:textId="4066BE05" w:rsidR="000C603E" w:rsidRPr="000C603E" w:rsidRDefault="000C603E" w:rsidP="000C603E">
      <w:pPr>
        <w:spacing w:after="120"/>
        <w:jc w:val="both"/>
        <w:rPr>
          <w:rFonts w:eastAsia="Andale Sans UI"/>
          <w:sz w:val="19"/>
          <w:szCs w:val="19"/>
          <w:lang w:eastAsia="en-US"/>
        </w:rPr>
      </w:pPr>
      <w:r w:rsidRPr="000C603E">
        <w:rPr>
          <w:rFonts w:eastAsia="Andale Sans UI"/>
          <w:sz w:val="19"/>
          <w:szCs w:val="19"/>
          <w:lang w:eastAsia="en-US"/>
        </w:rPr>
        <w:t>d.</w:t>
      </w:r>
      <w:r>
        <w:rPr>
          <w:rFonts w:eastAsia="Andale Sans UI"/>
          <w:sz w:val="19"/>
          <w:szCs w:val="19"/>
          <w:lang w:eastAsia="en-US"/>
        </w:rPr>
        <w:t xml:space="preserve"> </w:t>
      </w:r>
      <w:r w:rsidRPr="000C603E">
        <w:rPr>
          <w:rFonts w:eastAsia="Andale Sans UI"/>
          <w:sz w:val="19"/>
          <w:szCs w:val="19"/>
          <w:lang w:eastAsia="en-US"/>
        </w:rPr>
        <w:t xml:space="preserve">wniesienia skargi do organu nadzorczego – Prezes Urzędu Ochrony Danych, ul. Stawki 2, 00-193 Warszawa, </w:t>
      </w:r>
      <w:r>
        <w:rPr>
          <w:rFonts w:eastAsia="Andale Sans UI"/>
          <w:sz w:val="19"/>
          <w:szCs w:val="19"/>
          <w:lang w:eastAsia="en-US"/>
        </w:rPr>
        <w:br/>
      </w:r>
      <w:r w:rsidRPr="000C603E">
        <w:rPr>
          <w:rFonts w:eastAsia="Andale Sans UI"/>
          <w:sz w:val="19"/>
          <w:szCs w:val="19"/>
          <w:lang w:eastAsia="en-US"/>
        </w:rPr>
        <w:t xml:space="preserve">tel. 22 531 03 00 w przypadku stwierdzenia, że przetwarzanie jej danych narusza przepisy ogólnego rozporządzenia </w:t>
      </w:r>
      <w:r>
        <w:rPr>
          <w:rFonts w:eastAsia="Andale Sans UI"/>
          <w:sz w:val="19"/>
          <w:szCs w:val="19"/>
          <w:lang w:eastAsia="en-US"/>
        </w:rPr>
        <w:br/>
      </w:r>
      <w:r w:rsidRPr="000C603E">
        <w:rPr>
          <w:rFonts w:eastAsia="Andale Sans UI"/>
          <w:sz w:val="19"/>
          <w:szCs w:val="19"/>
          <w:lang w:eastAsia="en-US"/>
        </w:rPr>
        <w:t>o ochronie</w:t>
      </w:r>
      <w:r>
        <w:rPr>
          <w:rFonts w:eastAsia="Andale Sans UI"/>
          <w:sz w:val="19"/>
          <w:szCs w:val="19"/>
          <w:lang w:eastAsia="en-US"/>
        </w:rPr>
        <w:t xml:space="preserve"> </w:t>
      </w:r>
      <w:r w:rsidRPr="000C603E">
        <w:rPr>
          <w:rFonts w:eastAsia="Andale Sans UI"/>
          <w:sz w:val="19"/>
          <w:szCs w:val="19"/>
          <w:lang w:eastAsia="en-US"/>
        </w:rPr>
        <w:t xml:space="preserve">danych osobowych z dnia 27 kwietnia 2016 r.  </w:t>
      </w:r>
    </w:p>
    <w:p w14:paraId="7B9FF71B" w14:textId="4955D4BC" w:rsidR="000C603E" w:rsidRPr="000C603E" w:rsidRDefault="000C603E" w:rsidP="000C603E">
      <w:pPr>
        <w:spacing w:after="120"/>
        <w:jc w:val="both"/>
        <w:rPr>
          <w:rFonts w:eastAsia="Andale Sans UI"/>
          <w:sz w:val="19"/>
          <w:szCs w:val="19"/>
          <w:lang w:eastAsia="en-US"/>
        </w:rPr>
      </w:pPr>
      <w:r w:rsidRPr="000C603E">
        <w:rPr>
          <w:rFonts w:eastAsia="Andale Sans UI"/>
          <w:sz w:val="19"/>
          <w:szCs w:val="19"/>
          <w:lang w:eastAsia="en-US"/>
        </w:rPr>
        <w:t>9.</w:t>
      </w:r>
      <w:r>
        <w:rPr>
          <w:rFonts w:eastAsia="Andale Sans UI"/>
          <w:sz w:val="19"/>
          <w:szCs w:val="19"/>
          <w:lang w:eastAsia="en-US"/>
        </w:rPr>
        <w:t xml:space="preserve"> </w:t>
      </w:r>
      <w:r w:rsidRPr="000C603E">
        <w:rPr>
          <w:rFonts w:eastAsia="Andale Sans UI"/>
          <w:sz w:val="19"/>
          <w:szCs w:val="19"/>
          <w:lang w:eastAsia="en-US"/>
        </w:rPr>
        <w:t>Właścicielowi zwierzęcia, po zarejestrowaniu się w systemie SAFE-ANIMAL przysługuje prawo do edycji wprowadzonych danych lub ich trwałego usunięcia. Właściciel zwierzęcia jest zobowiązany do każdorazowej aktualizacji wprowadzonych danych w przypadku zmiany danych osobowych i teleadresowych mających wpływ na identyfikację Właściciela zwierzęcia.</w:t>
      </w:r>
    </w:p>
    <w:p w14:paraId="355B5E95" w14:textId="2FFAF8E9" w:rsidR="000C603E" w:rsidRPr="000C603E" w:rsidRDefault="000C603E" w:rsidP="000C603E">
      <w:pPr>
        <w:spacing w:after="120"/>
        <w:jc w:val="both"/>
        <w:rPr>
          <w:rFonts w:eastAsia="Andale Sans UI"/>
          <w:sz w:val="19"/>
          <w:szCs w:val="19"/>
          <w:lang w:eastAsia="en-US"/>
        </w:rPr>
      </w:pPr>
      <w:r w:rsidRPr="000C603E">
        <w:rPr>
          <w:rFonts w:eastAsia="Andale Sans UI"/>
          <w:sz w:val="19"/>
          <w:szCs w:val="19"/>
          <w:lang w:eastAsia="en-US"/>
        </w:rPr>
        <w:t>10.</w:t>
      </w:r>
      <w:r>
        <w:rPr>
          <w:rFonts w:eastAsia="Andale Sans UI"/>
          <w:sz w:val="19"/>
          <w:szCs w:val="19"/>
          <w:lang w:eastAsia="en-US"/>
        </w:rPr>
        <w:t xml:space="preserve"> </w:t>
      </w:r>
      <w:r w:rsidRPr="000C603E">
        <w:rPr>
          <w:rFonts w:eastAsia="Andale Sans UI"/>
          <w:sz w:val="19"/>
          <w:szCs w:val="19"/>
          <w:lang w:eastAsia="en-US"/>
        </w:rPr>
        <w:t xml:space="preserve">Udostępnienie danych jest dobrowolne jednak jest warunkiem zawarcia umowy polegającej za zarejestrowaniu psa/kota poprzez </w:t>
      </w:r>
      <w:proofErr w:type="spellStart"/>
      <w:r w:rsidRPr="000C603E">
        <w:rPr>
          <w:rFonts w:eastAsia="Andale Sans UI"/>
          <w:sz w:val="19"/>
          <w:szCs w:val="19"/>
          <w:lang w:eastAsia="en-US"/>
        </w:rPr>
        <w:t>chipowanie</w:t>
      </w:r>
      <w:proofErr w:type="spellEnd"/>
      <w:r w:rsidRPr="000C603E">
        <w:rPr>
          <w:rFonts w:eastAsia="Andale Sans UI"/>
          <w:sz w:val="19"/>
          <w:szCs w:val="19"/>
          <w:lang w:eastAsia="en-US"/>
        </w:rPr>
        <w:t xml:space="preserve">. Niepodanie danych osobowych skutkuje odmową przeprowadzenia </w:t>
      </w:r>
      <w:proofErr w:type="spellStart"/>
      <w:r w:rsidRPr="000C603E">
        <w:rPr>
          <w:rFonts w:eastAsia="Andale Sans UI"/>
          <w:sz w:val="19"/>
          <w:szCs w:val="19"/>
          <w:lang w:eastAsia="en-US"/>
        </w:rPr>
        <w:t>chipowania</w:t>
      </w:r>
      <w:proofErr w:type="spellEnd"/>
      <w:r w:rsidRPr="000C603E">
        <w:rPr>
          <w:rFonts w:eastAsia="Andale Sans UI"/>
          <w:sz w:val="19"/>
          <w:szCs w:val="19"/>
          <w:lang w:eastAsia="en-US"/>
        </w:rPr>
        <w:t>.</w:t>
      </w:r>
    </w:p>
    <w:sectPr w:rsidR="000C603E" w:rsidRPr="000C603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2C22"/>
    <w:rsid w:val="000C603E"/>
    <w:rsid w:val="00703176"/>
    <w:rsid w:val="009E259A"/>
    <w:rsid w:val="00B50C7A"/>
    <w:rsid w:val="00FB2C22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74EBA5"/>
  <w15:docId w15:val="{89D0030A-6267-4999-BCAC-E7CC32DF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54B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B654B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BB654B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qFormat/>
    <w:rsid w:val="00BB654B"/>
    <w:pPr>
      <w:spacing w:before="100" w:after="119" w:line="100" w:lineRule="atLeast"/>
    </w:pPr>
    <w:rPr>
      <w:rFonts w:eastAsia="Times New Roman"/>
      <w:lang w:eastAsia="ar-SA"/>
    </w:rPr>
  </w:style>
  <w:style w:type="paragraph" w:customStyle="1" w:styleId="wazne">
    <w:name w:val="wazne"/>
    <w:basedOn w:val="Normalny"/>
    <w:qFormat/>
    <w:rsid w:val="006D5C79"/>
    <w:pPr>
      <w:spacing w:beforeAutospacing="1" w:afterAutospacing="1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6D5C79"/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Cuber</dc:creator>
  <dc:description/>
  <cp:lastModifiedBy>Adam Stasiak</cp:lastModifiedBy>
  <cp:revision>7</cp:revision>
  <cp:lastPrinted>2025-04-03T08:28:00Z</cp:lastPrinted>
  <dcterms:created xsi:type="dcterms:W3CDTF">2025-03-28T09:41:00Z</dcterms:created>
  <dcterms:modified xsi:type="dcterms:W3CDTF">2025-04-04T05:33:00Z</dcterms:modified>
  <dc:language>pl-PL</dc:language>
</cp:coreProperties>
</file>