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F0C" w:rsidRPr="00CF771F" w:rsidRDefault="00112792" w:rsidP="00AF7A0A">
      <w:pPr>
        <w:spacing w:line="276" w:lineRule="auto"/>
        <w:rPr>
          <w:rFonts w:ascii="Calibri" w:hAnsi="Calibri" w:cs="Calibri"/>
          <w:szCs w:val="24"/>
        </w:rPr>
      </w:pPr>
      <w:r w:rsidRPr="00CF771F">
        <w:rPr>
          <w:rFonts w:ascii="Calibri" w:hAnsi="Calibri" w:cs="Calibri"/>
          <w:szCs w:val="24"/>
        </w:rPr>
        <w:t xml:space="preserve">Hażlach, dnia </w:t>
      </w:r>
      <w:r w:rsidR="00070925" w:rsidRPr="00CF771F">
        <w:rPr>
          <w:rFonts w:ascii="Calibri" w:hAnsi="Calibri" w:cs="Calibri"/>
          <w:szCs w:val="24"/>
        </w:rPr>
        <w:t>29</w:t>
      </w:r>
      <w:r w:rsidR="00410F39" w:rsidRPr="00CF771F">
        <w:rPr>
          <w:rFonts w:ascii="Calibri" w:hAnsi="Calibri" w:cs="Calibri"/>
          <w:szCs w:val="24"/>
        </w:rPr>
        <w:t>.</w:t>
      </w:r>
      <w:r w:rsidR="00746DFB" w:rsidRPr="00CF771F">
        <w:rPr>
          <w:rFonts w:ascii="Calibri" w:hAnsi="Calibri" w:cs="Calibri"/>
          <w:szCs w:val="24"/>
        </w:rPr>
        <w:t>1</w:t>
      </w:r>
      <w:r w:rsidR="00D5203E" w:rsidRPr="00CF771F">
        <w:rPr>
          <w:rFonts w:ascii="Calibri" w:hAnsi="Calibri" w:cs="Calibri"/>
          <w:szCs w:val="24"/>
        </w:rPr>
        <w:t>1</w:t>
      </w:r>
      <w:r w:rsidR="00CD6A5A" w:rsidRPr="00CF771F">
        <w:rPr>
          <w:rFonts w:ascii="Calibri" w:hAnsi="Calibri" w:cs="Calibri"/>
          <w:szCs w:val="24"/>
        </w:rPr>
        <w:t>.20</w:t>
      </w:r>
      <w:r w:rsidR="00D46F1D" w:rsidRPr="00CF771F">
        <w:rPr>
          <w:rFonts w:ascii="Calibri" w:hAnsi="Calibri" w:cs="Calibri"/>
          <w:szCs w:val="24"/>
        </w:rPr>
        <w:t>2</w:t>
      </w:r>
      <w:r w:rsidR="00632EF9" w:rsidRPr="00CF771F">
        <w:rPr>
          <w:rFonts w:ascii="Calibri" w:hAnsi="Calibri" w:cs="Calibri"/>
          <w:szCs w:val="24"/>
        </w:rPr>
        <w:t>3</w:t>
      </w:r>
      <w:r w:rsidR="00D46F1D" w:rsidRPr="00CF771F">
        <w:rPr>
          <w:rFonts w:ascii="Calibri" w:hAnsi="Calibri" w:cs="Calibri"/>
          <w:szCs w:val="24"/>
        </w:rPr>
        <w:t xml:space="preserve"> </w:t>
      </w:r>
      <w:r w:rsidR="00953F0C" w:rsidRPr="00CF771F">
        <w:rPr>
          <w:rFonts w:ascii="Calibri" w:hAnsi="Calibri" w:cs="Calibri"/>
          <w:szCs w:val="24"/>
        </w:rPr>
        <w:t>r.</w:t>
      </w:r>
    </w:p>
    <w:p w:rsidR="00953F0C" w:rsidRPr="00CF771F" w:rsidRDefault="00540651" w:rsidP="00AF7A0A">
      <w:pPr>
        <w:spacing w:line="276" w:lineRule="auto"/>
        <w:ind w:left="5664" w:hanging="5670"/>
        <w:rPr>
          <w:rFonts w:ascii="Calibri" w:hAnsi="Calibri" w:cs="Calibri"/>
          <w:szCs w:val="24"/>
        </w:rPr>
      </w:pPr>
      <w:r w:rsidRPr="00CF771F">
        <w:rPr>
          <w:rFonts w:ascii="Calibri" w:hAnsi="Calibri" w:cs="Calibri"/>
          <w:szCs w:val="24"/>
        </w:rPr>
        <w:t>BRG.0002.</w:t>
      </w:r>
      <w:r w:rsidR="00D5203E" w:rsidRPr="00CF771F">
        <w:rPr>
          <w:rFonts w:ascii="Calibri" w:hAnsi="Calibri" w:cs="Calibri"/>
          <w:szCs w:val="24"/>
        </w:rPr>
        <w:t>1</w:t>
      </w:r>
      <w:r w:rsidR="00070925" w:rsidRPr="00CF771F">
        <w:rPr>
          <w:rFonts w:ascii="Calibri" w:hAnsi="Calibri" w:cs="Calibri"/>
          <w:szCs w:val="24"/>
        </w:rPr>
        <w:t>1</w:t>
      </w:r>
      <w:r w:rsidR="00344A30" w:rsidRPr="00CF771F">
        <w:rPr>
          <w:rFonts w:ascii="Calibri" w:hAnsi="Calibri" w:cs="Calibri"/>
          <w:szCs w:val="24"/>
        </w:rPr>
        <w:t>.</w:t>
      </w:r>
      <w:r w:rsidR="00953F0C" w:rsidRPr="00CF771F">
        <w:rPr>
          <w:rFonts w:ascii="Calibri" w:hAnsi="Calibri" w:cs="Calibri"/>
          <w:szCs w:val="24"/>
        </w:rPr>
        <w:t>20</w:t>
      </w:r>
      <w:r w:rsidR="00D46F1D" w:rsidRPr="00CF771F">
        <w:rPr>
          <w:rFonts w:ascii="Calibri" w:hAnsi="Calibri" w:cs="Calibri"/>
          <w:szCs w:val="24"/>
        </w:rPr>
        <w:t>2</w:t>
      </w:r>
      <w:r w:rsidR="00632EF9" w:rsidRPr="00CF771F">
        <w:rPr>
          <w:rFonts w:ascii="Calibri" w:hAnsi="Calibri" w:cs="Calibri"/>
          <w:szCs w:val="24"/>
        </w:rPr>
        <w:t>3</w:t>
      </w:r>
    </w:p>
    <w:p w:rsidR="00632EF9" w:rsidRPr="00CF771F" w:rsidRDefault="00953F0C" w:rsidP="00AF7A0A">
      <w:pPr>
        <w:pStyle w:val="Nagwek1"/>
        <w:spacing w:before="120" w:after="120" w:line="276" w:lineRule="auto"/>
        <w:ind w:left="431" w:hanging="431"/>
        <w:jc w:val="left"/>
        <w:rPr>
          <w:rFonts w:ascii="Calibri" w:hAnsi="Calibri" w:cs="Calibri"/>
          <w:b w:val="0"/>
          <w:szCs w:val="28"/>
        </w:rPr>
      </w:pPr>
      <w:r w:rsidRPr="00CF771F">
        <w:rPr>
          <w:rFonts w:ascii="Calibri" w:hAnsi="Calibri" w:cs="Calibri"/>
          <w:b w:val="0"/>
          <w:szCs w:val="28"/>
        </w:rPr>
        <w:t xml:space="preserve">Zawiadomienie </w:t>
      </w:r>
    </w:p>
    <w:p w:rsidR="00070925" w:rsidRPr="00CF771F" w:rsidRDefault="00070925" w:rsidP="00A20E20">
      <w:pPr>
        <w:spacing w:line="276" w:lineRule="auto"/>
        <w:rPr>
          <w:rFonts w:ascii="Calibri" w:hAnsi="Calibri" w:cs="Calibri"/>
          <w:szCs w:val="24"/>
        </w:rPr>
      </w:pPr>
      <w:r w:rsidRPr="00CF771F">
        <w:rPr>
          <w:rFonts w:ascii="Calibri" w:hAnsi="Calibri" w:cs="Calibri"/>
          <w:szCs w:val="24"/>
        </w:rPr>
        <w:t>Na podstawie art. 20 ust. 3 ustawy z dnia 8 marca 1990 r. o samorządzie gminnym (t. j. Dz. U. z 2023 r. poz. 40 z późn. zm.)</w:t>
      </w:r>
      <w:r w:rsidR="00A20E20">
        <w:rPr>
          <w:rFonts w:ascii="Calibri" w:hAnsi="Calibri" w:cs="Calibri"/>
          <w:szCs w:val="24"/>
        </w:rPr>
        <w:t xml:space="preserve"> </w:t>
      </w:r>
      <w:bookmarkStart w:id="0" w:name="_GoBack"/>
      <w:bookmarkEnd w:id="0"/>
      <w:r w:rsidRPr="00CF771F">
        <w:rPr>
          <w:rFonts w:ascii="Calibri" w:hAnsi="Calibri" w:cs="Calibri"/>
          <w:szCs w:val="24"/>
        </w:rPr>
        <w:t>zwołuję na dzi</w:t>
      </w:r>
      <w:r w:rsidR="008D44A5">
        <w:rPr>
          <w:rFonts w:ascii="Calibri" w:hAnsi="Calibri" w:cs="Calibri"/>
          <w:szCs w:val="24"/>
        </w:rPr>
        <w:t>eń</w:t>
      </w:r>
      <w:r w:rsidRPr="00CF771F">
        <w:rPr>
          <w:rFonts w:ascii="Calibri" w:hAnsi="Calibri" w:cs="Calibri"/>
          <w:szCs w:val="24"/>
        </w:rPr>
        <w:t>:</w:t>
      </w:r>
    </w:p>
    <w:p w:rsidR="00070925" w:rsidRPr="00CF771F" w:rsidRDefault="00070925" w:rsidP="00AF7A0A">
      <w:pPr>
        <w:spacing w:line="276" w:lineRule="auto"/>
        <w:rPr>
          <w:rFonts w:ascii="Calibri" w:hAnsi="Calibri" w:cs="Calibri"/>
          <w:szCs w:val="24"/>
        </w:rPr>
      </w:pPr>
      <w:r w:rsidRPr="00CF771F">
        <w:rPr>
          <w:rFonts w:ascii="Calibri" w:hAnsi="Calibri" w:cs="Calibri"/>
          <w:szCs w:val="24"/>
        </w:rPr>
        <w:t>7 grudnia 2023 r. o godz. 15</w:t>
      </w:r>
      <w:r w:rsidRPr="00CF771F">
        <w:rPr>
          <w:rFonts w:ascii="Calibri" w:hAnsi="Calibri" w:cs="Calibri"/>
          <w:szCs w:val="24"/>
          <w:vertAlign w:val="superscript"/>
        </w:rPr>
        <w:t>30</w:t>
      </w:r>
      <w:r w:rsidRPr="00CF771F">
        <w:rPr>
          <w:rFonts w:ascii="Calibri" w:hAnsi="Calibri" w:cs="Calibri"/>
          <w:szCs w:val="24"/>
        </w:rPr>
        <w:t xml:space="preserve"> Sesję Rady Gminy Hażlach</w:t>
      </w:r>
    </w:p>
    <w:p w:rsidR="00D345CF" w:rsidRPr="00CF771F" w:rsidRDefault="00D345CF" w:rsidP="00AF7A0A">
      <w:pPr>
        <w:spacing w:line="276" w:lineRule="auto"/>
        <w:rPr>
          <w:rFonts w:ascii="Calibri" w:hAnsi="Calibri" w:cs="Calibri"/>
          <w:kern w:val="2"/>
          <w:szCs w:val="24"/>
        </w:rPr>
      </w:pPr>
      <w:r w:rsidRPr="00CF771F">
        <w:rPr>
          <w:rFonts w:ascii="Calibri" w:hAnsi="Calibri" w:cs="Calibri"/>
          <w:szCs w:val="24"/>
        </w:rPr>
        <w:t>z następującym porządkiem obrad:</w:t>
      </w:r>
    </w:p>
    <w:p w:rsidR="00D345CF" w:rsidRPr="00CF771F" w:rsidRDefault="00D345CF" w:rsidP="00AF7A0A">
      <w:pPr>
        <w:numPr>
          <w:ilvl w:val="0"/>
          <w:numId w:val="7"/>
        </w:numPr>
        <w:spacing w:line="276" w:lineRule="auto"/>
        <w:rPr>
          <w:rFonts w:ascii="Calibri" w:hAnsi="Calibri" w:cs="Calibri"/>
          <w:szCs w:val="24"/>
        </w:rPr>
      </w:pPr>
      <w:bookmarkStart w:id="1" w:name="_Hlk138068890"/>
      <w:r w:rsidRPr="00CF771F">
        <w:rPr>
          <w:rFonts w:ascii="Calibri" w:hAnsi="Calibri" w:cs="Calibri"/>
          <w:szCs w:val="24"/>
        </w:rPr>
        <w:t>Otwarcie Sesji i stwierdzenie jej prawomocności.</w:t>
      </w:r>
    </w:p>
    <w:p w:rsidR="00D345CF" w:rsidRPr="00CF771F" w:rsidRDefault="00D345CF" w:rsidP="00AF7A0A">
      <w:pPr>
        <w:numPr>
          <w:ilvl w:val="0"/>
          <w:numId w:val="7"/>
        </w:numPr>
        <w:spacing w:line="276" w:lineRule="auto"/>
        <w:rPr>
          <w:rFonts w:ascii="Calibri" w:hAnsi="Calibri" w:cs="Calibri"/>
          <w:szCs w:val="24"/>
        </w:rPr>
      </w:pPr>
      <w:r w:rsidRPr="00CF771F">
        <w:rPr>
          <w:rFonts w:ascii="Calibri" w:hAnsi="Calibri" w:cs="Calibri"/>
          <w:szCs w:val="24"/>
        </w:rPr>
        <w:t>Przyjęcie wniosków do porządku obrad.</w:t>
      </w:r>
    </w:p>
    <w:p w:rsidR="00D345CF" w:rsidRPr="00CF771F" w:rsidRDefault="00D345CF" w:rsidP="00AF7A0A">
      <w:pPr>
        <w:numPr>
          <w:ilvl w:val="0"/>
          <w:numId w:val="7"/>
        </w:numPr>
        <w:spacing w:line="276" w:lineRule="auto"/>
        <w:rPr>
          <w:rFonts w:ascii="Calibri" w:hAnsi="Calibri" w:cs="Calibri"/>
          <w:szCs w:val="24"/>
        </w:rPr>
      </w:pPr>
      <w:r w:rsidRPr="00CF771F">
        <w:rPr>
          <w:rFonts w:ascii="Calibri" w:hAnsi="Calibri" w:cs="Calibri"/>
          <w:szCs w:val="24"/>
        </w:rPr>
        <w:t>Przyjęcie wniosków do protokołu z poprzedniej Sesji.</w:t>
      </w:r>
    </w:p>
    <w:p w:rsidR="00D345CF" w:rsidRPr="00CF771F" w:rsidRDefault="00D345CF" w:rsidP="00AF7A0A">
      <w:pPr>
        <w:numPr>
          <w:ilvl w:val="0"/>
          <w:numId w:val="7"/>
        </w:numPr>
        <w:spacing w:line="276" w:lineRule="auto"/>
        <w:rPr>
          <w:rFonts w:ascii="Calibri" w:eastAsia="TimesNewRomanPS-BoldMT" w:hAnsi="Calibri" w:cs="Calibri"/>
          <w:color w:val="000000"/>
          <w:szCs w:val="24"/>
          <w:lang w:eastAsia="hi-IN" w:bidi="hi-IN"/>
        </w:rPr>
      </w:pPr>
      <w:r w:rsidRPr="00CF771F">
        <w:rPr>
          <w:rFonts w:ascii="Calibri" w:hAnsi="Calibri" w:cs="Calibri"/>
          <w:szCs w:val="24"/>
        </w:rPr>
        <w:t>Wystąpienia zaproszonych gości.</w:t>
      </w:r>
    </w:p>
    <w:p w:rsidR="00D345CF" w:rsidRPr="00CF771F" w:rsidRDefault="00D345CF" w:rsidP="00AF7A0A">
      <w:pPr>
        <w:pStyle w:val="Default"/>
        <w:numPr>
          <w:ilvl w:val="0"/>
          <w:numId w:val="7"/>
        </w:numPr>
        <w:spacing w:line="276" w:lineRule="auto"/>
        <w:rPr>
          <w:rFonts w:ascii="Calibri" w:eastAsia="TimesNewRomanPS-BoldMT" w:hAnsi="Calibri" w:cs="Calibri"/>
          <w:lang w:eastAsia="hi-IN" w:bidi="hi-IN"/>
        </w:rPr>
      </w:pPr>
      <w:r w:rsidRPr="00CF771F">
        <w:rPr>
          <w:rFonts w:ascii="Calibri" w:eastAsia="TimesNewRomanPS-BoldMT" w:hAnsi="Calibri" w:cs="Calibri"/>
          <w:lang w:eastAsia="hi-IN" w:bidi="hi-IN"/>
        </w:rPr>
        <w:t>Informacja o pracy Wójta w okresie pomiędzy sesjami i o wydanych w tym okresie zarządzeniach.</w:t>
      </w:r>
    </w:p>
    <w:p w:rsidR="00D345CF" w:rsidRPr="00CF771F" w:rsidRDefault="00D345CF" w:rsidP="00AF7A0A">
      <w:pPr>
        <w:numPr>
          <w:ilvl w:val="0"/>
          <w:numId w:val="7"/>
        </w:numPr>
        <w:spacing w:line="276" w:lineRule="auto"/>
        <w:rPr>
          <w:rFonts w:ascii="Calibri" w:eastAsia="TimesNewRomanPS-BoldMT" w:hAnsi="Calibri" w:cs="Calibri"/>
          <w:color w:val="000000"/>
          <w:szCs w:val="24"/>
          <w:lang w:eastAsia="hi-IN" w:bidi="hi-IN"/>
        </w:rPr>
      </w:pPr>
      <w:r w:rsidRPr="00CF771F">
        <w:rPr>
          <w:rFonts w:ascii="Calibri" w:eastAsia="TimesNewRomanPS-BoldMT" w:hAnsi="Calibri" w:cs="Calibri"/>
          <w:color w:val="000000"/>
          <w:szCs w:val="24"/>
          <w:lang w:eastAsia="hi-IN" w:bidi="hi-IN"/>
        </w:rPr>
        <w:t>Informacja o złożonych interpelacjach i zapytaniach radnych.</w:t>
      </w:r>
    </w:p>
    <w:p w:rsidR="00D345CF" w:rsidRPr="00CF771F" w:rsidRDefault="00D345CF" w:rsidP="00AF7A0A">
      <w:pPr>
        <w:numPr>
          <w:ilvl w:val="0"/>
          <w:numId w:val="7"/>
        </w:numPr>
        <w:spacing w:line="276" w:lineRule="auto"/>
        <w:rPr>
          <w:rFonts w:ascii="Calibri" w:eastAsia="TimesNewRomanPS-BoldMT" w:hAnsi="Calibri" w:cs="Calibri"/>
          <w:color w:val="000000"/>
          <w:szCs w:val="24"/>
          <w:lang w:eastAsia="hi-IN" w:bidi="hi-IN"/>
        </w:rPr>
      </w:pPr>
      <w:r w:rsidRPr="00CF771F">
        <w:rPr>
          <w:rFonts w:ascii="Calibri" w:eastAsia="TimesNewRomanPS-BoldMT" w:hAnsi="Calibri" w:cs="Calibri"/>
          <w:color w:val="000000"/>
          <w:szCs w:val="24"/>
          <w:lang w:eastAsia="hi-IN" w:bidi="hi-IN"/>
        </w:rPr>
        <w:t>Wnioski w sprawach bieżących.</w:t>
      </w:r>
    </w:p>
    <w:p w:rsidR="00D345CF" w:rsidRPr="00CF771F" w:rsidRDefault="00D345CF" w:rsidP="00AF7A0A">
      <w:pPr>
        <w:numPr>
          <w:ilvl w:val="0"/>
          <w:numId w:val="7"/>
        </w:numPr>
        <w:spacing w:line="276" w:lineRule="auto"/>
        <w:rPr>
          <w:rFonts w:ascii="Calibri" w:eastAsia="TimesNewRomanPS-BoldMT" w:hAnsi="Calibri" w:cs="Calibri"/>
          <w:color w:val="000000"/>
          <w:szCs w:val="24"/>
          <w:lang w:eastAsia="hi-IN" w:bidi="hi-IN"/>
        </w:rPr>
      </w:pPr>
      <w:r w:rsidRPr="00CF771F">
        <w:rPr>
          <w:rFonts w:ascii="Calibri" w:hAnsi="Calibri" w:cs="Calibri"/>
          <w:szCs w:val="24"/>
        </w:rPr>
        <w:t>Informacja o wykorzystaniu środków zewnętrznych w 2023 roku. Wykaz przedsięwzięć realizowanych ze  środków zewnętrznych.</w:t>
      </w:r>
    </w:p>
    <w:p w:rsidR="00D345CF" w:rsidRPr="00CF771F" w:rsidRDefault="00D345CF" w:rsidP="00AF7A0A">
      <w:pPr>
        <w:numPr>
          <w:ilvl w:val="0"/>
          <w:numId w:val="7"/>
        </w:numPr>
        <w:spacing w:line="276" w:lineRule="auto"/>
        <w:rPr>
          <w:rFonts w:ascii="Calibri" w:eastAsia="TimesNewRomanPS-BoldMT" w:hAnsi="Calibri" w:cs="Calibri"/>
          <w:color w:val="000000"/>
          <w:szCs w:val="24"/>
          <w:lang w:eastAsia="hi-IN" w:bidi="hi-IN"/>
        </w:rPr>
      </w:pPr>
      <w:r w:rsidRPr="00CF771F">
        <w:rPr>
          <w:rFonts w:ascii="Calibri" w:hAnsi="Calibri" w:cs="Calibri"/>
          <w:szCs w:val="24"/>
        </w:rPr>
        <w:t>Sprawozdanie z realizacji zadań oświatowych.</w:t>
      </w:r>
    </w:p>
    <w:p w:rsidR="00D345CF" w:rsidRPr="00CF771F" w:rsidRDefault="00D345CF" w:rsidP="00AF7A0A">
      <w:pPr>
        <w:pStyle w:val="Zawartotabeli"/>
        <w:numPr>
          <w:ilvl w:val="0"/>
          <w:numId w:val="7"/>
        </w:numPr>
        <w:tabs>
          <w:tab w:val="left" w:pos="284"/>
        </w:tabs>
        <w:snapToGrid w:val="0"/>
        <w:spacing w:line="276" w:lineRule="auto"/>
        <w:rPr>
          <w:rFonts w:ascii="Calibri" w:hAnsi="Calibri" w:cs="Calibri"/>
          <w:szCs w:val="24"/>
        </w:rPr>
      </w:pPr>
      <w:r w:rsidRPr="00CF771F">
        <w:rPr>
          <w:rFonts w:ascii="Calibri" w:hAnsi="Calibri" w:cs="Calibri"/>
          <w:szCs w:val="24"/>
        </w:rPr>
        <w:t>Podjęcie uchwały w sprawie przyjęcia Planu Zrównoważonej Mobilności dla Aglomeracji Beskidzkiej 2040+.</w:t>
      </w:r>
    </w:p>
    <w:p w:rsidR="00D345CF" w:rsidRPr="00CF771F" w:rsidRDefault="00D345CF" w:rsidP="00AF7A0A">
      <w:pPr>
        <w:pStyle w:val="Zawartotabeli"/>
        <w:numPr>
          <w:ilvl w:val="0"/>
          <w:numId w:val="7"/>
        </w:numPr>
        <w:tabs>
          <w:tab w:val="left" w:pos="284"/>
        </w:tabs>
        <w:snapToGrid w:val="0"/>
        <w:spacing w:line="276" w:lineRule="auto"/>
        <w:rPr>
          <w:rFonts w:ascii="Calibri" w:hAnsi="Calibri" w:cs="Calibri"/>
          <w:szCs w:val="24"/>
        </w:rPr>
      </w:pPr>
      <w:r w:rsidRPr="00CF771F">
        <w:rPr>
          <w:rFonts w:ascii="Calibri" w:hAnsi="Calibri" w:cs="Calibri"/>
          <w:szCs w:val="24"/>
        </w:rPr>
        <w:t>Podjęcia uchwały w sprawie udzielenia pomocy finansowej Powiatowi Cieszyńskiemu.</w:t>
      </w:r>
    </w:p>
    <w:p w:rsidR="00D345CF" w:rsidRPr="00CF771F" w:rsidRDefault="00D345CF" w:rsidP="00AF7A0A">
      <w:pPr>
        <w:pStyle w:val="Zawartotabeli"/>
        <w:numPr>
          <w:ilvl w:val="0"/>
          <w:numId w:val="7"/>
        </w:numPr>
        <w:tabs>
          <w:tab w:val="left" w:pos="284"/>
        </w:tabs>
        <w:snapToGrid w:val="0"/>
        <w:spacing w:line="276" w:lineRule="auto"/>
        <w:rPr>
          <w:rFonts w:ascii="Calibri" w:hAnsi="Calibri" w:cs="Calibri"/>
          <w:szCs w:val="24"/>
        </w:rPr>
      </w:pPr>
      <w:r w:rsidRPr="00CF771F">
        <w:rPr>
          <w:rFonts w:ascii="Calibri" w:hAnsi="Calibri" w:cs="Calibri"/>
          <w:szCs w:val="24"/>
        </w:rPr>
        <w:t>Podjęcie uchwały w sprawie wyboru metody ustalenia opłaty za gospodarowanie odpadami komunalnymi oraz ustalenia stawki takiej opłaty.</w:t>
      </w:r>
    </w:p>
    <w:p w:rsidR="00D345CF" w:rsidRPr="00CF771F" w:rsidRDefault="00D345CF" w:rsidP="00AF7A0A">
      <w:pPr>
        <w:pStyle w:val="Zawartotabeli"/>
        <w:numPr>
          <w:ilvl w:val="0"/>
          <w:numId w:val="7"/>
        </w:numPr>
        <w:tabs>
          <w:tab w:val="left" w:pos="284"/>
        </w:tabs>
        <w:snapToGrid w:val="0"/>
        <w:spacing w:line="276" w:lineRule="auto"/>
        <w:rPr>
          <w:rFonts w:ascii="Calibri" w:hAnsi="Calibri" w:cs="Calibri"/>
          <w:szCs w:val="24"/>
        </w:rPr>
      </w:pPr>
      <w:r w:rsidRPr="00CF771F">
        <w:rPr>
          <w:rFonts w:ascii="Calibri" w:eastAsia="TimesNewRomanPS-BoldMT" w:hAnsi="Calibri" w:cs="Calibri"/>
          <w:szCs w:val="24"/>
          <w:lang w:eastAsia="hi-IN"/>
        </w:rPr>
        <w:t xml:space="preserve">Podjęcie uchwały w </w:t>
      </w:r>
      <w:r w:rsidRPr="00CF771F">
        <w:rPr>
          <w:rFonts w:ascii="Calibri" w:hAnsi="Calibri" w:cs="Calibri"/>
          <w:szCs w:val="24"/>
        </w:rPr>
        <w:t>sprawie zmiany Uchwały Nr XIII/89/2022 Rady Gminy Hażlach z dnia 28 grudnia 2022 roku w sprawie Wieloletniej Prognozy Finansowej na lata 2023 – 2029.</w:t>
      </w:r>
    </w:p>
    <w:p w:rsidR="00D345CF" w:rsidRPr="00CF771F" w:rsidRDefault="00D345CF" w:rsidP="00AF7A0A">
      <w:pPr>
        <w:pStyle w:val="Zawartotabeli"/>
        <w:numPr>
          <w:ilvl w:val="0"/>
          <w:numId w:val="7"/>
        </w:numPr>
        <w:tabs>
          <w:tab w:val="left" w:pos="284"/>
        </w:tabs>
        <w:snapToGrid w:val="0"/>
        <w:spacing w:line="276" w:lineRule="auto"/>
        <w:rPr>
          <w:rFonts w:ascii="Calibri" w:hAnsi="Calibri" w:cs="Calibri"/>
          <w:szCs w:val="24"/>
        </w:rPr>
      </w:pPr>
      <w:r w:rsidRPr="00CF771F">
        <w:rPr>
          <w:rFonts w:ascii="Calibri" w:hAnsi="Calibri" w:cs="Calibri"/>
          <w:szCs w:val="24"/>
        </w:rPr>
        <w:t>Podjęcie uchwały w sprawie zmiany Uchwały Nr X/53/2023 Rady Gminy Hażlach z dnia 22 listopada 2023 roku w sprawie udzielenia dotacji Parafii Ewangelicko-Augsburskiej w Cieszynie na prace konserwatorskie, restauratorskie lub roboty budowlane przy zabytku wpisanym do gminnej ewidencji zabytków.</w:t>
      </w:r>
    </w:p>
    <w:p w:rsidR="00D345CF" w:rsidRPr="00CF771F" w:rsidRDefault="00D345CF" w:rsidP="00AF7A0A">
      <w:pPr>
        <w:pStyle w:val="Zawartotabeli"/>
        <w:numPr>
          <w:ilvl w:val="0"/>
          <w:numId w:val="7"/>
        </w:numPr>
        <w:tabs>
          <w:tab w:val="left" w:pos="284"/>
        </w:tabs>
        <w:snapToGrid w:val="0"/>
        <w:spacing w:line="276" w:lineRule="auto"/>
        <w:rPr>
          <w:rFonts w:ascii="Calibri" w:hAnsi="Calibri" w:cs="Calibri"/>
          <w:szCs w:val="24"/>
        </w:rPr>
      </w:pPr>
      <w:r w:rsidRPr="00CF771F">
        <w:rPr>
          <w:rFonts w:ascii="Calibri" w:hAnsi="Calibri" w:cs="Calibri"/>
          <w:szCs w:val="24"/>
        </w:rPr>
        <w:t>Podjęcie uchwały w sprawie zmiany Uchwały Nr X/54/2023 Rady Gminy Hażlach z dnia 22 listopada 2023 roku w sprawie udzielenia dotacji Parafii Rzymskokatolickiej pw. Św. Michała Archanioła w Kończycach Wielkich na prace konserwatorskie, restauratorskie lub roboty budowlane przy zabytku wpisanym do rejestru zabytków.</w:t>
      </w:r>
    </w:p>
    <w:p w:rsidR="00D345CF" w:rsidRPr="00CF771F" w:rsidRDefault="00D345CF" w:rsidP="00AF7A0A">
      <w:pPr>
        <w:pStyle w:val="Zawartotabeli"/>
        <w:numPr>
          <w:ilvl w:val="0"/>
          <w:numId w:val="7"/>
        </w:numPr>
        <w:tabs>
          <w:tab w:val="left" w:pos="284"/>
        </w:tabs>
        <w:snapToGrid w:val="0"/>
        <w:spacing w:line="276" w:lineRule="auto"/>
        <w:rPr>
          <w:rFonts w:ascii="Calibri" w:hAnsi="Calibri" w:cs="Calibri"/>
          <w:szCs w:val="24"/>
        </w:rPr>
      </w:pPr>
      <w:r w:rsidRPr="00CF771F">
        <w:rPr>
          <w:rFonts w:ascii="Calibri" w:hAnsi="Calibri" w:cs="Calibri"/>
          <w:szCs w:val="24"/>
        </w:rPr>
        <w:t>Podjęcie uchwały w sprawie zmiany Uchwały Nr X/55/2023 Rady Gminy Hażlach z dnia 22 listopada 2023 roku w sprawie udzielenia dotacji Parafii Rzymskokatolickiej pw. Św. Michała Archanioła w Kończycach Wielkich na prace konserwatorskie, restauratorskie lub roboty budowlane przy zabytku wpisanym do rejestru zabytków.</w:t>
      </w:r>
    </w:p>
    <w:p w:rsidR="00D345CF" w:rsidRPr="00CF771F" w:rsidRDefault="00D345CF" w:rsidP="00AF7A0A">
      <w:pPr>
        <w:pStyle w:val="Zawartotabeli"/>
        <w:numPr>
          <w:ilvl w:val="0"/>
          <w:numId w:val="7"/>
        </w:numPr>
        <w:tabs>
          <w:tab w:val="left" w:pos="284"/>
        </w:tabs>
        <w:snapToGrid w:val="0"/>
        <w:spacing w:line="276" w:lineRule="auto"/>
        <w:rPr>
          <w:rFonts w:ascii="Calibri" w:hAnsi="Calibri" w:cs="Calibri"/>
          <w:szCs w:val="24"/>
        </w:rPr>
      </w:pPr>
      <w:r w:rsidRPr="00CF771F">
        <w:rPr>
          <w:rFonts w:ascii="Calibri" w:hAnsi="Calibri" w:cs="Calibri"/>
          <w:szCs w:val="24"/>
        </w:rPr>
        <w:t>Podjęcie uchwały w sprawie zmiany Uchwały Nr X/56/2023 Rady Gminy Hażlach z dnia 22 listopada 2023 roku w sprawie udzielenia dotacji Parafii Rzymskokatolickiej pw. Św. Rocha w Zamarskach na prace konserwatorskie, restauratorskie lub roboty budowlane przy zabytku wpisanym do rejestru zabytków.</w:t>
      </w:r>
    </w:p>
    <w:p w:rsidR="00D345CF" w:rsidRPr="00CF771F" w:rsidRDefault="00D345CF" w:rsidP="00AF7A0A">
      <w:pPr>
        <w:pStyle w:val="Zawartotabeli"/>
        <w:numPr>
          <w:ilvl w:val="0"/>
          <w:numId w:val="7"/>
        </w:numPr>
        <w:tabs>
          <w:tab w:val="left" w:pos="284"/>
        </w:tabs>
        <w:snapToGrid w:val="0"/>
        <w:spacing w:line="276" w:lineRule="auto"/>
        <w:rPr>
          <w:rFonts w:ascii="Calibri" w:hAnsi="Calibri" w:cs="Calibri"/>
          <w:szCs w:val="24"/>
        </w:rPr>
      </w:pPr>
      <w:r w:rsidRPr="00CF771F">
        <w:rPr>
          <w:rFonts w:ascii="Calibri" w:hAnsi="Calibri" w:cs="Calibri"/>
          <w:szCs w:val="24"/>
        </w:rPr>
        <w:t>Podjęcie uchwały w sprawie zmiany Uchwały Nr X/57/2023 Rady Gminy Hażlach z dnia 22 listopada 2023 roku w sprawie udzielenia dotacji Parafii Rzymskokatolickiej pw. Św. Rocha w Zamarskach na prace konserwatorskie, restauratorskie lub roboty budowlane przy zabytku wpisanym do rejestru zabytków.</w:t>
      </w:r>
    </w:p>
    <w:p w:rsidR="00D345CF" w:rsidRPr="00CF771F" w:rsidRDefault="00D345CF" w:rsidP="00AF7A0A">
      <w:pPr>
        <w:pStyle w:val="Zawartotabeli"/>
        <w:numPr>
          <w:ilvl w:val="0"/>
          <w:numId w:val="7"/>
        </w:numPr>
        <w:tabs>
          <w:tab w:val="left" w:pos="284"/>
        </w:tabs>
        <w:snapToGrid w:val="0"/>
        <w:spacing w:line="276" w:lineRule="auto"/>
        <w:rPr>
          <w:rFonts w:ascii="Calibri" w:hAnsi="Calibri" w:cs="Calibri"/>
          <w:szCs w:val="24"/>
        </w:rPr>
      </w:pPr>
      <w:r w:rsidRPr="00CF771F">
        <w:rPr>
          <w:rFonts w:ascii="Calibri" w:hAnsi="Calibri" w:cs="Calibri"/>
          <w:szCs w:val="24"/>
        </w:rPr>
        <w:lastRenderedPageBreak/>
        <w:t>Podjęcie uchwały w sprawie zmiany Uchwały Nr X/58/2023 Rady Gminy Hażlach z dnia 22 listopada 2023 roku w sprawie udzielenia dotacji Parafii Rzymskokatolickiej św. Bartłomieja Apostoła w Hażlachu na prace konserwatorskie, restauratorskie lub roboty budowlane przy zabytku wpisanym do rejestru zabytków.</w:t>
      </w:r>
    </w:p>
    <w:p w:rsidR="00D345CF" w:rsidRPr="00CF771F" w:rsidRDefault="00D345CF" w:rsidP="00AF7A0A">
      <w:pPr>
        <w:pStyle w:val="Zawartotabeli"/>
        <w:numPr>
          <w:ilvl w:val="0"/>
          <w:numId w:val="7"/>
        </w:numPr>
        <w:tabs>
          <w:tab w:val="left" w:pos="284"/>
        </w:tabs>
        <w:snapToGrid w:val="0"/>
        <w:spacing w:line="276" w:lineRule="auto"/>
        <w:rPr>
          <w:rFonts w:ascii="Calibri" w:hAnsi="Calibri" w:cs="Calibri"/>
          <w:szCs w:val="24"/>
        </w:rPr>
      </w:pPr>
      <w:r w:rsidRPr="00CF771F">
        <w:rPr>
          <w:rFonts w:ascii="Calibri" w:hAnsi="Calibri" w:cs="Calibri"/>
          <w:szCs w:val="24"/>
        </w:rPr>
        <w:t>Podjęcie uchwały w sprawie zmiany Uchwały Nr X/59/2023 Rady Gminy Hażlach z dnia 22 listopada 2023 roku w sprawie udzielenia dotacji Parafii Rzymskokatolickiej pw. św. Jana Nepomucena w Pogwizdowie na prace konserwatorskie, restauratorskie lub roboty budowlane przy zabytku wpisanym do rejestru zabytków.</w:t>
      </w:r>
    </w:p>
    <w:p w:rsidR="00D345CF" w:rsidRPr="00CF771F" w:rsidRDefault="00D345CF" w:rsidP="00AF7A0A">
      <w:pPr>
        <w:pStyle w:val="Zawartotabeli"/>
        <w:numPr>
          <w:ilvl w:val="0"/>
          <w:numId w:val="7"/>
        </w:numPr>
        <w:tabs>
          <w:tab w:val="left" w:pos="284"/>
        </w:tabs>
        <w:snapToGrid w:val="0"/>
        <w:spacing w:line="276" w:lineRule="auto"/>
        <w:rPr>
          <w:rFonts w:ascii="Calibri" w:hAnsi="Calibri" w:cs="Calibri"/>
          <w:szCs w:val="24"/>
        </w:rPr>
      </w:pPr>
      <w:r w:rsidRPr="00CF771F">
        <w:rPr>
          <w:rFonts w:ascii="Calibri" w:hAnsi="Calibri" w:cs="Calibri"/>
          <w:szCs w:val="24"/>
        </w:rPr>
        <w:t xml:space="preserve">Podjęcie uchwały </w:t>
      </w:r>
      <w:r w:rsidRPr="00CF771F">
        <w:rPr>
          <w:rFonts w:ascii="Calibri" w:hAnsi="Calibri" w:cs="Calibri"/>
          <w:szCs w:val="24"/>
          <w:lang w:bidi="hi-IN"/>
        </w:rPr>
        <w:t>w sprawie Uchwały Budżetowej na 2024 rok.</w:t>
      </w:r>
    </w:p>
    <w:p w:rsidR="00D345CF" w:rsidRPr="00CF771F" w:rsidRDefault="00D345CF" w:rsidP="00AF7A0A">
      <w:pPr>
        <w:numPr>
          <w:ilvl w:val="0"/>
          <w:numId w:val="7"/>
        </w:numPr>
        <w:spacing w:line="276" w:lineRule="auto"/>
        <w:rPr>
          <w:rFonts w:ascii="Calibri" w:eastAsia="TimesNewRomanPS-BoldMT" w:hAnsi="Calibri" w:cs="Calibri"/>
          <w:color w:val="000000"/>
          <w:szCs w:val="24"/>
          <w:lang w:eastAsia="hi-IN" w:bidi="hi-IN"/>
        </w:rPr>
      </w:pPr>
      <w:r w:rsidRPr="00CF771F">
        <w:rPr>
          <w:rFonts w:ascii="Calibri" w:hAnsi="Calibri" w:cs="Calibri"/>
          <w:szCs w:val="24"/>
          <w:lang w:bidi="hi-IN"/>
        </w:rPr>
        <w:t>Podjęcie uchwały w sprawie Wieloletniej Prognozy Finansowej na lata 2024 – 2029.</w:t>
      </w:r>
    </w:p>
    <w:p w:rsidR="00D345CF" w:rsidRPr="00CF771F" w:rsidRDefault="00D345CF" w:rsidP="00AF7A0A">
      <w:pPr>
        <w:numPr>
          <w:ilvl w:val="0"/>
          <w:numId w:val="7"/>
        </w:numPr>
        <w:spacing w:line="276" w:lineRule="auto"/>
        <w:rPr>
          <w:rFonts w:ascii="Calibri" w:eastAsia="TimesNewRomanPS-BoldMT" w:hAnsi="Calibri" w:cs="Calibri"/>
          <w:color w:val="000000"/>
          <w:szCs w:val="24"/>
          <w:lang w:eastAsia="hi-IN" w:bidi="hi-IN"/>
        </w:rPr>
      </w:pPr>
      <w:r w:rsidRPr="00CF771F">
        <w:rPr>
          <w:rFonts w:ascii="Calibri" w:hAnsi="Calibri" w:cs="Calibri"/>
          <w:szCs w:val="24"/>
          <w:lang w:bidi="hi-IN"/>
        </w:rPr>
        <w:t>Podjęcie uchwały w sprawie zatwierdzenia planu pracy Komisji Rewizyjnej na 2024 rok.</w:t>
      </w:r>
    </w:p>
    <w:p w:rsidR="00D345CF" w:rsidRPr="00CF771F" w:rsidRDefault="00D345CF" w:rsidP="00AF7A0A">
      <w:pPr>
        <w:numPr>
          <w:ilvl w:val="0"/>
          <w:numId w:val="7"/>
        </w:numPr>
        <w:spacing w:line="276" w:lineRule="auto"/>
        <w:rPr>
          <w:rFonts w:ascii="Calibri" w:eastAsia="TimesNewRomanPS-BoldMT" w:hAnsi="Calibri" w:cs="Calibri"/>
          <w:color w:val="000000"/>
          <w:szCs w:val="24"/>
          <w:lang w:eastAsia="hi-IN" w:bidi="hi-IN"/>
        </w:rPr>
      </w:pPr>
      <w:r w:rsidRPr="00CF771F">
        <w:rPr>
          <w:rFonts w:ascii="Calibri" w:eastAsia="TimesNewRomanPS-BoldMT" w:hAnsi="Calibri" w:cs="Calibri"/>
          <w:color w:val="000000"/>
          <w:szCs w:val="24"/>
          <w:lang w:eastAsia="hi-IN" w:bidi="hi-IN"/>
        </w:rPr>
        <w:t>Podjęcie uchwały w sprawie planu pracy Rady Gminy Hażlach na 2024 rok.</w:t>
      </w:r>
    </w:p>
    <w:p w:rsidR="00D345CF" w:rsidRPr="00CF771F" w:rsidRDefault="00D345CF" w:rsidP="00AF7A0A">
      <w:pPr>
        <w:numPr>
          <w:ilvl w:val="0"/>
          <w:numId w:val="7"/>
        </w:numPr>
        <w:spacing w:line="276" w:lineRule="auto"/>
        <w:rPr>
          <w:rFonts w:ascii="Calibri" w:eastAsia="TimesNewRomanPS-BoldMT" w:hAnsi="Calibri" w:cs="Calibri"/>
          <w:color w:val="000000"/>
          <w:szCs w:val="24"/>
          <w:lang w:eastAsia="hi-IN" w:bidi="hi-IN"/>
        </w:rPr>
      </w:pPr>
      <w:r w:rsidRPr="00CF771F">
        <w:rPr>
          <w:rFonts w:ascii="Calibri" w:hAnsi="Calibri" w:cs="Calibri"/>
          <w:szCs w:val="24"/>
        </w:rPr>
        <w:t>Informacje oraz odpowiedzi na wnioski w sprawach bieżących.</w:t>
      </w:r>
    </w:p>
    <w:p w:rsidR="00D345CF" w:rsidRPr="00CF771F" w:rsidRDefault="00D345CF" w:rsidP="00AF7A0A">
      <w:pPr>
        <w:numPr>
          <w:ilvl w:val="0"/>
          <w:numId w:val="7"/>
        </w:numPr>
        <w:spacing w:line="276" w:lineRule="auto"/>
        <w:rPr>
          <w:rFonts w:ascii="Calibri" w:eastAsia="TimesNewRomanPS-BoldMT" w:hAnsi="Calibri" w:cs="Calibri"/>
          <w:color w:val="000000"/>
          <w:szCs w:val="24"/>
          <w:lang w:eastAsia="hi-IN" w:bidi="hi-IN"/>
        </w:rPr>
      </w:pPr>
      <w:r w:rsidRPr="00CF771F">
        <w:rPr>
          <w:rFonts w:ascii="Calibri" w:hAnsi="Calibri" w:cs="Calibri"/>
          <w:szCs w:val="24"/>
        </w:rPr>
        <w:t>Zakończenie.</w:t>
      </w:r>
      <w:bookmarkEnd w:id="1"/>
    </w:p>
    <w:p w:rsidR="00E47D48" w:rsidRPr="00CF771F" w:rsidRDefault="00E47D48" w:rsidP="00AF7A0A">
      <w:pPr>
        <w:spacing w:line="276" w:lineRule="auto"/>
        <w:rPr>
          <w:rFonts w:ascii="Calibri" w:hAnsi="Calibri" w:cs="Calibri"/>
          <w:szCs w:val="24"/>
        </w:rPr>
      </w:pPr>
      <w:r w:rsidRPr="00CF771F">
        <w:rPr>
          <w:rFonts w:ascii="Calibri" w:hAnsi="Calibri" w:cs="Calibri"/>
          <w:szCs w:val="24"/>
        </w:rPr>
        <w:t>Sesja odbędzie się w sali sesyjnej Urzędu Gminy w Hażlachu.</w:t>
      </w:r>
    </w:p>
    <w:p w:rsidR="00755E70" w:rsidRPr="00CF771F" w:rsidRDefault="00755E70" w:rsidP="00CF771F">
      <w:pPr>
        <w:spacing w:before="240" w:line="276" w:lineRule="auto"/>
        <w:rPr>
          <w:rFonts w:ascii="Calibri" w:hAnsi="Calibri" w:cs="Calibri"/>
          <w:szCs w:val="24"/>
        </w:rPr>
      </w:pPr>
      <w:r w:rsidRPr="00CF771F">
        <w:rPr>
          <w:rFonts w:ascii="Calibri" w:hAnsi="Calibri" w:cs="Calibri"/>
          <w:szCs w:val="24"/>
        </w:rPr>
        <w:t>Przewodniczący Rady Gminy</w:t>
      </w:r>
    </w:p>
    <w:p w:rsidR="00755E70" w:rsidRPr="00CF771F" w:rsidRDefault="00755E70" w:rsidP="00AF7A0A">
      <w:pPr>
        <w:spacing w:line="276" w:lineRule="auto"/>
        <w:rPr>
          <w:rFonts w:ascii="Calibri" w:hAnsi="Calibri" w:cs="Calibri"/>
          <w:szCs w:val="24"/>
        </w:rPr>
      </w:pPr>
      <w:r w:rsidRPr="00CF771F">
        <w:rPr>
          <w:rFonts w:ascii="Calibri" w:hAnsi="Calibri" w:cs="Calibri"/>
          <w:szCs w:val="24"/>
        </w:rPr>
        <w:t>Sławomir Kolondra</w:t>
      </w:r>
    </w:p>
    <w:sectPr w:rsidR="00755E70" w:rsidRPr="00CF771F">
      <w:pgSz w:w="11906" w:h="16838"/>
      <w:pgMar w:top="1134" w:right="1418" w:bottom="290" w:left="130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PS-BoldMT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  <w:color w:val="auto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bCs/>
        <w:color w:val="0F0F0F"/>
        <w:sz w:val="24"/>
        <w:szCs w:val="24"/>
        <w:lang w:eastAsia="hi-IN" w:bidi="hi-IN"/>
      </w:rPr>
    </w:lvl>
  </w:abstractNum>
  <w:abstractNum w:abstractNumId="2" w15:restartNumberingAfterBreak="0">
    <w:nsid w:val="0AAF17EF"/>
    <w:multiLevelType w:val="hybridMultilevel"/>
    <w:tmpl w:val="CBD2B2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840EA6"/>
    <w:multiLevelType w:val="hybridMultilevel"/>
    <w:tmpl w:val="EBAA5D78"/>
    <w:lvl w:ilvl="0" w:tplc="5FBE842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E150E5"/>
    <w:multiLevelType w:val="hybridMultilevel"/>
    <w:tmpl w:val="344A665C"/>
    <w:lvl w:ilvl="0" w:tplc="D24E7262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4D68F9"/>
    <w:multiLevelType w:val="hybridMultilevel"/>
    <w:tmpl w:val="B64E4BA6"/>
    <w:lvl w:ilvl="0" w:tplc="D24E7262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5"/>
  </w:num>
  <w:num w:numId="5">
    <w:abstractNumId w:val="4"/>
  </w:num>
  <w:num w:numId="6">
    <w:abstractNumId w:val="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A5A"/>
    <w:rsid w:val="0004532F"/>
    <w:rsid w:val="000673B7"/>
    <w:rsid w:val="00070925"/>
    <w:rsid w:val="000B0736"/>
    <w:rsid w:val="000B62EC"/>
    <w:rsid w:val="000D3D24"/>
    <w:rsid w:val="00112792"/>
    <w:rsid w:val="00126038"/>
    <w:rsid w:val="001D18C8"/>
    <w:rsid w:val="00205AF7"/>
    <w:rsid w:val="002A53DF"/>
    <w:rsid w:val="00300D2B"/>
    <w:rsid w:val="00304F75"/>
    <w:rsid w:val="0031325C"/>
    <w:rsid w:val="003409CE"/>
    <w:rsid w:val="00344A30"/>
    <w:rsid w:val="00363C12"/>
    <w:rsid w:val="00410F39"/>
    <w:rsid w:val="00466F76"/>
    <w:rsid w:val="0047361F"/>
    <w:rsid w:val="00494C6B"/>
    <w:rsid w:val="00540651"/>
    <w:rsid w:val="005B5C43"/>
    <w:rsid w:val="00632EF9"/>
    <w:rsid w:val="00634163"/>
    <w:rsid w:val="00663111"/>
    <w:rsid w:val="00680907"/>
    <w:rsid w:val="006C70A7"/>
    <w:rsid w:val="00746DFB"/>
    <w:rsid w:val="00755E70"/>
    <w:rsid w:val="007606B0"/>
    <w:rsid w:val="007A4ABC"/>
    <w:rsid w:val="007E0195"/>
    <w:rsid w:val="00827DA9"/>
    <w:rsid w:val="008D44A5"/>
    <w:rsid w:val="00953F0C"/>
    <w:rsid w:val="009568C4"/>
    <w:rsid w:val="009E7762"/>
    <w:rsid w:val="00A20E20"/>
    <w:rsid w:val="00A81FA5"/>
    <w:rsid w:val="00A9606E"/>
    <w:rsid w:val="00AD1EA3"/>
    <w:rsid w:val="00AF7A0A"/>
    <w:rsid w:val="00B21661"/>
    <w:rsid w:val="00C765A9"/>
    <w:rsid w:val="00C834B1"/>
    <w:rsid w:val="00C8541B"/>
    <w:rsid w:val="00CD370B"/>
    <w:rsid w:val="00CD6A5A"/>
    <w:rsid w:val="00CF771F"/>
    <w:rsid w:val="00D345CF"/>
    <w:rsid w:val="00D46F1D"/>
    <w:rsid w:val="00D5203E"/>
    <w:rsid w:val="00D5405F"/>
    <w:rsid w:val="00D562D6"/>
    <w:rsid w:val="00D8778E"/>
    <w:rsid w:val="00DB422E"/>
    <w:rsid w:val="00E47D48"/>
    <w:rsid w:val="00F82132"/>
    <w:rsid w:val="00F8556C"/>
    <w:rsid w:val="00FA74D9"/>
    <w:rsid w:val="00FC1603"/>
    <w:rsid w:val="00FF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FF524D53-2503-4191-937D-FA701AB71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kern w:val="1"/>
      <w:sz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color w:val="auto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b/>
      <w:bCs/>
      <w:color w:val="0F0F0F"/>
      <w:sz w:val="24"/>
      <w:szCs w:val="24"/>
      <w:lang w:eastAsia="hi-IN" w:bidi="hi-IN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ascii="Times New Roman" w:hAnsi="Times New Roman" w:cs="Times New Roman" w:hint="default"/>
    </w:rPr>
  </w:style>
  <w:style w:type="character" w:customStyle="1" w:styleId="WW8Num6z1">
    <w:name w:val="WW8Num6z1"/>
    <w:rPr>
      <w:rFonts w:ascii="Times New Roman" w:hAnsi="Times New Roman" w:cs="Times New Roman"/>
    </w:rPr>
  </w:style>
  <w:style w:type="character" w:customStyle="1" w:styleId="WW8Num7z0">
    <w:name w:val="WW8Num7z0"/>
    <w:rPr>
      <w:rFonts w:ascii="Times New Roman" w:hAnsi="Times New Roman" w:cs="Times New Roman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hAnsi="Times New Roman" w:cs="Times New Roman" w:hint="default"/>
    </w:rPr>
  </w:style>
  <w:style w:type="character" w:customStyle="1" w:styleId="WW8Num8z1">
    <w:name w:val="WW8Num8z1"/>
    <w:rPr>
      <w:rFonts w:ascii="Times New Roman" w:hAnsi="Times New Roman" w:cs="Times New Roman"/>
    </w:rPr>
  </w:style>
  <w:style w:type="character" w:customStyle="1" w:styleId="Domylnaczcionkaakapitu1">
    <w:name w:val="Domyślna czcionka akapitu1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cs="Times New Roman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Pr>
      <w:b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rPr>
      <w:sz w:val="20"/>
    </w:rPr>
  </w:style>
  <w:style w:type="paragraph" w:styleId="Akapitzlist">
    <w:name w:val="List Paragraph"/>
    <w:basedOn w:val="Normalny"/>
    <w:uiPriority w:val="99"/>
    <w:qFormat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Tekstpodstawowy21">
    <w:name w:val="Tekst podstawowy 21"/>
    <w:basedOn w:val="Normalny"/>
    <w:pPr>
      <w:jc w:val="both"/>
    </w:pPr>
    <w:rPr>
      <w:sz w:val="22"/>
    </w:rPr>
  </w:style>
  <w:style w:type="paragraph" w:customStyle="1" w:styleId="Default">
    <w:name w:val="Default"/>
    <w:pPr>
      <w:suppressAutoHyphens/>
      <w:autoSpaceDE w:val="0"/>
    </w:pPr>
    <w:rPr>
      <w:color w:val="000000"/>
      <w:kern w:val="1"/>
      <w:sz w:val="24"/>
      <w:szCs w:val="24"/>
      <w:lang w:eastAsia="ar-SA"/>
    </w:rPr>
  </w:style>
  <w:style w:type="paragraph" w:customStyle="1" w:styleId="Tekstpodstawowy31">
    <w:name w:val="Tekst podstawowy 31"/>
    <w:basedOn w:val="Normalny"/>
    <w:pPr>
      <w:jc w:val="both"/>
    </w:pPr>
    <w:rPr>
      <w:b/>
      <w:color w:val="FF0000"/>
    </w:rPr>
  </w:style>
  <w:style w:type="paragraph" w:customStyle="1" w:styleId="Akapitzlist1">
    <w:name w:val="Akapit z listą1"/>
    <w:basedOn w:val="Normalny"/>
    <w:pPr>
      <w:spacing w:after="160" w:line="252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CM5">
    <w:name w:val="CM5"/>
    <w:basedOn w:val="Default"/>
    <w:next w:val="Default"/>
    <w:rPr>
      <w:rFonts w:eastAsia="SimSun" w:cs="Mangal"/>
      <w:color w:val="auto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CM8">
    <w:name w:val="CM8"/>
    <w:basedOn w:val="Default"/>
    <w:next w:val="Default"/>
    <w:rPr>
      <w:color w:val="auto"/>
    </w:rPr>
  </w:style>
  <w:style w:type="paragraph" w:customStyle="1" w:styleId="Domynie">
    <w:name w:val="Domy徑nie"/>
    <w:uiPriority w:val="99"/>
    <w:rsid w:val="00494C6B"/>
    <w:pPr>
      <w:widowControl w:val="0"/>
      <w:autoSpaceDN w:val="0"/>
      <w:adjustRightInd w:val="0"/>
    </w:pPr>
    <w:rPr>
      <w:sz w:val="24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</vt:lpstr>
    </vt:vector>
  </TitlesOfParts>
  <Company>Biuro Rady Gminy Hażlach</Company>
  <LinksUpToDate>false</LinksUpToDate>
  <CharactersWithSpaces>3890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</dc:title>
  <dc:subject>Sesja Rady Gminy Hażlach</dc:subject>
  <dc:creator>Aleksandra Perchała</dc:creator>
  <cp:keywords/>
  <cp:lastModifiedBy>Grzegorz Kasztura</cp:lastModifiedBy>
  <cp:revision>5</cp:revision>
  <cp:lastPrinted>2023-11-29T14:24:00Z</cp:lastPrinted>
  <dcterms:created xsi:type="dcterms:W3CDTF">2023-11-30T09:12:00Z</dcterms:created>
  <dcterms:modified xsi:type="dcterms:W3CDTF">2023-11-30T09:15:00Z</dcterms:modified>
</cp:coreProperties>
</file>