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0F6E" w14:textId="7CA20952" w:rsidR="00642793" w:rsidRPr="00F36880" w:rsidRDefault="00B56348" w:rsidP="00642793">
      <w:pPr>
        <w:spacing w:before="100" w:beforeAutospacing="1" w:after="0" w:line="264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F36880">
        <w:rPr>
          <w:rFonts w:asciiTheme="minorHAnsi" w:hAnsiTheme="minorHAnsi" w:cstheme="minorHAnsi"/>
          <w:b/>
          <w:sz w:val="28"/>
          <w:szCs w:val="28"/>
        </w:rPr>
        <w:t>De</w:t>
      </w:r>
      <w:r w:rsidR="00642793" w:rsidRPr="00F36880">
        <w:rPr>
          <w:rFonts w:asciiTheme="minorHAnsi" w:hAnsiTheme="minorHAnsi" w:cstheme="minorHAnsi"/>
          <w:b/>
          <w:sz w:val="28"/>
          <w:szCs w:val="28"/>
        </w:rPr>
        <w:t xml:space="preserve">klaracja udziału w Programie „Wsparcie osób najuboższych na wymianę pieców pozaklasowych </w:t>
      </w:r>
      <w:r w:rsidR="00F36880" w:rsidRPr="00F36880">
        <w:rPr>
          <w:rFonts w:asciiTheme="minorHAnsi" w:hAnsiTheme="minorHAnsi" w:cstheme="minorHAnsi"/>
          <w:b/>
          <w:sz w:val="28"/>
          <w:szCs w:val="28"/>
        </w:rPr>
        <w:t xml:space="preserve">na terenie Gminy </w:t>
      </w:r>
      <w:r w:rsidR="00D700A6">
        <w:rPr>
          <w:rFonts w:asciiTheme="minorHAnsi" w:hAnsiTheme="minorHAnsi" w:cstheme="minorHAnsi"/>
          <w:b/>
          <w:sz w:val="28"/>
          <w:szCs w:val="28"/>
        </w:rPr>
        <w:t>Kalwaria Zebrzydowska</w:t>
      </w:r>
      <w:r w:rsidR="00F36880" w:rsidRPr="00F36880">
        <w:rPr>
          <w:rFonts w:asciiTheme="minorHAnsi" w:hAnsiTheme="minorHAnsi" w:cstheme="minorHAnsi"/>
          <w:b/>
          <w:sz w:val="28"/>
          <w:szCs w:val="28"/>
        </w:rPr>
        <w:t>”</w:t>
      </w:r>
    </w:p>
    <w:p w14:paraId="0791E5A7" w14:textId="77777777" w:rsidR="00034751" w:rsidRPr="00F36880" w:rsidRDefault="00B56348">
      <w:pPr>
        <w:spacing w:after="209" w:line="255" w:lineRule="auto"/>
        <w:ind w:left="3145" w:right="0" w:hanging="2948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b/>
          <w:sz w:val="22"/>
        </w:rPr>
        <w:t xml:space="preserve"> </w:t>
      </w:r>
    </w:p>
    <w:p w14:paraId="0323E05C" w14:textId="77777777" w:rsidR="00034751" w:rsidRPr="00F36880" w:rsidRDefault="00B56348">
      <w:pPr>
        <w:spacing w:after="238" w:line="259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Imię i Nazwisko Wnioskodawcy:……………………………………………………………….……………………………. </w:t>
      </w:r>
    </w:p>
    <w:p w14:paraId="1262CEBD" w14:textId="77777777" w:rsidR="00034751" w:rsidRPr="00F36880" w:rsidRDefault="00B56348">
      <w:pPr>
        <w:spacing w:after="240" w:line="259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Numer telefonu:……………………………………………………………………………………………………………………. </w:t>
      </w:r>
    </w:p>
    <w:p w14:paraId="73A1EDAB" w14:textId="77777777" w:rsidR="00034751" w:rsidRPr="00F36880" w:rsidRDefault="00B56348">
      <w:pPr>
        <w:spacing w:after="240" w:line="259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Adres zamieszkania:………………………………………………………………………………….……………………………. </w:t>
      </w:r>
    </w:p>
    <w:p w14:paraId="2627B521" w14:textId="77777777" w:rsidR="00034751" w:rsidRPr="00F36880" w:rsidRDefault="00B56348">
      <w:pPr>
        <w:spacing w:after="159" w:line="259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Adres inwestycji:……………………………………………………………………………………….……………………………. </w:t>
      </w:r>
    </w:p>
    <w:p w14:paraId="5C5C7E24" w14:textId="77777777" w:rsidR="00034751" w:rsidRPr="00F36880" w:rsidRDefault="00B56348">
      <w:pPr>
        <w:spacing w:after="0" w:line="259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Wymień wszystkie źródła ciepła zainstalowane w budynku: </w:t>
      </w:r>
    </w:p>
    <w:p w14:paraId="63600C09" w14:textId="77777777" w:rsidR="00034751" w:rsidRPr="00F36880" w:rsidRDefault="00B56348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 </w:t>
      </w:r>
    </w:p>
    <w:p w14:paraId="76BA90C1" w14:textId="77777777" w:rsidR="00034751" w:rsidRPr="00F36880" w:rsidRDefault="00B56348">
      <w:pPr>
        <w:spacing w:after="0" w:line="259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………………………………………………………………………………….……………………………………………………………. </w:t>
      </w:r>
    </w:p>
    <w:p w14:paraId="6E5033FF" w14:textId="77777777" w:rsidR="00034751" w:rsidRPr="00F36880" w:rsidRDefault="00B56348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 </w:t>
      </w:r>
    </w:p>
    <w:p w14:paraId="15E7AF75" w14:textId="77777777" w:rsidR="00034751" w:rsidRPr="00F36880" w:rsidRDefault="00B56348">
      <w:pPr>
        <w:spacing w:after="0" w:line="259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………………………………………………………………………………….……………………………………………………………. </w:t>
      </w:r>
    </w:p>
    <w:p w14:paraId="7442CBAE" w14:textId="77777777" w:rsidR="00034751" w:rsidRPr="00F36880" w:rsidRDefault="00B56348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 </w:t>
      </w:r>
    </w:p>
    <w:p w14:paraId="418CCA8C" w14:textId="77777777" w:rsidR="00034751" w:rsidRPr="00F36880" w:rsidRDefault="00B56348">
      <w:pPr>
        <w:spacing w:after="0" w:line="259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Planowana inwestycja będzie obejmować zakup i montaż następujących materiałów i urządzeń: </w:t>
      </w:r>
    </w:p>
    <w:p w14:paraId="51432BE8" w14:textId="77777777" w:rsidR="00034751" w:rsidRPr="00F36880" w:rsidRDefault="0003475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18F85553" w14:textId="77777777" w:rsidR="00642793" w:rsidRPr="00F36880" w:rsidRDefault="00B56348" w:rsidP="00642793">
      <w:pPr>
        <w:pStyle w:val="Akapitzlist"/>
        <w:numPr>
          <w:ilvl w:val="0"/>
          <w:numId w:val="3"/>
        </w:numPr>
        <w:spacing w:after="0" w:line="259" w:lineRule="auto"/>
        <w:ind w:right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Ogrzewanie elektryczne </w:t>
      </w:r>
    </w:p>
    <w:p w14:paraId="09EE162A" w14:textId="77777777" w:rsidR="00034751" w:rsidRPr="00F36880" w:rsidRDefault="00B56348" w:rsidP="00642793">
      <w:pPr>
        <w:pStyle w:val="Akapitzlist"/>
        <w:numPr>
          <w:ilvl w:val="0"/>
          <w:numId w:val="4"/>
        </w:numPr>
        <w:spacing w:after="0" w:line="259" w:lineRule="auto"/>
        <w:ind w:right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Kocioł zgazowujący drewno </w:t>
      </w:r>
    </w:p>
    <w:p w14:paraId="0DD507E7" w14:textId="77777777" w:rsidR="00642793" w:rsidRPr="00F36880" w:rsidRDefault="00642793" w:rsidP="00642793">
      <w:pPr>
        <w:pStyle w:val="Akapitzlist"/>
        <w:numPr>
          <w:ilvl w:val="0"/>
          <w:numId w:val="5"/>
        </w:numPr>
        <w:spacing w:after="0" w:line="259" w:lineRule="auto"/>
        <w:ind w:right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>Kocioł pelletowy</w:t>
      </w:r>
    </w:p>
    <w:p w14:paraId="409CD6B3" w14:textId="4316354B" w:rsidR="00642793" w:rsidRPr="00F36880" w:rsidRDefault="00642793" w:rsidP="006E5B68">
      <w:pPr>
        <w:pStyle w:val="Akapitzlist"/>
        <w:numPr>
          <w:ilvl w:val="0"/>
          <w:numId w:val="8"/>
        </w:numPr>
        <w:spacing w:after="0" w:line="259" w:lineRule="auto"/>
        <w:ind w:right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>Pompa ciepła</w:t>
      </w:r>
    </w:p>
    <w:p w14:paraId="0B27B97D" w14:textId="77777777" w:rsidR="00034751" w:rsidRPr="00F36880" w:rsidRDefault="006E5B68" w:rsidP="006E5B68">
      <w:pPr>
        <w:tabs>
          <w:tab w:val="center" w:pos="288"/>
          <w:tab w:val="center" w:pos="4651"/>
        </w:tabs>
        <w:spacing w:after="20" w:line="259" w:lineRule="auto"/>
        <w:ind w:left="360" w:right="0" w:firstLine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39F13CCC" wp14:editId="76B62104">
            <wp:extent cx="144780" cy="135636"/>
            <wp:effectExtent l="0" t="0" r="0" b="0"/>
            <wp:docPr id="9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6880">
        <w:rPr>
          <w:rFonts w:asciiTheme="minorHAnsi" w:hAnsiTheme="minorHAnsi" w:cstheme="minorHAnsi"/>
          <w:sz w:val="22"/>
        </w:rPr>
        <w:t xml:space="preserve">  Modernizacja instalacji CO i CWU  </w:t>
      </w:r>
      <w:r w:rsidR="00B56348" w:rsidRPr="00F36880">
        <w:rPr>
          <w:rFonts w:asciiTheme="minorHAnsi" w:hAnsiTheme="minorHAnsi" w:cstheme="minorHAnsi"/>
          <w:sz w:val="22"/>
        </w:rPr>
        <w:tab/>
        <w:t xml:space="preserve"> </w:t>
      </w:r>
      <w:r w:rsidR="00B56348" w:rsidRPr="00F36880">
        <w:rPr>
          <w:rFonts w:asciiTheme="minorHAnsi" w:hAnsiTheme="minorHAnsi" w:cstheme="minorHAnsi"/>
          <w:sz w:val="22"/>
        </w:rPr>
        <w:tab/>
      </w:r>
    </w:p>
    <w:p w14:paraId="0E03A22A" w14:textId="77777777" w:rsidR="00034751" w:rsidRPr="00F36880" w:rsidRDefault="00B56348">
      <w:pPr>
        <w:tabs>
          <w:tab w:val="center" w:pos="6275"/>
        </w:tabs>
        <w:spacing w:after="0" w:line="259" w:lineRule="auto"/>
        <w:ind w:left="-15" w:right="0" w:firstLine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ab/>
      </w:r>
      <w:r w:rsidRPr="00F36880">
        <w:rPr>
          <w:rFonts w:asciiTheme="minorHAnsi" w:eastAsia="Arial" w:hAnsiTheme="minorHAnsi" w:cstheme="minorHAnsi"/>
          <w:sz w:val="22"/>
        </w:rPr>
        <w:t xml:space="preserve"> </w:t>
      </w:r>
    </w:p>
    <w:p w14:paraId="3C70F01D" w14:textId="77777777" w:rsidR="00034751" w:rsidRPr="00F36880" w:rsidRDefault="00034751">
      <w:pPr>
        <w:spacing w:after="0" w:line="259" w:lineRule="auto"/>
        <w:ind w:left="4537" w:right="0" w:firstLine="0"/>
        <w:jc w:val="left"/>
        <w:rPr>
          <w:rFonts w:asciiTheme="minorHAnsi" w:hAnsiTheme="minorHAnsi" w:cstheme="minorHAnsi"/>
          <w:sz w:val="22"/>
        </w:rPr>
      </w:pPr>
    </w:p>
    <w:p w14:paraId="53B84D9E" w14:textId="77777777" w:rsidR="00034751" w:rsidRPr="00F36880" w:rsidRDefault="00642793" w:rsidP="006E5B68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sz w:val="22"/>
        </w:rPr>
      </w:pPr>
      <w:r w:rsidRPr="00F36880">
        <w:rPr>
          <w:rFonts w:asciiTheme="minorHAnsi" w:hAnsiTheme="minorHAnsi" w:cstheme="minorHAnsi"/>
          <w:b/>
          <w:sz w:val="22"/>
          <w:u w:val="single" w:color="000000"/>
        </w:rPr>
        <w:t>Do udziału w projekcie kwalifikują się osoby, które spełniają poniższe kryteria</w:t>
      </w:r>
      <w:r w:rsidR="00B56348" w:rsidRPr="00F36880">
        <w:rPr>
          <w:rFonts w:asciiTheme="minorHAnsi" w:hAnsiTheme="minorHAnsi" w:cstheme="minorHAnsi"/>
          <w:b/>
          <w:sz w:val="22"/>
          <w:u w:val="single" w:color="000000"/>
        </w:rPr>
        <w:t>:</w:t>
      </w:r>
      <w:r w:rsidR="00B56348" w:rsidRPr="00F36880">
        <w:rPr>
          <w:rFonts w:asciiTheme="minorHAnsi" w:hAnsiTheme="minorHAnsi" w:cstheme="minorHAnsi"/>
          <w:b/>
          <w:sz w:val="22"/>
        </w:rPr>
        <w:t xml:space="preserve"> </w:t>
      </w:r>
    </w:p>
    <w:p w14:paraId="6086925E" w14:textId="77777777" w:rsidR="00F36880" w:rsidRPr="00366D55" w:rsidRDefault="00F36880" w:rsidP="00F36880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0D0D0D" w:themeColor="text1" w:themeTint="F2"/>
          <w:sz w:val="22"/>
        </w:rPr>
      </w:pPr>
      <w:r w:rsidRPr="00366D55">
        <w:rPr>
          <w:rFonts w:asciiTheme="minorHAnsi" w:eastAsia="Times New Roman" w:hAnsiTheme="minorHAnsi" w:cstheme="minorHAnsi"/>
          <w:b/>
          <w:bCs/>
          <w:color w:val="0D0D0D" w:themeColor="text1" w:themeTint="F2"/>
          <w:sz w:val="22"/>
        </w:rPr>
        <w:t>Podstawowe kryteria:</w:t>
      </w:r>
    </w:p>
    <w:p w14:paraId="25AA1689" w14:textId="77777777" w:rsidR="00F36880" w:rsidRPr="00F36880" w:rsidRDefault="00F36880" w:rsidP="00F36880">
      <w:pPr>
        <w:pStyle w:val="Akapitzlist"/>
        <w:numPr>
          <w:ilvl w:val="0"/>
          <w:numId w:val="2"/>
        </w:numPr>
        <w:spacing w:after="0" w:line="248" w:lineRule="auto"/>
        <w:ind w:right="0"/>
        <w:rPr>
          <w:rFonts w:asciiTheme="minorHAnsi" w:hAnsiTheme="minorHAnsi" w:cstheme="minorHAnsi"/>
          <w:color w:val="0D0D0D" w:themeColor="text1" w:themeTint="F2"/>
          <w:sz w:val="22"/>
        </w:rPr>
      </w:pPr>
      <w:r w:rsidRPr="00F36880">
        <w:rPr>
          <w:rFonts w:asciiTheme="minorHAnsi" w:hAnsiTheme="minorHAnsi" w:cstheme="minorHAnsi"/>
          <w:color w:val="0D0D0D" w:themeColor="text1" w:themeTint="F2"/>
          <w:sz w:val="22"/>
        </w:rPr>
        <w:t>Osoba składająca deklarację jest właścicielem lub współwłaścicielem budynku/lokalu mieszkalnego.</w:t>
      </w:r>
    </w:p>
    <w:p w14:paraId="092F5F50" w14:textId="43879F42" w:rsidR="00F36880" w:rsidRPr="00F36880" w:rsidRDefault="00F36880" w:rsidP="00F36880">
      <w:pPr>
        <w:pStyle w:val="Akapitzlist"/>
        <w:numPr>
          <w:ilvl w:val="0"/>
          <w:numId w:val="2"/>
        </w:numPr>
        <w:spacing w:after="0" w:line="248" w:lineRule="auto"/>
        <w:ind w:right="0"/>
        <w:rPr>
          <w:rFonts w:asciiTheme="minorHAnsi" w:hAnsiTheme="minorHAnsi" w:cstheme="minorHAnsi"/>
          <w:color w:val="0D0D0D" w:themeColor="text1" w:themeTint="F2"/>
          <w:sz w:val="22"/>
        </w:rPr>
      </w:pPr>
      <w:r w:rsidRPr="00F36880">
        <w:rPr>
          <w:rFonts w:asciiTheme="minorHAnsi" w:hAnsiTheme="minorHAnsi" w:cstheme="minorHAnsi"/>
          <w:color w:val="0D0D0D" w:themeColor="text1" w:themeTint="F2"/>
          <w:sz w:val="22"/>
        </w:rPr>
        <w:t xml:space="preserve">W okresie od 01.01.2024 r. do dnia złożenia wniosku rodzina/ osoba samotnie prowadząca gospodarstwo domowe korzysta ze świadczeń pomocy społecznej  realizowanych przez </w:t>
      </w:r>
      <w:r w:rsidR="00D700A6">
        <w:rPr>
          <w:rFonts w:asciiTheme="minorHAnsi" w:hAnsiTheme="minorHAnsi" w:cstheme="minorHAnsi"/>
          <w:color w:val="0D0D0D" w:themeColor="text1" w:themeTint="F2"/>
          <w:sz w:val="22"/>
        </w:rPr>
        <w:t xml:space="preserve">Miejsko </w:t>
      </w:r>
      <w:r w:rsidRPr="00F36880">
        <w:rPr>
          <w:rFonts w:asciiTheme="minorHAnsi" w:hAnsiTheme="minorHAnsi" w:cstheme="minorHAnsi"/>
          <w:color w:val="0D0D0D" w:themeColor="text1" w:themeTint="F2"/>
          <w:sz w:val="22"/>
        </w:rPr>
        <w:t>Gminny Ośrodek Pomocy Społecznej</w:t>
      </w:r>
      <w:r w:rsidR="00D700A6">
        <w:rPr>
          <w:rFonts w:asciiTheme="minorHAnsi" w:hAnsiTheme="minorHAnsi" w:cstheme="minorHAnsi"/>
          <w:color w:val="0D0D0D" w:themeColor="text1" w:themeTint="F2"/>
          <w:sz w:val="22"/>
        </w:rPr>
        <w:t xml:space="preserve"> w Kalwarii Zebrzydowskiej</w:t>
      </w:r>
      <w:r w:rsidRPr="00F36880">
        <w:rPr>
          <w:rFonts w:asciiTheme="minorHAnsi" w:hAnsiTheme="minorHAnsi" w:cstheme="minorHAnsi"/>
          <w:color w:val="0D0D0D" w:themeColor="text1" w:themeTint="F2"/>
          <w:sz w:val="22"/>
        </w:rPr>
        <w:t>.</w:t>
      </w:r>
    </w:p>
    <w:p w14:paraId="796835DC" w14:textId="77777777" w:rsidR="00B56348" w:rsidRPr="00B56348" w:rsidRDefault="00B56348" w:rsidP="00B56348">
      <w:pPr>
        <w:pStyle w:val="Akapitzlist"/>
        <w:numPr>
          <w:ilvl w:val="0"/>
          <w:numId w:val="2"/>
        </w:numPr>
        <w:spacing w:after="0" w:line="248" w:lineRule="auto"/>
        <w:ind w:right="0"/>
        <w:rPr>
          <w:rFonts w:asciiTheme="minorHAnsi" w:hAnsiTheme="minorHAnsi" w:cstheme="minorHAnsi"/>
          <w:color w:val="0D0D0D" w:themeColor="text1" w:themeTint="F2"/>
          <w:sz w:val="22"/>
        </w:rPr>
      </w:pPr>
      <w:r w:rsidRPr="00B56348">
        <w:rPr>
          <w:rFonts w:asciiTheme="minorHAnsi" w:hAnsiTheme="minorHAnsi" w:cstheme="minorHAnsi"/>
          <w:color w:val="0D0D0D" w:themeColor="text1" w:themeTint="F2"/>
          <w:sz w:val="22"/>
        </w:rPr>
        <w:t>W budynku</w:t>
      </w:r>
      <w:r w:rsidRPr="00B56348">
        <w:rPr>
          <w:rFonts w:asciiTheme="minorHAnsi" w:hAnsiTheme="minorHAnsi" w:cstheme="minorHAnsi"/>
          <w:color w:val="0D0D0D" w:themeColor="text1" w:themeTint="F2"/>
          <w:sz w:val="22"/>
          <w:shd w:val="clear" w:color="auto" w:fill="FFFFFF"/>
        </w:rPr>
        <w:t>/lokalu mieszkalnym </w:t>
      </w:r>
      <w:r w:rsidRPr="00B56348">
        <w:rPr>
          <w:rFonts w:asciiTheme="minorHAnsi" w:hAnsiTheme="minorHAnsi" w:cstheme="minorHAnsi"/>
          <w:color w:val="0D0D0D" w:themeColor="text1" w:themeTint="F2"/>
          <w:sz w:val="22"/>
        </w:rPr>
        <w:t xml:space="preserve"> objętym wnioskiem nie jest prowadzona działalność gospodarcza. </w:t>
      </w:r>
    </w:p>
    <w:p w14:paraId="2DE722CC" w14:textId="77777777" w:rsidR="00F36880" w:rsidRPr="00F36880" w:rsidRDefault="00F36880" w:rsidP="00F36880">
      <w:pPr>
        <w:pStyle w:val="Akapitzlist"/>
        <w:numPr>
          <w:ilvl w:val="0"/>
          <w:numId w:val="2"/>
        </w:numPr>
        <w:spacing w:after="0" w:line="248" w:lineRule="auto"/>
        <w:ind w:right="0"/>
        <w:rPr>
          <w:rFonts w:asciiTheme="minorHAnsi" w:hAnsiTheme="minorHAnsi" w:cstheme="minorHAnsi"/>
          <w:color w:val="0D0D0D" w:themeColor="text1" w:themeTint="F2"/>
          <w:sz w:val="22"/>
        </w:rPr>
      </w:pPr>
      <w:r w:rsidRPr="00F36880">
        <w:rPr>
          <w:rFonts w:asciiTheme="minorHAnsi" w:hAnsiTheme="minorHAnsi" w:cstheme="minorHAnsi"/>
          <w:color w:val="0D0D0D" w:themeColor="text1" w:themeTint="F2"/>
          <w:sz w:val="22"/>
          <w:shd w:val="clear" w:color="auto" w:fill="FFFFFF"/>
        </w:rPr>
        <w:t> Istniejące w budynku/lokalu mieszkalnym </w:t>
      </w:r>
      <w:r w:rsidRPr="00F36880">
        <w:rPr>
          <w:rFonts w:asciiTheme="minorHAnsi" w:hAnsiTheme="minorHAnsi" w:cstheme="minorHAnsi"/>
          <w:color w:val="0D0D0D" w:themeColor="text1" w:themeTint="F2"/>
          <w:sz w:val="22"/>
          <w:u w:val="single"/>
          <w:shd w:val="clear" w:color="auto" w:fill="FFFFFF"/>
        </w:rPr>
        <w:t>jedyne źródło ogrzewania</w:t>
      </w:r>
      <w:r w:rsidRPr="00F36880">
        <w:rPr>
          <w:rFonts w:asciiTheme="minorHAnsi" w:hAnsiTheme="minorHAnsi" w:cstheme="minorHAnsi"/>
          <w:color w:val="0D0D0D" w:themeColor="text1" w:themeTint="F2"/>
          <w:sz w:val="22"/>
          <w:shd w:val="clear" w:color="auto" w:fill="FFFFFF"/>
        </w:rPr>
        <w:t xml:space="preserve"> to urządzenie na paliwo stałe zasilane węglem /drewnem poniżej klasy 3 (pozaklasowe). </w:t>
      </w:r>
    </w:p>
    <w:p w14:paraId="172EB8EA" w14:textId="77777777" w:rsidR="00F36880" w:rsidRPr="00F36880" w:rsidRDefault="00F36880" w:rsidP="00F36880">
      <w:pPr>
        <w:pStyle w:val="Akapitzlist"/>
        <w:spacing w:after="0" w:line="248" w:lineRule="auto"/>
        <w:ind w:left="900" w:right="0" w:firstLine="0"/>
        <w:rPr>
          <w:rFonts w:asciiTheme="minorHAnsi" w:hAnsiTheme="minorHAnsi" w:cstheme="minorHAnsi"/>
          <w:color w:val="0D0D0D" w:themeColor="text1" w:themeTint="F2"/>
          <w:sz w:val="22"/>
        </w:rPr>
      </w:pPr>
    </w:p>
    <w:p w14:paraId="7678A373" w14:textId="77777777" w:rsidR="00F36880" w:rsidRPr="00366D55" w:rsidRDefault="00F36880" w:rsidP="00F36880">
      <w:pPr>
        <w:spacing w:after="0" w:line="248" w:lineRule="auto"/>
        <w:ind w:right="0"/>
        <w:jc w:val="left"/>
        <w:rPr>
          <w:rFonts w:asciiTheme="minorHAnsi" w:hAnsiTheme="minorHAnsi" w:cstheme="minorHAnsi"/>
          <w:b/>
          <w:bCs/>
          <w:color w:val="0D0D0D" w:themeColor="text1" w:themeTint="F2"/>
          <w:sz w:val="22"/>
        </w:rPr>
      </w:pPr>
      <w:r w:rsidRPr="00366D55">
        <w:rPr>
          <w:rFonts w:asciiTheme="minorHAnsi" w:hAnsiTheme="minorHAnsi" w:cstheme="minorHAnsi"/>
          <w:b/>
          <w:bCs/>
          <w:color w:val="0D0D0D" w:themeColor="text1" w:themeTint="F2"/>
          <w:sz w:val="22"/>
        </w:rPr>
        <w:t>Dodatkowe kryteria:</w:t>
      </w:r>
    </w:p>
    <w:p w14:paraId="0D2366B2" w14:textId="77777777" w:rsidR="00F36880" w:rsidRPr="00F36880" w:rsidRDefault="00F36880" w:rsidP="00F36880">
      <w:pPr>
        <w:pStyle w:val="Akapitzlist"/>
        <w:numPr>
          <w:ilvl w:val="0"/>
          <w:numId w:val="2"/>
        </w:numPr>
        <w:spacing w:after="0" w:line="248" w:lineRule="auto"/>
        <w:ind w:right="0"/>
        <w:rPr>
          <w:rFonts w:asciiTheme="minorHAnsi" w:hAnsiTheme="minorHAnsi" w:cstheme="minorHAnsi"/>
          <w:color w:val="0D0D0D" w:themeColor="text1" w:themeTint="F2"/>
          <w:sz w:val="22"/>
        </w:rPr>
      </w:pPr>
      <w:r w:rsidRPr="00F36880">
        <w:rPr>
          <w:rFonts w:asciiTheme="minorHAnsi" w:hAnsiTheme="minorHAnsi" w:cstheme="minorHAnsi"/>
          <w:color w:val="0D0D0D" w:themeColor="text1" w:themeTint="F2"/>
          <w:sz w:val="22"/>
        </w:rPr>
        <w:t xml:space="preserve">Decyduje kolejność zgłoszeń </w:t>
      </w:r>
    </w:p>
    <w:p w14:paraId="22276E24" w14:textId="77777777" w:rsidR="006E5B68" w:rsidRPr="00F36880" w:rsidRDefault="006E5B68" w:rsidP="006E5B68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5DB92CC0" w14:textId="77777777" w:rsidR="00642793" w:rsidRPr="00F36880" w:rsidRDefault="00642793" w:rsidP="00F36880">
      <w:pPr>
        <w:spacing w:after="0" w:line="248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23F69B24" w14:textId="77777777" w:rsidR="006E5B68" w:rsidRPr="00F36880" w:rsidRDefault="006E5B68" w:rsidP="00F36880">
      <w:pPr>
        <w:spacing w:after="0" w:line="248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46AA824E" w14:textId="77777777" w:rsidR="006E5B68" w:rsidRPr="00F36880" w:rsidRDefault="006E5B68" w:rsidP="006E5B68">
      <w:pPr>
        <w:spacing w:after="0" w:line="248" w:lineRule="auto"/>
        <w:ind w:right="0"/>
        <w:rPr>
          <w:rFonts w:asciiTheme="minorHAnsi" w:hAnsiTheme="minorHAnsi" w:cstheme="minorHAnsi"/>
          <w:sz w:val="22"/>
        </w:rPr>
      </w:pPr>
    </w:p>
    <w:p w14:paraId="1655B617" w14:textId="77777777" w:rsidR="006E5B68" w:rsidRPr="00F36880" w:rsidRDefault="006E5B68" w:rsidP="006E5B68">
      <w:pPr>
        <w:spacing w:after="0" w:line="248" w:lineRule="auto"/>
        <w:ind w:right="0"/>
        <w:rPr>
          <w:rFonts w:asciiTheme="minorHAnsi" w:hAnsiTheme="minorHAnsi" w:cstheme="minorHAnsi"/>
          <w:sz w:val="22"/>
        </w:rPr>
      </w:pPr>
    </w:p>
    <w:p w14:paraId="71375C55" w14:textId="77777777" w:rsidR="00034751" w:rsidRPr="00F36880" w:rsidRDefault="00B56348">
      <w:pPr>
        <w:tabs>
          <w:tab w:val="center" w:pos="3541"/>
          <w:tab w:val="center" w:pos="4249"/>
          <w:tab w:val="center" w:pos="4957"/>
          <w:tab w:val="right" w:pos="9075"/>
        </w:tabs>
        <w:spacing w:after="10" w:line="248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…………………………………………….  </w:t>
      </w:r>
      <w:r w:rsidRPr="00F36880">
        <w:rPr>
          <w:rFonts w:asciiTheme="minorHAnsi" w:hAnsiTheme="minorHAnsi" w:cstheme="minorHAnsi"/>
          <w:sz w:val="22"/>
        </w:rPr>
        <w:tab/>
        <w:t xml:space="preserve"> </w:t>
      </w:r>
      <w:r w:rsidRPr="00F36880">
        <w:rPr>
          <w:rFonts w:asciiTheme="minorHAnsi" w:hAnsiTheme="minorHAnsi" w:cstheme="minorHAnsi"/>
          <w:sz w:val="22"/>
        </w:rPr>
        <w:tab/>
        <w:t xml:space="preserve"> </w:t>
      </w:r>
      <w:r w:rsidRPr="00F36880">
        <w:rPr>
          <w:rFonts w:asciiTheme="minorHAnsi" w:hAnsiTheme="minorHAnsi" w:cstheme="minorHAnsi"/>
          <w:sz w:val="22"/>
        </w:rPr>
        <w:tab/>
        <w:t xml:space="preserve"> </w:t>
      </w:r>
      <w:r w:rsidRPr="00F36880">
        <w:rPr>
          <w:rFonts w:asciiTheme="minorHAnsi" w:hAnsiTheme="minorHAnsi" w:cstheme="minorHAnsi"/>
          <w:sz w:val="22"/>
        </w:rPr>
        <w:tab/>
        <w:t xml:space="preserve">                         …………………………………… </w:t>
      </w:r>
    </w:p>
    <w:p w14:paraId="73DE09C2" w14:textId="77777777" w:rsidR="00034751" w:rsidRPr="00F36880" w:rsidRDefault="00B56348" w:rsidP="00176BE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58"/>
        </w:tabs>
        <w:spacing w:after="0" w:line="259" w:lineRule="auto"/>
        <w:ind w:left="7080" w:right="0" w:hanging="6342"/>
        <w:jc w:val="center"/>
        <w:rPr>
          <w:rFonts w:asciiTheme="minorHAnsi" w:hAnsiTheme="minorHAnsi" w:cstheme="minorHAnsi"/>
          <w:sz w:val="22"/>
        </w:rPr>
      </w:pPr>
      <w:r w:rsidRPr="00F36880">
        <w:rPr>
          <w:rFonts w:asciiTheme="minorHAnsi" w:hAnsiTheme="minorHAnsi" w:cstheme="minorHAnsi"/>
          <w:sz w:val="22"/>
        </w:rPr>
        <w:t xml:space="preserve">Data </w:t>
      </w:r>
      <w:r w:rsidRPr="00F36880">
        <w:rPr>
          <w:rFonts w:asciiTheme="minorHAnsi" w:hAnsiTheme="minorHAnsi" w:cstheme="minorHAnsi"/>
          <w:sz w:val="22"/>
        </w:rPr>
        <w:tab/>
        <w:t xml:space="preserve"> </w:t>
      </w:r>
      <w:r w:rsidRPr="00F36880">
        <w:rPr>
          <w:rFonts w:asciiTheme="minorHAnsi" w:hAnsiTheme="minorHAnsi" w:cstheme="minorHAnsi"/>
          <w:sz w:val="22"/>
        </w:rPr>
        <w:tab/>
        <w:t xml:space="preserve"> </w:t>
      </w:r>
      <w:r w:rsidRPr="00F36880">
        <w:rPr>
          <w:rFonts w:asciiTheme="minorHAnsi" w:hAnsiTheme="minorHAnsi" w:cstheme="minorHAnsi"/>
          <w:sz w:val="22"/>
        </w:rPr>
        <w:tab/>
        <w:t xml:space="preserve"> </w:t>
      </w:r>
      <w:r w:rsidRPr="00F36880">
        <w:rPr>
          <w:rFonts w:asciiTheme="minorHAnsi" w:hAnsiTheme="minorHAnsi" w:cstheme="minorHAnsi"/>
          <w:sz w:val="22"/>
        </w:rPr>
        <w:tab/>
        <w:t xml:space="preserve"> </w:t>
      </w:r>
      <w:r w:rsidRPr="00F36880">
        <w:rPr>
          <w:rFonts w:asciiTheme="minorHAnsi" w:hAnsiTheme="minorHAnsi" w:cstheme="minorHAnsi"/>
          <w:sz w:val="22"/>
        </w:rPr>
        <w:tab/>
        <w:t xml:space="preserve"> </w:t>
      </w:r>
      <w:r w:rsidRPr="00F36880">
        <w:rPr>
          <w:rFonts w:asciiTheme="minorHAnsi" w:hAnsiTheme="minorHAnsi" w:cstheme="minorHAnsi"/>
          <w:sz w:val="22"/>
        </w:rPr>
        <w:tab/>
        <w:t xml:space="preserve"> </w:t>
      </w:r>
      <w:r w:rsidRPr="00F36880">
        <w:rPr>
          <w:rFonts w:asciiTheme="minorHAnsi" w:hAnsiTheme="minorHAnsi" w:cstheme="minorHAnsi"/>
          <w:sz w:val="22"/>
        </w:rPr>
        <w:tab/>
        <w:t xml:space="preserve"> </w:t>
      </w:r>
      <w:r w:rsidRPr="00F36880">
        <w:rPr>
          <w:rFonts w:asciiTheme="minorHAnsi" w:hAnsiTheme="minorHAnsi" w:cstheme="minorHAnsi"/>
          <w:sz w:val="22"/>
        </w:rPr>
        <w:tab/>
        <w:t xml:space="preserve"> </w:t>
      </w:r>
      <w:r w:rsidRPr="00F36880">
        <w:rPr>
          <w:rFonts w:asciiTheme="minorHAnsi" w:hAnsiTheme="minorHAnsi" w:cstheme="minorHAnsi"/>
          <w:sz w:val="22"/>
        </w:rPr>
        <w:tab/>
        <w:t xml:space="preserve"> </w:t>
      </w:r>
      <w:r w:rsidRPr="00F36880">
        <w:rPr>
          <w:rFonts w:asciiTheme="minorHAnsi" w:hAnsiTheme="minorHAnsi" w:cstheme="minorHAnsi"/>
          <w:sz w:val="22"/>
        </w:rPr>
        <w:tab/>
        <w:t>Podpis składającego deklarację</w:t>
      </w:r>
    </w:p>
    <w:p w14:paraId="28295270" w14:textId="77777777" w:rsidR="006E5B68" w:rsidRDefault="006E5B68" w:rsidP="00F36880">
      <w:pPr>
        <w:pStyle w:val="Bezodstpw"/>
        <w:rPr>
          <w:sz w:val="22"/>
        </w:rPr>
      </w:pPr>
    </w:p>
    <w:p w14:paraId="544C4902" w14:textId="77777777" w:rsidR="006E5B68" w:rsidRDefault="006E5B68" w:rsidP="006E5B68">
      <w:pPr>
        <w:pStyle w:val="Bezodstpw"/>
        <w:jc w:val="center"/>
        <w:rPr>
          <w:sz w:val="22"/>
        </w:rPr>
      </w:pPr>
    </w:p>
    <w:p w14:paraId="6FE4DCA3" w14:textId="77777777" w:rsidR="00034751" w:rsidRDefault="00034751" w:rsidP="006E5B68">
      <w:pPr>
        <w:pStyle w:val="Nagwek1"/>
      </w:pPr>
    </w:p>
    <w:p w14:paraId="7B2B283F" w14:textId="77777777" w:rsidR="00666DD6" w:rsidRDefault="00666DD6" w:rsidP="00666DD6"/>
    <w:p w14:paraId="47BAD191" w14:textId="28CB311B" w:rsidR="00666DD6" w:rsidRPr="004720AC" w:rsidRDefault="00666DD6" w:rsidP="00666DD6">
      <w:pPr>
        <w:rPr>
          <w:b/>
          <w:bCs/>
        </w:rPr>
      </w:pPr>
      <w:r w:rsidRPr="004720AC">
        <w:rPr>
          <w:b/>
          <w:bCs/>
        </w:rPr>
        <w:lastRenderedPageBreak/>
        <w:t xml:space="preserve">                       </w:t>
      </w:r>
      <w:r w:rsidR="004720AC" w:rsidRPr="004720AC">
        <w:rPr>
          <w:b/>
          <w:bCs/>
        </w:rPr>
        <w:t xml:space="preserve">    </w:t>
      </w:r>
      <w:r w:rsidRPr="004720AC">
        <w:rPr>
          <w:b/>
          <w:bCs/>
        </w:rPr>
        <w:t xml:space="preserve">  KLAUZULA INFORMACYJNA O PRZETWARZANIU DANYCH OSOBOWYCH</w:t>
      </w:r>
    </w:p>
    <w:p w14:paraId="65068243" w14:textId="77777777" w:rsidR="00666DD6" w:rsidRDefault="00666DD6" w:rsidP="00666DD6"/>
    <w:p w14:paraId="45C03555" w14:textId="77777777" w:rsidR="00666DD6" w:rsidRDefault="00666DD6" w:rsidP="00666DD6">
      <w:r>
        <w:t xml:space="preserve"> </w:t>
      </w:r>
    </w:p>
    <w:p w14:paraId="79CAD46B" w14:textId="77777777" w:rsidR="00666DD6" w:rsidRDefault="00666DD6" w:rsidP="00666DD6">
      <w:r>
        <w:t>Zgodnie z art. 13 ust. 1-2 rozporządzenia Parlamentu Europejskiego i Rady (UE) 2016/679 z 27 kwietnia 2016r. w sprawie ochrony osób fizycznych w związku z przetwarzaniem danych osobowych i w sprawie swobodnego przepływu takich danych oraz uchylenia dyrektywy 95/46/WE (dalej RODO), informujemy, iż:</w:t>
      </w:r>
    </w:p>
    <w:p w14:paraId="75440534" w14:textId="77777777" w:rsidR="00666DD6" w:rsidRDefault="00666DD6" w:rsidP="00666DD6">
      <w:r>
        <w:t xml:space="preserve"> </w:t>
      </w:r>
    </w:p>
    <w:p w14:paraId="4D88914E" w14:textId="77777777" w:rsidR="00666DD6" w:rsidRDefault="00666DD6" w:rsidP="00666DD6">
      <w:r>
        <w:t>1.</w:t>
      </w:r>
      <w:r>
        <w:tab/>
        <w:t xml:space="preserve">Administratorem Pani/Pana danych osobowych jest Burmistrz Miasta </w:t>
      </w:r>
    </w:p>
    <w:p w14:paraId="0B3B2918" w14:textId="77777777" w:rsidR="00666DD6" w:rsidRDefault="00666DD6" w:rsidP="00666DD6">
      <w:r>
        <w:t>Kalwarii Zebrzydowskiej z siedzibą w Kalwarii Zebrzydowskiej, ul. Mickiewicza 7, adres email: sekretariat@kalwaria-zebrzydowska.pl, tel. 33/8766-218.</w:t>
      </w:r>
    </w:p>
    <w:p w14:paraId="77A42354" w14:textId="77777777" w:rsidR="00666DD6" w:rsidRDefault="00666DD6" w:rsidP="00666DD6">
      <w:r>
        <w:t>2.</w:t>
      </w:r>
      <w:r>
        <w:tab/>
        <w:t>W sprawie swoich danych osobowych może Pani/Pan kontaktować się z naszym inspektorem ochrony danych, przesyłając e-mail na adres ochronadanych@kalwaria-zebrzydowska.pl.</w:t>
      </w:r>
    </w:p>
    <w:p w14:paraId="6EEC54C2" w14:textId="6F902EFA" w:rsidR="00666DD6" w:rsidRDefault="00666DD6" w:rsidP="00666DD6">
      <w:r>
        <w:t xml:space="preserve">3. </w:t>
      </w:r>
      <w:r w:rsidRPr="00666DD6">
        <w:tab/>
        <w:t xml:space="preserve">Pani/Pana dane osobowe przetwarzane są w celu wstępnego ustalenia potrzeb w zakresie realizacji programu „Wsparcie dla najuboższych na wymianę pieców pozaklasowych na terenie Gminy Kalwaria Zebrzydowska na podstawie art. 6 ust1 . lit </w:t>
      </w:r>
      <w:r>
        <w:t>c .</w:t>
      </w:r>
    </w:p>
    <w:p w14:paraId="7B7C916E" w14:textId="77777777" w:rsidR="00666DD6" w:rsidRDefault="00666DD6" w:rsidP="00666DD6">
      <w:r>
        <w:t>4. Odbiorcą Pani/Pana danych osobowych będą organy upoważnione do otrzymania Pani/Pana danych na podstawie przepisów prawa.</w:t>
      </w:r>
    </w:p>
    <w:p w14:paraId="74E42C02" w14:textId="77777777" w:rsidR="00666DD6" w:rsidRDefault="00666DD6" w:rsidP="00666DD6">
      <w:r>
        <w:t>5. Pani/Pana dane osobowe nie będą przekazywane do państwa trzeciego lub organizacji międzynarodowej.</w:t>
      </w:r>
    </w:p>
    <w:p w14:paraId="70793D16" w14:textId="77777777" w:rsidR="00666DD6" w:rsidRDefault="00666DD6" w:rsidP="00666DD6">
      <w:r>
        <w:t>6. Podane przez Panią/Pana dane osobowe będą przetwarzane przez okres nie dłuższy niż wynikający z przepisów ustawowych.</w:t>
      </w:r>
    </w:p>
    <w:p w14:paraId="762978A3" w14:textId="77777777" w:rsidR="00666DD6" w:rsidRDefault="00666DD6" w:rsidP="00666DD6">
      <w:r>
        <w:t xml:space="preserve">7. W związku z przetwarzaniem Pani/Pana danych osobowych przez podmioty przetwarzające lub nadzorowane przez Burmistrza Miasta Kalwarii Zebrzydowskiej przysługują Pani/Panu następujące prawa: </w:t>
      </w:r>
    </w:p>
    <w:p w14:paraId="30060AF7" w14:textId="77777777" w:rsidR="00666DD6" w:rsidRDefault="00666DD6" w:rsidP="00666DD6">
      <w:r>
        <w:t>1) prawo dostępu do treści swoich danych,</w:t>
      </w:r>
    </w:p>
    <w:p w14:paraId="72DF620C" w14:textId="77777777" w:rsidR="00666DD6" w:rsidRDefault="00666DD6" w:rsidP="00666DD6">
      <w:r>
        <w:t xml:space="preserve">2) prawo sprostowania swoich danych osobowych, </w:t>
      </w:r>
    </w:p>
    <w:p w14:paraId="7EC148A9" w14:textId="77777777" w:rsidR="00666DD6" w:rsidRDefault="00666DD6" w:rsidP="00666DD6">
      <w:r>
        <w:t xml:space="preserve">3) prawo do usunięcia danych, </w:t>
      </w:r>
    </w:p>
    <w:p w14:paraId="580D8796" w14:textId="77777777" w:rsidR="00666DD6" w:rsidRDefault="00666DD6" w:rsidP="00666DD6">
      <w:r>
        <w:t xml:space="preserve">4) prawo do ograniczenia przetwarzania, </w:t>
      </w:r>
    </w:p>
    <w:p w14:paraId="1A1759A4" w14:textId="77777777" w:rsidR="00666DD6" w:rsidRDefault="00666DD6" w:rsidP="00666DD6">
      <w:r>
        <w:t xml:space="preserve">5) prawo do przenoszenia danych, </w:t>
      </w:r>
    </w:p>
    <w:p w14:paraId="0CD69B62" w14:textId="77777777" w:rsidR="00666DD6" w:rsidRDefault="00666DD6" w:rsidP="00666DD6">
      <w:r>
        <w:t xml:space="preserve">6) prawo wniesienia sprzeciwu, </w:t>
      </w:r>
    </w:p>
    <w:p w14:paraId="2013B7ED" w14:textId="77777777" w:rsidR="00666DD6" w:rsidRDefault="00666DD6" w:rsidP="00666DD6">
      <w:r>
        <w:t xml:space="preserve">7) prawo do cofnięcia zgody w dowolnym momencie bez wpływu na zgodność </w:t>
      </w:r>
    </w:p>
    <w:p w14:paraId="2F83B0DA" w14:textId="77777777" w:rsidR="00666DD6" w:rsidRDefault="00666DD6" w:rsidP="00666DD6">
      <w:r>
        <w:t>z prawem przetwarzania, którego dokonano na podstawie zgody przed jej cofnięciem.</w:t>
      </w:r>
    </w:p>
    <w:p w14:paraId="6A24660C" w14:textId="77777777" w:rsidR="00666DD6" w:rsidRDefault="00666DD6" w:rsidP="00666DD6">
      <w:r>
        <w:t>8. Posiada Pani/Pan również prawo do wniesienia skargi do Prezesa Urzędu Ochrony Danych Osobowych gdy uzna Pani/Pan, iż przetwarzanie danych osobowych Pani/Pana narusza przepisy RODO.</w:t>
      </w:r>
    </w:p>
    <w:p w14:paraId="116BC5CF" w14:textId="77777777" w:rsidR="00666DD6" w:rsidRDefault="00666DD6" w:rsidP="00666DD6">
      <w:r>
        <w:t xml:space="preserve">9. W oparciu o Pani/Pana dane osobowe Burmistrz Miasta Kalwarii Zebrzydowskiej nie będzie podejmował wobec Pani/Pana zautomatyzowanych decyzji, w tym decyzji będących wynikiem profilowania. </w:t>
      </w:r>
    </w:p>
    <w:p w14:paraId="6E905BCE" w14:textId="77777777" w:rsidR="00666DD6" w:rsidRDefault="00666DD6" w:rsidP="00666DD6"/>
    <w:p w14:paraId="331EE439" w14:textId="77777777" w:rsidR="00666DD6" w:rsidRDefault="00666DD6" w:rsidP="00666DD6"/>
    <w:p w14:paraId="4326383F" w14:textId="77777777" w:rsidR="00666DD6" w:rsidRDefault="00666DD6" w:rsidP="00666DD6"/>
    <w:p w14:paraId="79F0A73B" w14:textId="05AF5B95" w:rsidR="00666DD6" w:rsidRDefault="004720AC" w:rsidP="00666DD6">
      <w:r>
        <w:t xml:space="preserve">                                                                                                                                              ….</w:t>
      </w:r>
      <w:r w:rsidR="00666DD6">
        <w:t>…………………………………………..</w:t>
      </w:r>
    </w:p>
    <w:p w14:paraId="3105D211" w14:textId="3EA36834" w:rsidR="00666DD6" w:rsidRPr="00666DD6" w:rsidRDefault="00666DD6" w:rsidP="00666DD6">
      <w:r>
        <w:t xml:space="preserve">                                                                                                                                                               Data, podpis</w:t>
      </w:r>
    </w:p>
    <w:sectPr w:rsidR="00666DD6" w:rsidRPr="00666DD6">
      <w:pgSz w:w="11906" w:h="16838"/>
      <w:pgMar w:top="892" w:right="1414" w:bottom="29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AE64FB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684008642" o:spid="_x0000_i1025" type="#_x0000_t75" style="width:27pt;height:24.75pt;visibility:visible;mso-wrap-style:square">
            <v:imagedata r:id="rId1" o:title=""/>
          </v:shape>
        </w:pict>
      </mc:Choice>
      <mc:Fallback>
        <w:drawing>
          <wp:inline distT="0" distB="0" distL="0" distR="0" wp14:anchorId="70B93F8A" wp14:editId="0DC781AE">
            <wp:extent cx="342900" cy="314325"/>
            <wp:effectExtent l="0" t="0" r="0" b="0"/>
            <wp:docPr id="1684008642" name="Obraz 1684008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D145870"/>
    <w:multiLevelType w:val="hybridMultilevel"/>
    <w:tmpl w:val="FC109478"/>
    <w:lvl w:ilvl="0" w:tplc="3B5832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A434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6085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36F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0D3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2C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C02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20B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AC5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7417F3"/>
    <w:multiLevelType w:val="hybridMultilevel"/>
    <w:tmpl w:val="EDE8842A"/>
    <w:lvl w:ilvl="0" w:tplc="C0FC2862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6E22A6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E87AF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34252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810CE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805632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6ADFAC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38C7D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29E34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D62F56"/>
    <w:multiLevelType w:val="hybridMultilevel"/>
    <w:tmpl w:val="F82A2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5EAA"/>
    <w:multiLevelType w:val="hybridMultilevel"/>
    <w:tmpl w:val="F45AD65C"/>
    <w:lvl w:ilvl="0" w:tplc="324C0B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04C7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63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2BC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DA6A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E094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B4C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81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FCE6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7F0CF1"/>
    <w:multiLevelType w:val="hybridMultilevel"/>
    <w:tmpl w:val="DF2AF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45CFB"/>
    <w:multiLevelType w:val="hybridMultilevel"/>
    <w:tmpl w:val="B57A9CD6"/>
    <w:lvl w:ilvl="0" w:tplc="3CA052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9838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185E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B82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AEB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46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05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EC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0AF7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5823F33"/>
    <w:multiLevelType w:val="hybridMultilevel"/>
    <w:tmpl w:val="9594E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E56C2"/>
    <w:multiLevelType w:val="hybridMultilevel"/>
    <w:tmpl w:val="3F7ABBDC"/>
    <w:lvl w:ilvl="0" w:tplc="5A6439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6AD0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3E8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280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8F1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BC6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44F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6F7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4ECF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6566F7"/>
    <w:multiLevelType w:val="hybridMultilevel"/>
    <w:tmpl w:val="BF8E636E"/>
    <w:lvl w:ilvl="0" w:tplc="DD102A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9AB1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0E2A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46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450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D414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EAC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C7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E4A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B804A40"/>
    <w:multiLevelType w:val="hybridMultilevel"/>
    <w:tmpl w:val="7BC47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56FB7"/>
    <w:multiLevelType w:val="hybridMultilevel"/>
    <w:tmpl w:val="F14CB8E8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7E14D73"/>
    <w:multiLevelType w:val="hybridMultilevel"/>
    <w:tmpl w:val="01B841AE"/>
    <w:lvl w:ilvl="0" w:tplc="FCFE41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261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AD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629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7AF1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9EEF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525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22B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E6D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CCE2FD8"/>
    <w:multiLevelType w:val="hybridMultilevel"/>
    <w:tmpl w:val="2FAE9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131406">
    <w:abstractNumId w:val="1"/>
  </w:num>
  <w:num w:numId="2" w16cid:durableId="1294871303">
    <w:abstractNumId w:val="10"/>
  </w:num>
  <w:num w:numId="3" w16cid:durableId="1370374626">
    <w:abstractNumId w:val="5"/>
  </w:num>
  <w:num w:numId="4" w16cid:durableId="902836156">
    <w:abstractNumId w:val="11"/>
  </w:num>
  <w:num w:numId="5" w16cid:durableId="1238057241">
    <w:abstractNumId w:val="8"/>
  </w:num>
  <w:num w:numId="6" w16cid:durableId="919412131">
    <w:abstractNumId w:val="0"/>
  </w:num>
  <w:num w:numId="7" w16cid:durableId="1954704898">
    <w:abstractNumId w:val="7"/>
  </w:num>
  <w:num w:numId="8" w16cid:durableId="1508254839">
    <w:abstractNumId w:val="3"/>
  </w:num>
  <w:num w:numId="9" w16cid:durableId="1386418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95215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1837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4764003">
    <w:abstractNumId w:val="2"/>
  </w:num>
  <w:num w:numId="13" w16cid:durableId="1118337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51"/>
    <w:rsid w:val="00034751"/>
    <w:rsid w:val="000540F4"/>
    <w:rsid w:val="00067E4E"/>
    <w:rsid w:val="00176BEF"/>
    <w:rsid w:val="00366D55"/>
    <w:rsid w:val="003B7176"/>
    <w:rsid w:val="00463B1C"/>
    <w:rsid w:val="004720AC"/>
    <w:rsid w:val="00642793"/>
    <w:rsid w:val="00666DD6"/>
    <w:rsid w:val="006E5B68"/>
    <w:rsid w:val="0076579E"/>
    <w:rsid w:val="008A6DD0"/>
    <w:rsid w:val="00A361BB"/>
    <w:rsid w:val="00AB2927"/>
    <w:rsid w:val="00B04ACB"/>
    <w:rsid w:val="00B56348"/>
    <w:rsid w:val="00BC4C12"/>
    <w:rsid w:val="00D700A6"/>
    <w:rsid w:val="00E2793D"/>
    <w:rsid w:val="00F01376"/>
    <w:rsid w:val="00F36880"/>
    <w:rsid w:val="00F5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4D4E"/>
  <w15:docId w15:val="{283A17DC-CBA6-4A3C-84C7-9A30C66F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5" w:line="258" w:lineRule="auto"/>
      <w:ind w:left="10" w:right="2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2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642793"/>
    <w:pPr>
      <w:ind w:left="720"/>
      <w:contextualSpacing/>
    </w:pPr>
  </w:style>
  <w:style w:type="paragraph" w:styleId="Bezodstpw">
    <w:name w:val="No Spacing"/>
    <w:uiPriority w:val="1"/>
    <w:qFormat/>
    <w:rsid w:val="006E5B68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B68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B2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Kucharska</dc:creator>
  <cp:keywords/>
  <cp:lastModifiedBy>Anna Góralczyk</cp:lastModifiedBy>
  <cp:revision>6</cp:revision>
  <cp:lastPrinted>2025-03-13T11:49:00Z</cp:lastPrinted>
  <dcterms:created xsi:type="dcterms:W3CDTF">2025-03-19T11:03:00Z</dcterms:created>
  <dcterms:modified xsi:type="dcterms:W3CDTF">2025-03-19T11:17:00Z</dcterms:modified>
</cp:coreProperties>
</file>