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73E7" w14:textId="77777777" w:rsidR="00507DA5" w:rsidRDefault="00507DA5" w:rsidP="00507DA5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WÓJT GMINY DOBROŃ</w:t>
      </w:r>
    </w:p>
    <w:p w14:paraId="041361AD" w14:textId="77777777" w:rsidR="00507DA5" w:rsidRDefault="00507DA5" w:rsidP="00507DA5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Ogłasza konkurs na stanowisko Dyrektora „Dobrońskiego Centrum Kultury” </w:t>
      </w:r>
    </w:p>
    <w:p w14:paraId="7696EDF4" w14:textId="77777777" w:rsidR="00507DA5" w:rsidRDefault="00507DA5" w:rsidP="00507DA5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</w:rPr>
        <w:t>w Dobroniu</w:t>
      </w:r>
    </w:p>
    <w:p w14:paraId="1733AE1E" w14:textId="77777777" w:rsidR="00507DA5" w:rsidRDefault="00507DA5" w:rsidP="00507DA5">
      <w:pPr>
        <w:pStyle w:val="NormalnyWeb"/>
        <w:spacing w:before="0" w:beforeAutospacing="0" w:after="0" w:afterAutospacing="0"/>
        <w:rPr>
          <w:b/>
        </w:rPr>
      </w:pPr>
    </w:p>
    <w:p w14:paraId="34AB6DC5" w14:textId="77777777" w:rsidR="00507DA5" w:rsidRDefault="00507DA5" w:rsidP="00507DA5">
      <w:pPr>
        <w:pStyle w:val="NormalnyWeb"/>
        <w:spacing w:before="0" w:beforeAutospacing="0" w:after="0" w:afterAutospacing="0"/>
      </w:pPr>
      <w:r>
        <w:t>Miejsce wykonywania pracy: Dobrońskie Centrum Kultury, 95-082 Dobroń, ul. Witosa 1a</w:t>
      </w:r>
    </w:p>
    <w:p w14:paraId="2F9EF33D" w14:textId="77777777" w:rsidR="00507DA5" w:rsidRDefault="00507DA5" w:rsidP="00507DA5">
      <w:pPr>
        <w:pStyle w:val="NormalnyWeb"/>
        <w:spacing w:before="0" w:beforeAutospacing="0" w:after="0" w:afterAutospacing="0"/>
      </w:pPr>
    </w:p>
    <w:p w14:paraId="7FE6285F" w14:textId="77777777" w:rsidR="00507DA5" w:rsidRDefault="00507DA5" w:rsidP="00507DA5">
      <w:pPr>
        <w:pStyle w:val="NormalnyWeb"/>
        <w:spacing w:before="0" w:beforeAutospacing="0" w:after="0" w:afterAutospacing="0"/>
      </w:pPr>
      <w:r>
        <w:t>Wymiar czasu pracy: pełny etat</w:t>
      </w:r>
    </w:p>
    <w:p w14:paraId="3BA7D413" w14:textId="77777777" w:rsidR="00507DA5" w:rsidRDefault="00507DA5" w:rsidP="00507DA5">
      <w:pPr>
        <w:pStyle w:val="NormalnyWeb"/>
        <w:spacing w:before="0" w:beforeAutospacing="0" w:after="0" w:afterAutospacing="0"/>
      </w:pPr>
    </w:p>
    <w:p w14:paraId="307FB7A4" w14:textId="77777777" w:rsidR="00507DA5" w:rsidRDefault="00507DA5" w:rsidP="0050542A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b/>
        </w:rPr>
        <w:t>Wymagania niezbędne dla kandydata</w:t>
      </w:r>
      <w:r>
        <w:t>:</w:t>
      </w:r>
    </w:p>
    <w:p w14:paraId="2EB4E725" w14:textId="626F48EA" w:rsidR="00507DA5" w:rsidRPr="00204737" w:rsidRDefault="0017102A" w:rsidP="0050542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O</w:t>
      </w:r>
      <w:r w:rsidR="00507DA5" w:rsidRPr="00204737">
        <w:t>bywatelstwo polskie</w:t>
      </w:r>
      <w:r w:rsidR="00204737" w:rsidRPr="00204737">
        <w:t xml:space="preserve"> lub obywatelstwo innego niż Polska państwa Unii Europejskiej lub innego państwa, którego obywatelom, na podstawie umów międzynarodowych lub przepisów prawa wspólnotowego, przysługuje prawo do podjęcia zatrudnienia na terytorium Rzeczypospolitej Polskiej</w:t>
      </w:r>
      <w:r>
        <w:t>.</w:t>
      </w:r>
    </w:p>
    <w:p w14:paraId="6D1444BD" w14:textId="7AFEFE39" w:rsidR="00507DA5" w:rsidRPr="00204737" w:rsidRDefault="0017102A" w:rsidP="0050542A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W</w:t>
      </w:r>
      <w:r w:rsidR="00507DA5" w:rsidRPr="00204737">
        <w:t>ykształcenie wyższe magisterskie</w:t>
      </w:r>
      <w:r>
        <w:t>.</w:t>
      </w:r>
    </w:p>
    <w:p w14:paraId="5350B90A" w14:textId="5B6CAB7B" w:rsidR="007C23FB" w:rsidRDefault="0017102A" w:rsidP="005C3408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D</w:t>
      </w:r>
      <w:r w:rsidR="00507DA5" w:rsidRPr="00204737">
        <w:t xml:space="preserve">oświadczenie zawodowe – </w:t>
      </w:r>
      <w:r w:rsidR="007C23FB" w:rsidRPr="007C23FB">
        <w:t>minimum 5 lat doświadczenia zawodowego, w tym co najmniej 3 lata w instytucji kultury</w:t>
      </w:r>
      <w:r w:rsidR="00D76F9C">
        <w:t xml:space="preserve"> lub</w:t>
      </w:r>
      <w:r w:rsidR="007C23FB" w:rsidRPr="007C23FB">
        <w:t xml:space="preserve"> samorządowej jednostce organizacyjnej działającej w zakresie kultury lub działalności artystyczno-kulturalnej</w:t>
      </w:r>
      <w:r>
        <w:t>.</w:t>
      </w:r>
    </w:p>
    <w:p w14:paraId="71690A3E" w14:textId="7E3DDEE4" w:rsidR="00507DA5" w:rsidRPr="00204737" w:rsidRDefault="0017102A" w:rsidP="005C3408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P</w:t>
      </w:r>
      <w:r w:rsidR="0050542A">
        <w:t>ełna</w:t>
      </w:r>
      <w:r w:rsidR="00507DA5" w:rsidRPr="00204737">
        <w:t xml:space="preserve"> zdolnoś</w:t>
      </w:r>
      <w:r w:rsidR="0050542A">
        <w:t>ć</w:t>
      </w:r>
      <w:r w:rsidR="00507DA5" w:rsidRPr="00204737">
        <w:t xml:space="preserve"> do czynności prawnych oraz korzystanie z pełni praw publicznych</w:t>
      </w:r>
      <w:r>
        <w:t>.</w:t>
      </w:r>
    </w:p>
    <w:p w14:paraId="65BACDC7" w14:textId="672EFDE4" w:rsidR="00507DA5" w:rsidRPr="00204737" w:rsidRDefault="0017102A" w:rsidP="00507DA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B</w:t>
      </w:r>
      <w:r w:rsidR="00507DA5" w:rsidRPr="00204737">
        <w:t>rak skazania prawomocnym wyrokiem sądu za umyślne przestępstwo ścigane z oskarżenia publicznego lub umyślne przestępstwo skarbowe</w:t>
      </w:r>
      <w:r>
        <w:t>.</w:t>
      </w:r>
    </w:p>
    <w:p w14:paraId="4A7542CE" w14:textId="64AAAA43" w:rsidR="00507DA5" w:rsidRPr="00204737" w:rsidRDefault="0017102A" w:rsidP="00507DA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B</w:t>
      </w:r>
      <w:r w:rsidR="00507DA5" w:rsidRPr="00204737">
        <w:t>rak ukarania zakazem pełnienia funkcji związanych z dysponowaniem środkami publicznymi, o którym mowa w art. 31 ust 1 pkt 4 ustawy z dnia 17 grudnia 2004 roku o odpowiedzialności za naruszenie dyscypliny finansów publicznych (Dz. U. z 20</w:t>
      </w:r>
      <w:r w:rsidR="000150BB" w:rsidRPr="00204737">
        <w:t>24</w:t>
      </w:r>
      <w:r w:rsidR="00507DA5" w:rsidRPr="00204737">
        <w:t xml:space="preserve"> r poz. </w:t>
      </w:r>
      <w:r w:rsidR="000150BB" w:rsidRPr="00204737">
        <w:t>104</w:t>
      </w:r>
      <w:r w:rsidR="00507DA5" w:rsidRPr="00204737">
        <w:t>)</w:t>
      </w:r>
      <w:r>
        <w:t>.</w:t>
      </w:r>
    </w:p>
    <w:p w14:paraId="0F90A7D0" w14:textId="3AEB7FC9" w:rsidR="00507DA5" w:rsidRPr="00204737" w:rsidRDefault="0017102A" w:rsidP="00507DA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</w:pPr>
      <w:r>
        <w:t>S</w:t>
      </w:r>
      <w:r w:rsidR="00507DA5" w:rsidRPr="00204737">
        <w:t>tan zdrowia pozwalający  na zatrudnienie na w/w stanowisku.</w:t>
      </w:r>
    </w:p>
    <w:p w14:paraId="3B829B46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</w:p>
    <w:p w14:paraId="1C8B9590" w14:textId="77777777" w:rsidR="00507DA5" w:rsidRDefault="00507DA5" w:rsidP="00507DA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Wymagania dodatkowe:</w:t>
      </w:r>
    </w:p>
    <w:p w14:paraId="31F57394" w14:textId="74CF111A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Z</w:t>
      </w:r>
      <w:r w:rsidR="00507DA5">
        <w:t>najomość zasad funkcjonowania instytucji kultury</w:t>
      </w:r>
      <w:r>
        <w:t>.</w:t>
      </w:r>
    </w:p>
    <w:p w14:paraId="305FCC6F" w14:textId="12185E76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D</w:t>
      </w:r>
      <w:r w:rsidR="00507DA5">
        <w:t>oświadczenie w pozyskiwaniu pozabudżetowych środków finansowych</w:t>
      </w:r>
      <w:r>
        <w:t>.</w:t>
      </w:r>
    </w:p>
    <w:p w14:paraId="663285BB" w14:textId="70B822DD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U</w:t>
      </w:r>
      <w:r w:rsidR="00507DA5">
        <w:t>miejętności menadżersko – organizacyjne</w:t>
      </w:r>
      <w:r>
        <w:t>.</w:t>
      </w:r>
    </w:p>
    <w:p w14:paraId="3B4134BF" w14:textId="27D80CA0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U</w:t>
      </w:r>
      <w:r w:rsidR="00507DA5">
        <w:t>miejętność obsługi komputera</w:t>
      </w:r>
      <w:r>
        <w:t>.</w:t>
      </w:r>
    </w:p>
    <w:p w14:paraId="4F9146BF" w14:textId="0DEC958D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S</w:t>
      </w:r>
      <w:r w:rsidR="00507DA5">
        <w:t>tudia podyplomowe na kierunkach z zakresu zarządzania kulturą</w:t>
      </w:r>
      <w:r>
        <w:t>.</w:t>
      </w:r>
    </w:p>
    <w:p w14:paraId="1353F28B" w14:textId="0223958E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P</w:t>
      </w:r>
      <w:r w:rsidR="00507DA5">
        <w:t>referowane doświadczenie w pracy na stanowisku kierowniczym</w:t>
      </w:r>
      <w:r>
        <w:t>.</w:t>
      </w:r>
    </w:p>
    <w:p w14:paraId="168C7A38" w14:textId="799EEA62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D</w:t>
      </w:r>
      <w:r w:rsidR="00507DA5">
        <w:t>oświadczenie w zakresie organizowania i prowadzenia imprez kulturalnych i przedsięwzięć promocyjnych</w:t>
      </w:r>
      <w:r>
        <w:t>.</w:t>
      </w:r>
    </w:p>
    <w:p w14:paraId="263960E8" w14:textId="74353AC1" w:rsidR="00507DA5" w:rsidRDefault="0017102A" w:rsidP="00507DA5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</w:pPr>
      <w:r>
        <w:t>Z</w:t>
      </w:r>
      <w:r w:rsidR="00507DA5">
        <w:t>najomość aktów prawnych:</w:t>
      </w:r>
    </w:p>
    <w:p w14:paraId="02475E5B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  <w:r>
        <w:t>- Ustawa o organizowaniu i prowadzeniu działalności kulturalnej,</w:t>
      </w:r>
    </w:p>
    <w:p w14:paraId="06FB73C6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  <w:r>
        <w:t>- Ustawa o bibliotekach,</w:t>
      </w:r>
    </w:p>
    <w:p w14:paraId="77951492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  <w:r>
        <w:t>- Ustawa o finansach publicznych,</w:t>
      </w:r>
    </w:p>
    <w:p w14:paraId="2D432B3A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  <w:r>
        <w:t>- Ustawa Kodeks pracy,</w:t>
      </w:r>
    </w:p>
    <w:p w14:paraId="04DE26EB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  <w:r>
        <w:t>- Ustawa Prawo Zamówień Publicznych.</w:t>
      </w:r>
    </w:p>
    <w:p w14:paraId="5987A67D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</w:p>
    <w:p w14:paraId="440AEE30" w14:textId="77777777" w:rsidR="00507DA5" w:rsidRDefault="00507DA5" w:rsidP="00507DA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Zakres wykonywanych zadań na stanowisku:</w:t>
      </w:r>
    </w:p>
    <w:p w14:paraId="72608D0A" w14:textId="6FAF8D6F" w:rsidR="00507DA5" w:rsidRDefault="0017102A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K</w:t>
      </w:r>
      <w:r w:rsidR="00507DA5">
        <w:t>ierowanie bieżącą działalnością Dobrońskiego Centrum Kultury</w:t>
      </w:r>
      <w:r>
        <w:t>.</w:t>
      </w:r>
    </w:p>
    <w:p w14:paraId="7D0F9E28" w14:textId="582E8DB8" w:rsidR="00507DA5" w:rsidRDefault="0017102A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R</w:t>
      </w:r>
      <w:r w:rsidR="00507DA5">
        <w:t>eprezentowanie Dobrońskiego Centrum Kultury na zewnątrz</w:t>
      </w:r>
      <w:r>
        <w:t>.</w:t>
      </w:r>
    </w:p>
    <w:p w14:paraId="5B336987" w14:textId="16B6DD6F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Z</w:t>
      </w:r>
      <w:r w:rsidR="00507DA5">
        <w:t>arządzanie majątkiem Dobrońskiego Centrum Kultury</w:t>
      </w:r>
      <w:r>
        <w:t>.</w:t>
      </w:r>
    </w:p>
    <w:p w14:paraId="5E6449C4" w14:textId="75F74582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Z</w:t>
      </w:r>
      <w:r w:rsidR="00507DA5">
        <w:t>atrudnianie i zwalnianie pracowników oraz wykonywanie innych czynności z zakresu prawa pracy</w:t>
      </w:r>
      <w:r>
        <w:t>.</w:t>
      </w:r>
    </w:p>
    <w:p w14:paraId="486EC95B" w14:textId="76E48CF8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W</w:t>
      </w:r>
      <w:r w:rsidR="00507DA5">
        <w:t>ydawanie w obowiązującym trybie regulaminów i zarządzeń</w:t>
      </w:r>
      <w:r>
        <w:t>.</w:t>
      </w:r>
    </w:p>
    <w:p w14:paraId="3F2C7E8D" w14:textId="28FFB9B8" w:rsidR="00507DA5" w:rsidRDefault="00507DA5" w:rsidP="00507DA5">
      <w:pPr>
        <w:pStyle w:val="NormalnyWeb"/>
        <w:spacing w:before="0" w:beforeAutospacing="0" w:after="0" w:afterAutospacing="0"/>
        <w:jc w:val="both"/>
      </w:pPr>
    </w:p>
    <w:p w14:paraId="7584A128" w14:textId="7C276926" w:rsidR="00507DA5" w:rsidRDefault="00507DA5" w:rsidP="00507DA5">
      <w:pPr>
        <w:pStyle w:val="NormalnyWeb"/>
        <w:spacing w:before="0" w:beforeAutospacing="0" w:after="0" w:afterAutospacing="0"/>
        <w:jc w:val="both"/>
      </w:pPr>
    </w:p>
    <w:p w14:paraId="0EF9CD1F" w14:textId="77777777" w:rsidR="00507DA5" w:rsidRDefault="00507DA5" w:rsidP="00507DA5">
      <w:pPr>
        <w:pStyle w:val="NormalnyWeb"/>
        <w:spacing w:before="0" w:beforeAutospacing="0" w:after="0" w:afterAutospacing="0"/>
        <w:jc w:val="both"/>
      </w:pPr>
    </w:p>
    <w:p w14:paraId="5D2F8A23" w14:textId="77777777" w:rsidR="00507DA5" w:rsidRDefault="00507DA5" w:rsidP="00507DA5">
      <w:pPr>
        <w:pStyle w:val="NormalnyWeb"/>
        <w:spacing w:before="0" w:beforeAutospacing="0" w:after="0" w:afterAutospacing="0"/>
        <w:jc w:val="both"/>
      </w:pPr>
    </w:p>
    <w:p w14:paraId="03D35801" w14:textId="1FE50AFB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U</w:t>
      </w:r>
      <w:r w:rsidR="00507DA5">
        <w:t>stalanie rocznego programu działalności oraz rocznego planu finansowego</w:t>
      </w:r>
      <w:r>
        <w:t>.</w:t>
      </w:r>
    </w:p>
    <w:p w14:paraId="5DE3D86E" w14:textId="7D4B7F59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S</w:t>
      </w:r>
      <w:r w:rsidR="00507DA5">
        <w:t>porządzanie rocznego sprawozdania z działalności</w:t>
      </w:r>
      <w:r>
        <w:t>.</w:t>
      </w:r>
    </w:p>
    <w:p w14:paraId="08F2EB66" w14:textId="0812B27B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O</w:t>
      </w:r>
      <w:r w:rsidR="00507DA5">
        <w:t>dpowiedzialność za gospodarkę finansową  Dobrońskiego Centrum Kultury</w:t>
      </w:r>
      <w:r>
        <w:t>.</w:t>
      </w:r>
    </w:p>
    <w:p w14:paraId="6A3D700F" w14:textId="7E4976A5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O</w:t>
      </w:r>
      <w:r w:rsidR="00507DA5">
        <w:t>rganizowanie imprez kulturalnych, między innymi: święta Gminy Dobroń i Festiwalu Folkloru</w:t>
      </w:r>
      <w:r>
        <w:t>.</w:t>
      </w:r>
    </w:p>
    <w:p w14:paraId="5200DEA4" w14:textId="00DAE1D9" w:rsidR="00507DA5" w:rsidRDefault="00A415BE" w:rsidP="00507DA5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</w:pPr>
      <w:r>
        <w:t>W</w:t>
      </w:r>
      <w:r w:rsidR="00507DA5">
        <w:t>spółpraca z organizacjami pozarządowymi, stowarzyszeniami, placówkami oświatowymi, zespołami amatorskimi, artystami i twórcami oraz mieszkańcami Gminy Dobroń.</w:t>
      </w:r>
    </w:p>
    <w:p w14:paraId="066A28B3" w14:textId="77777777" w:rsidR="00507DA5" w:rsidRDefault="00507DA5" w:rsidP="00507DA5">
      <w:pPr>
        <w:pStyle w:val="NormalnyWeb"/>
        <w:spacing w:before="0" w:beforeAutospacing="0" w:after="0" w:afterAutospacing="0"/>
        <w:ind w:left="1080"/>
        <w:jc w:val="both"/>
      </w:pPr>
    </w:p>
    <w:p w14:paraId="31A81CD1" w14:textId="77777777" w:rsidR="00507DA5" w:rsidRDefault="00507DA5" w:rsidP="00507DA5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Wymagane dokumenty:</w:t>
      </w:r>
    </w:p>
    <w:p w14:paraId="196643D6" w14:textId="53B3CA89" w:rsidR="00507DA5" w:rsidRDefault="00A415BE" w:rsidP="00507D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P</w:t>
      </w:r>
      <w:r w:rsidR="00507DA5">
        <w:t>isemny wniosek o przystąpieniu  do konkursu wraz z uzasadnieniem ubiegania się o stanowisko dyrektora Dobrońskiego Centrum Kultury;</w:t>
      </w:r>
    </w:p>
    <w:p w14:paraId="03452E48" w14:textId="69969643" w:rsidR="00507DA5" w:rsidRDefault="00A415BE" w:rsidP="00507D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Ż</w:t>
      </w:r>
      <w:r w:rsidR="00507DA5">
        <w:t>yciorys (CV) z uwzględnieniem dokładnego przebiegu pracy zawodowej, ewentualnie działalności twórczej, społecznej lub publicystycznej ze wskazaniem najważniejszych osiągnięć</w:t>
      </w:r>
      <w:r>
        <w:t>.</w:t>
      </w:r>
    </w:p>
    <w:p w14:paraId="100D22DA" w14:textId="0A9EB825" w:rsidR="00507DA5" w:rsidRDefault="00A415BE" w:rsidP="00507D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K</w:t>
      </w:r>
      <w:r w:rsidR="00507DA5">
        <w:t>serokopie dokumentów potwierdzających posiadane wykształcenie oraz kwalifikacje (np. dyplomy, certyfikaty, świadectwa, rekomendacje itp.). Dokumenty powinny być poświadczone przez kandydata za zgodność z oryginałem</w:t>
      </w:r>
      <w:r>
        <w:t>.</w:t>
      </w:r>
    </w:p>
    <w:p w14:paraId="2F6C2102" w14:textId="16EFD687" w:rsidR="00204737" w:rsidRDefault="00A415BE" w:rsidP="00507D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D</w:t>
      </w:r>
      <w:r w:rsidR="00204737" w:rsidRPr="0050542A">
        <w:t>okumenty potwierdzające wymagany staż pracy</w:t>
      </w:r>
      <w:r>
        <w:t>.</w:t>
      </w:r>
    </w:p>
    <w:p w14:paraId="62FEBC7E" w14:textId="505029A1" w:rsidR="00507DA5" w:rsidRDefault="00A415BE" w:rsidP="00507DA5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K</w:t>
      </w:r>
      <w:r w:rsidR="00507DA5">
        <w:t>westionariusz osobowy dla osoby ubiegającej się o zatrudnienie</w:t>
      </w:r>
      <w:r w:rsidR="0050542A">
        <w:t xml:space="preserve"> </w:t>
      </w:r>
      <w:r w:rsidR="0050542A" w:rsidRPr="0050542A">
        <w:rPr>
          <w:i/>
          <w:iCs/>
        </w:rPr>
        <w:t>(zał. nr 1</w:t>
      </w:r>
      <w:r>
        <w:rPr>
          <w:i/>
          <w:iCs/>
        </w:rPr>
        <w:t>).</w:t>
      </w:r>
    </w:p>
    <w:p w14:paraId="19861B94" w14:textId="24A5626B" w:rsidR="0050542A" w:rsidRDefault="00A415BE" w:rsidP="0050542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O</w:t>
      </w:r>
      <w:r w:rsidR="00507DA5">
        <w:t>świadczeni</w:t>
      </w:r>
      <w:r w:rsidR="0050542A">
        <w:t>a</w:t>
      </w:r>
      <w:r w:rsidR="00507DA5">
        <w:t xml:space="preserve"> kandydata</w:t>
      </w:r>
      <w:r w:rsidR="0050542A">
        <w:t xml:space="preserve"> </w:t>
      </w:r>
      <w:r w:rsidR="0050542A" w:rsidRPr="0050542A">
        <w:rPr>
          <w:i/>
          <w:iCs/>
        </w:rPr>
        <w:t>(zał. nr 2</w:t>
      </w:r>
      <w:r w:rsidR="0050542A">
        <w:t>)</w:t>
      </w:r>
      <w:r>
        <w:t>.</w:t>
      </w:r>
      <w:r w:rsidR="0050542A">
        <w:t xml:space="preserve"> </w:t>
      </w:r>
      <w:r w:rsidR="00507DA5">
        <w:t xml:space="preserve"> </w:t>
      </w:r>
    </w:p>
    <w:p w14:paraId="46B51819" w14:textId="7397182F" w:rsidR="00507DA5" w:rsidRDefault="00A415BE" w:rsidP="0050542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Po</w:t>
      </w:r>
      <w:r w:rsidR="00507DA5" w:rsidRPr="0041065C">
        <w:t>dpisaną klauzulę informacyjną o przetwarzaniu danych osobowych</w:t>
      </w:r>
      <w:r w:rsidR="0050542A">
        <w:t xml:space="preserve"> </w:t>
      </w:r>
      <w:r w:rsidR="0050542A" w:rsidRPr="0050542A">
        <w:rPr>
          <w:i/>
          <w:iCs/>
        </w:rPr>
        <w:t>(zał. nr 3)</w:t>
      </w:r>
      <w:r>
        <w:rPr>
          <w:i/>
          <w:iCs/>
        </w:rPr>
        <w:t>.</w:t>
      </w:r>
    </w:p>
    <w:p w14:paraId="2C6A40D0" w14:textId="2021FAB7" w:rsidR="00507DA5" w:rsidRPr="0041065C" w:rsidRDefault="00A415BE" w:rsidP="009035EB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</w:pPr>
      <w:r>
        <w:t>P</w:t>
      </w:r>
      <w:r w:rsidR="00507DA5" w:rsidRPr="0041065C">
        <w:t>isemne opracowanie koncepcji funkcjonowania i rozwoju Dobrońskiego Centrum Kultury, propozycji struktury organizacyjnej wraz z regulaminem organizacyjnym w perspektywie najbliższych trzech lat prowadzenia działalności.</w:t>
      </w:r>
    </w:p>
    <w:p w14:paraId="03453B37" w14:textId="77777777" w:rsidR="00507DA5" w:rsidRPr="0041065C" w:rsidRDefault="00507DA5" w:rsidP="00507DA5">
      <w:pPr>
        <w:pStyle w:val="NormalnyWeb"/>
        <w:spacing w:before="0" w:beforeAutospacing="0" w:after="0" w:afterAutospacing="0"/>
        <w:ind w:left="1080"/>
      </w:pPr>
    </w:p>
    <w:p w14:paraId="11FD63AE" w14:textId="77777777" w:rsidR="00507DA5" w:rsidRDefault="00507DA5" w:rsidP="00507DA5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</w:rPr>
      </w:pPr>
      <w:r>
        <w:rPr>
          <w:b/>
        </w:rPr>
        <w:t>Inne informacje:</w:t>
      </w:r>
    </w:p>
    <w:p w14:paraId="40E5D49E" w14:textId="4B55DACA" w:rsidR="00507DA5" w:rsidRDefault="00A415BE" w:rsidP="00507DA5">
      <w:pPr>
        <w:pStyle w:val="Akapitzlist"/>
        <w:numPr>
          <w:ilvl w:val="0"/>
          <w:numId w:val="6"/>
        </w:numPr>
        <w:jc w:val="both"/>
        <w:rPr>
          <w:rStyle w:val="Pogrubienie"/>
        </w:rPr>
      </w:pPr>
      <w:r>
        <w:t>K</w:t>
      </w:r>
      <w:r w:rsidR="00507DA5">
        <w:t xml:space="preserve">onkurs przeprowadzi komisja konkursowa powołana Zarządzeniem  </w:t>
      </w:r>
      <w:r w:rsidR="00507DA5">
        <w:rPr>
          <w:rStyle w:val="Pogrubienie"/>
          <w:b w:val="0"/>
        </w:rPr>
        <w:t>Wójta Gminy Dobroń</w:t>
      </w:r>
      <w:r>
        <w:rPr>
          <w:rStyle w:val="Pogrubienie"/>
          <w:b w:val="0"/>
        </w:rPr>
        <w:t>.</w:t>
      </w:r>
    </w:p>
    <w:p w14:paraId="4C1A8A0A" w14:textId="2637F6F3" w:rsidR="00507DA5" w:rsidRDefault="00A415BE" w:rsidP="00507DA5">
      <w:pPr>
        <w:pStyle w:val="Akapitzlist"/>
        <w:numPr>
          <w:ilvl w:val="0"/>
          <w:numId w:val="6"/>
        </w:numPr>
        <w:shd w:val="clear" w:color="auto" w:fill="FFFFFF"/>
        <w:jc w:val="both"/>
      </w:pPr>
      <w:r>
        <w:rPr>
          <w:bCs/>
        </w:rPr>
        <w:t>K</w:t>
      </w:r>
      <w:r w:rsidR="00507DA5">
        <w:rPr>
          <w:bCs/>
        </w:rPr>
        <w:t>onkurs zostanie przeprowadzony w dwóch etapach – 1 etap: sprawdzenie ofert pod względem formalnym bez udziału kandydatów, - II etap: rozmowa kwalifikacyjna i wybór kandydata. O terminie i miejscu przeprowadzania rozmów kwalifikacyjnych kandydaci zostaną powiadomieni indywidualnie</w:t>
      </w:r>
      <w:r>
        <w:rPr>
          <w:bCs/>
        </w:rPr>
        <w:t>.</w:t>
      </w:r>
    </w:p>
    <w:p w14:paraId="312E76E7" w14:textId="48086CDC" w:rsidR="00507DA5" w:rsidRDefault="00A415BE" w:rsidP="00507DA5">
      <w:pPr>
        <w:pStyle w:val="Akapitzlist"/>
        <w:numPr>
          <w:ilvl w:val="0"/>
          <w:numId w:val="6"/>
        </w:numPr>
        <w:shd w:val="clear" w:color="auto" w:fill="FFFFFF"/>
        <w:jc w:val="both"/>
        <w:rPr>
          <w:bCs/>
        </w:rPr>
      </w:pPr>
      <w:r>
        <w:rPr>
          <w:bCs/>
        </w:rPr>
        <w:t>Z</w:t>
      </w:r>
      <w:r w:rsidR="00507DA5">
        <w:rPr>
          <w:bCs/>
        </w:rPr>
        <w:t>astrzega się możliwość unieważnienia konkursu</w:t>
      </w:r>
      <w:r>
        <w:rPr>
          <w:bCs/>
        </w:rPr>
        <w:t>.</w:t>
      </w:r>
    </w:p>
    <w:p w14:paraId="5E944A84" w14:textId="6FF0A967" w:rsidR="00507DA5" w:rsidRDefault="00A415BE" w:rsidP="00507DA5">
      <w:pPr>
        <w:pStyle w:val="Akapitzlist"/>
        <w:numPr>
          <w:ilvl w:val="0"/>
          <w:numId w:val="6"/>
        </w:numPr>
        <w:rPr>
          <w:rStyle w:val="Pogrubienie"/>
          <w:b w:val="0"/>
        </w:rPr>
      </w:pPr>
      <w:r>
        <w:rPr>
          <w:rStyle w:val="Pogrubienie"/>
          <w:b w:val="0"/>
        </w:rPr>
        <w:t>R</w:t>
      </w:r>
      <w:r w:rsidR="00507DA5">
        <w:rPr>
          <w:rStyle w:val="Pogrubienie"/>
          <w:b w:val="0"/>
        </w:rPr>
        <w:t>ozstrzygnięcie konkursu przewiduje się do 30 czerwca 202</w:t>
      </w:r>
      <w:r w:rsidR="0038081F">
        <w:rPr>
          <w:rStyle w:val="Pogrubienie"/>
          <w:b w:val="0"/>
        </w:rPr>
        <w:t>5</w:t>
      </w:r>
      <w:r w:rsidR="00507DA5">
        <w:rPr>
          <w:rStyle w:val="Pogrubienie"/>
          <w:b w:val="0"/>
        </w:rPr>
        <w:t xml:space="preserve"> roku</w:t>
      </w:r>
      <w:r>
        <w:rPr>
          <w:rStyle w:val="Pogrubienie"/>
          <w:b w:val="0"/>
        </w:rPr>
        <w:t>.</w:t>
      </w:r>
    </w:p>
    <w:p w14:paraId="79FB988B" w14:textId="0BB36943" w:rsidR="00507DA5" w:rsidRDefault="00A415BE" w:rsidP="00507DA5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D</w:t>
      </w:r>
      <w:r w:rsidR="00507DA5">
        <w:rPr>
          <w:rStyle w:val="Pogrubienie"/>
          <w:b w:val="0"/>
        </w:rPr>
        <w:t>okumenty aplikacyjne, które wpłyną do Urzędu po upływie terminu oraz dokumenty niekompletne nie będą rozpatrywane</w:t>
      </w:r>
      <w:r>
        <w:rPr>
          <w:rStyle w:val="Pogrubienie"/>
          <w:b w:val="0"/>
        </w:rPr>
        <w:t>.</w:t>
      </w:r>
    </w:p>
    <w:p w14:paraId="44181098" w14:textId="7BC374F6" w:rsidR="00507DA5" w:rsidRDefault="00507DA5" w:rsidP="00507DA5">
      <w:pPr>
        <w:pStyle w:val="Akapitzlist"/>
        <w:numPr>
          <w:ilvl w:val="0"/>
          <w:numId w:val="6"/>
        </w:numPr>
        <w:jc w:val="both"/>
      </w:pPr>
      <w:r>
        <w:rPr>
          <w:rStyle w:val="Pogrubienie"/>
          <w:b w:val="0"/>
        </w:rPr>
        <w:t xml:space="preserve"> </w:t>
      </w:r>
      <w:r w:rsidR="00A415BE">
        <w:rPr>
          <w:rStyle w:val="Pogrubienie"/>
          <w:b w:val="0"/>
        </w:rPr>
        <w:t>I</w:t>
      </w:r>
      <w:r>
        <w:rPr>
          <w:rStyle w:val="Pogrubienie"/>
          <w:b w:val="0"/>
        </w:rPr>
        <w:t>nformacja o wyniku konkursu będzie umieszczona w Biuletynie Informacji Publicznej</w:t>
      </w:r>
      <w:r>
        <w:t xml:space="preserve">  Urzędu Gminy w Dobroniu, na stronie internetowej Urzędu Gminy w Dobroniu</w:t>
      </w:r>
      <w:r w:rsidR="00CC4F75">
        <w:t xml:space="preserve"> i Dobrońskiego Centrum Kultury w Dobroniu, </w:t>
      </w:r>
      <w:r>
        <w:t>na tablicach ogłoszeń: w siedzibie Urzędu Gminy w Dobroniu oraz w siedzibie Dobrońskiego Centrum Kultury</w:t>
      </w:r>
      <w:r w:rsidR="00A415BE">
        <w:t>.</w:t>
      </w:r>
    </w:p>
    <w:p w14:paraId="6A417A0C" w14:textId="2FD4DA78" w:rsidR="00507DA5" w:rsidRDefault="00A415BE" w:rsidP="00507DA5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W</w:t>
      </w:r>
      <w:r w:rsidR="00507DA5">
        <w:rPr>
          <w:rStyle w:val="Pogrubienie"/>
          <w:b w:val="0"/>
        </w:rPr>
        <w:t>ybrany kandydat zostanie zatrudniony na podstawie powołania, na czas określony od 3 do 7 lat– zatrudnienie nastąpi od 1 lipca 202</w:t>
      </w:r>
      <w:r w:rsidR="0038081F">
        <w:rPr>
          <w:rStyle w:val="Pogrubienie"/>
          <w:b w:val="0"/>
        </w:rPr>
        <w:t>5</w:t>
      </w:r>
      <w:r w:rsidR="00507DA5">
        <w:rPr>
          <w:rStyle w:val="Pogrubienie"/>
          <w:b w:val="0"/>
        </w:rPr>
        <w:t xml:space="preserve"> roku</w:t>
      </w:r>
      <w:r>
        <w:rPr>
          <w:rStyle w:val="Pogrubienie"/>
          <w:b w:val="0"/>
        </w:rPr>
        <w:t>.</w:t>
      </w:r>
    </w:p>
    <w:p w14:paraId="6CF40E99" w14:textId="5EBB84A1" w:rsidR="00507DA5" w:rsidRDefault="00A415BE" w:rsidP="00507DA5">
      <w:pPr>
        <w:pStyle w:val="Akapitzlist"/>
        <w:numPr>
          <w:ilvl w:val="0"/>
          <w:numId w:val="6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W</w:t>
      </w:r>
      <w:r w:rsidR="00507DA5">
        <w:rPr>
          <w:rStyle w:val="Pogrubienie"/>
          <w:b w:val="0"/>
        </w:rPr>
        <w:t xml:space="preserve"> celu zapoznania się z warunkami organizacyjno-finansowymi działalności instytucji kultury, kandydaci mogą skontaktować się z Urzędem Gminy w </w:t>
      </w:r>
      <w:r w:rsidR="00507DA5">
        <w:rPr>
          <w:rStyle w:val="Pogrubienie"/>
          <w:b w:val="0"/>
        </w:rPr>
        <w:lastRenderedPageBreak/>
        <w:t>Dobroniu, pod numerami telefonów: 43/6772683, 43/6772130, z następującymi pracownikami:</w:t>
      </w:r>
    </w:p>
    <w:p w14:paraId="69E10787" w14:textId="77777777" w:rsidR="00507DA5" w:rsidRDefault="00507DA5" w:rsidP="00507DA5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Iloną Mudzo – Skarbnikiem Gminy Dobroń,  numer wew.118,</w:t>
      </w:r>
    </w:p>
    <w:p w14:paraId="78EAC14C" w14:textId="3EE3121D" w:rsidR="00507DA5" w:rsidRDefault="0038081F" w:rsidP="00507DA5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Grażyną Maślanka-Olczyk</w:t>
      </w:r>
      <w:r w:rsidR="00507DA5">
        <w:rPr>
          <w:rStyle w:val="Pogrubienie"/>
          <w:b w:val="0"/>
        </w:rPr>
        <w:t xml:space="preserve"> – Sekretarzem Gminy Dobroń, numer wew. 121,</w:t>
      </w:r>
    </w:p>
    <w:p w14:paraId="61067918" w14:textId="77777777" w:rsidR="00507DA5" w:rsidRDefault="00507DA5" w:rsidP="00507DA5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>Emilią Jardzioch – inspektorem ds. UE, współpracy partnerskiej i promocji gminy,  numer wew.128,</w:t>
      </w:r>
    </w:p>
    <w:p w14:paraId="50606A8E" w14:textId="43BFEDC3" w:rsidR="00507DA5" w:rsidRDefault="00507DA5" w:rsidP="00507DA5">
      <w:pPr>
        <w:pStyle w:val="Akapitzlist"/>
        <w:numPr>
          <w:ilvl w:val="0"/>
          <w:numId w:val="7"/>
        </w:numPr>
        <w:jc w:val="both"/>
        <w:rPr>
          <w:rStyle w:val="Pogrubienie"/>
          <w:b w:val="0"/>
        </w:rPr>
      </w:pPr>
      <w:r>
        <w:rPr>
          <w:rStyle w:val="Pogrubienie"/>
          <w:b w:val="0"/>
        </w:rPr>
        <w:t xml:space="preserve">Teresą Agata – inspektorem ds. kadrowych, </w:t>
      </w:r>
      <w:r>
        <w:rPr>
          <w:b/>
        </w:rPr>
        <w:t xml:space="preserve"> </w:t>
      </w:r>
      <w:r>
        <w:rPr>
          <w:rStyle w:val="Pogrubienie"/>
          <w:b w:val="0"/>
        </w:rPr>
        <w:t>numer wew.115</w:t>
      </w:r>
      <w:r w:rsidR="00A415BE">
        <w:rPr>
          <w:rStyle w:val="Pogrubienie"/>
          <w:b w:val="0"/>
        </w:rPr>
        <w:t>.</w:t>
      </w:r>
    </w:p>
    <w:p w14:paraId="67ABFAC7" w14:textId="5108899F" w:rsidR="00507DA5" w:rsidRPr="000E7135" w:rsidRDefault="00507DA5" w:rsidP="00093432">
      <w:pPr>
        <w:pStyle w:val="Akapitzlist"/>
        <w:numPr>
          <w:ilvl w:val="0"/>
          <w:numId w:val="6"/>
        </w:numPr>
        <w:shd w:val="clear" w:color="auto" w:fill="FFFFFF"/>
        <w:jc w:val="both"/>
        <w:rPr>
          <w:i/>
          <w:iCs/>
        </w:rPr>
      </w:pPr>
      <w:r w:rsidRPr="000E7135">
        <w:rPr>
          <w:rStyle w:val="Pogrubienie"/>
          <w:b w:val="0"/>
        </w:rPr>
        <w:t>Dobrońskie Centrum Kultury jest samorządową instytucją kultury, prowadzącą działalność w formie Ośrodka Kultury z Biblioteką. Uchwała Nr XIV/101/2015 Rady Gminy w Dobroniu z dnia 22 grudnia 2015 roku akt o utworzeniu samorządowej instytucji kultury – Dobrońskie Centrum Kultury</w:t>
      </w:r>
      <w:r w:rsidR="000E7135">
        <w:rPr>
          <w:rStyle w:val="Pogrubienie"/>
          <w:b w:val="0"/>
        </w:rPr>
        <w:t xml:space="preserve"> </w:t>
      </w:r>
      <w:r w:rsidR="000E7135" w:rsidRPr="000E7135">
        <w:rPr>
          <w:rStyle w:val="Pogrubienie"/>
          <w:b w:val="0"/>
          <w:i/>
          <w:iCs/>
        </w:rPr>
        <w:t>(zał. nr 4)</w:t>
      </w:r>
      <w:r w:rsidR="0017102A">
        <w:rPr>
          <w:rStyle w:val="Pogrubienie"/>
          <w:b w:val="0"/>
          <w:i/>
          <w:iCs/>
        </w:rPr>
        <w:t>.</w:t>
      </w:r>
    </w:p>
    <w:p w14:paraId="4BC08181" w14:textId="77777777" w:rsidR="00507DA5" w:rsidRDefault="00507DA5" w:rsidP="00507DA5">
      <w:pPr>
        <w:pStyle w:val="Akapitzlist"/>
        <w:numPr>
          <w:ilvl w:val="0"/>
          <w:numId w:val="1"/>
        </w:numPr>
        <w:shd w:val="clear" w:color="auto" w:fill="FFFFFF"/>
        <w:jc w:val="both"/>
        <w:rPr>
          <w:b/>
        </w:rPr>
      </w:pPr>
      <w:r>
        <w:rPr>
          <w:b/>
        </w:rPr>
        <w:t>Termin i miejsce składania dokumentów:</w:t>
      </w:r>
    </w:p>
    <w:p w14:paraId="33350A34" w14:textId="39D07A0A" w:rsidR="00507DA5" w:rsidRDefault="00A415BE" w:rsidP="00507DA5">
      <w:pPr>
        <w:pStyle w:val="Akapitzlist"/>
        <w:numPr>
          <w:ilvl w:val="0"/>
          <w:numId w:val="8"/>
        </w:numPr>
        <w:shd w:val="clear" w:color="auto" w:fill="FFFFFF"/>
        <w:ind w:left="1134" w:hanging="425"/>
        <w:jc w:val="both"/>
        <w:rPr>
          <w:b/>
        </w:rPr>
      </w:pPr>
      <w:r>
        <w:t>W</w:t>
      </w:r>
      <w:r w:rsidR="00507DA5">
        <w:t xml:space="preserve">ymagane dokumenty aplikacyjne, należy składać w zamkniętych kopertach z podanym adresem zwrotnym, z dopiskiem </w:t>
      </w:r>
      <w:r w:rsidR="00507DA5">
        <w:rPr>
          <w:b/>
        </w:rPr>
        <w:t>„Konkurs na stanowisko Dyrektora Dobrońskiego Centrum Kultury”</w:t>
      </w:r>
      <w:r>
        <w:rPr>
          <w:b/>
        </w:rPr>
        <w:t>.</w:t>
      </w:r>
    </w:p>
    <w:p w14:paraId="14D54CA7" w14:textId="63DA434F" w:rsidR="00507DA5" w:rsidRDefault="00A415BE" w:rsidP="00507DA5">
      <w:pPr>
        <w:pStyle w:val="Akapitzlist"/>
        <w:numPr>
          <w:ilvl w:val="0"/>
          <w:numId w:val="8"/>
        </w:numPr>
        <w:shd w:val="clear" w:color="auto" w:fill="FFFFFF"/>
        <w:ind w:left="1134" w:hanging="425"/>
        <w:jc w:val="both"/>
      </w:pPr>
      <w:r>
        <w:t>T</w:t>
      </w:r>
      <w:r w:rsidR="00507DA5">
        <w:t>ermin składania ofert upływa w dniu</w:t>
      </w:r>
      <w:r w:rsidR="00507DA5">
        <w:rPr>
          <w:b/>
        </w:rPr>
        <w:t xml:space="preserve"> </w:t>
      </w:r>
      <w:r w:rsidR="00A23089">
        <w:rPr>
          <w:b/>
        </w:rPr>
        <w:t>5</w:t>
      </w:r>
      <w:r w:rsidR="00507DA5">
        <w:rPr>
          <w:b/>
        </w:rPr>
        <w:t xml:space="preserve"> czerwca 202</w:t>
      </w:r>
      <w:r w:rsidR="0038081F">
        <w:rPr>
          <w:b/>
        </w:rPr>
        <w:t>5</w:t>
      </w:r>
      <w:r w:rsidR="00507DA5">
        <w:rPr>
          <w:b/>
        </w:rPr>
        <w:t xml:space="preserve"> roku o godzinie 15:30</w:t>
      </w:r>
      <w:r w:rsidR="00507DA5">
        <w:rPr>
          <w:b/>
          <w:vertAlign w:val="superscript"/>
        </w:rPr>
        <w:t xml:space="preserve"> </w:t>
      </w:r>
      <w:r w:rsidR="00507DA5">
        <w:rPr>
          <w:b/>
        </w:rPr>
        <w:t>(</w:t>
      </w:r>
      <w:r w:rsidR="00507DA5">
        <w:t>decyduje faktyczna data wpływu do Urzędu)</w:t>
      </w:r>
      <w:r w:rsidR="0017102A">
        <w:t>.</w:t>
      </w:r>
    </w:p>
    <w:p w14:paraId="55EA5B63" w14:textId="77777777" w:rsidR="00507DA5" w:rsidRDefault="00507DA5" w:rsidP="00507DA5">
      <w:pPr>
        <w:pStyle w:val="Akapitzlist"/>
        <w:numPr>
          <w:ilvl w:val="0"/>
          <w:numId w:val="8"/>
        </w:numPr>
        <w:shd w:val="clear" w:color="auto" w:fill="FFFFFF"/>
        <w:ind w:left="1134" w:hanging="425"/>
        <w:jc w:val="both"/>
        <w:rPr>
          <w:b/>
        </w:rPr>
      </w:pPr>
      <w:r>
        <w:t xml:space="preserve">Adres: </w:t>
      </w:r>
      <w:r>
        <w:rPr>
          <w:b/>
        </w:rPr>
        <w:t>Urząd Gminy w Dobroniu ul. 11 Listopada 9, 95-082 Dobroń.</w:t>
      </w:r>
    </w:p>
    <w:p w14:paraId="1AC0D210" w14:textId="77777777" w:rsidR="00507DA5" w:rsidRDefault="00507DA5" w:rsidP="00507DA5">
      <w:pPr>
        <w:pStyle w:val="Akapitzlist"/>
        <w:shd w:val="clear" w:color="auto" w:fill="FFFFFF"/>
        <w:jc w:val="both"/>
        <w:rPr>
          <w:b/>
        </w:rPr>
      </w:pPr>
    </w:p>
    <w:p w14:paraId="4846FEA9" w14:textId="7C6C9F32" w:rsidR="003E136E" w:rsidRDefault="003E136E" w:rsidP="003E136E">
      <w:pPr>
        <w:shd w:val="clear" w:color="auto" w:fill="FFFFFF"/>
        <w:tabs>
          <w:tab w:val="left" w:pos="505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Wójt Gminy Dobroń</w:t>
      </w:r>
    </w:p>
    <w:p w14:paraId="63C96346" w14:textId="36DFDACF" w:rsidR="0032546F" w:rsidRDefault="003E136E" w:rsidP="003E136E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(-) Robert </w:t>
      </w:r>
      <w:proofErr w:type="spellStart"/>
      <w:r>
        <w:rPr>
          <w:i/>
        </w:rPr>
        <w:t>Jarzębak</w:t>
      </w:r>
      <w:proofErr w:type="spellEnd"/>
    </w:p>
    <w:p w14:paraId="488A47C3" w14:textId="77777777" w:rsidR="00F94649" w:rsidRDefault="00F94649" w:rsidP="003E136E">
      <w:pPr>
        <w:rPr>
          <w:i/>
        </w:rPr>
      </w:pPr>
    </w:p>
    <w:p w14:paraId="47562946" w14:textId="22DBAF88" w:rsidR="00F94649" w:rsidRPr="00F94649" w:rsidRDefault="00F94649" w:rsidP="00F94649">
      <w:pPr>
        <w:ind w:firstLine="708"/>
      </w:pPr>
      <w:r>
        <w:t>Dobroń, dnia 29.04.2025 r.</w:t>
      </w:r>
    </w:p>
    <w:sectPr w:rsidR="00F94649" w:rsidRPr="00F9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5E7"/>
    <w:multiLevelType w:val="hybridMultilevel"/>
    <w:tmpl w:val="397CA540"/>
    <w:lvl w:ilvl="0" w:tplc="C2EA24C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D5A74"/>
    <w:multiLevelType w:val="hybridMultilevel"/>
    <w:tmpl w:val="08D4EDCE"/>
    <w:lvl w:ilvl="0" w:tplc="B25E723C">
      <w:start w:val="1"/>
      <w:numFmt w:val="decimal"/>
      <w:lvlText w:val="%1)"/>
      <w:lvlJc w:val="left"/>
      <w:pPr>
        <w:ind w:left="1080" w:hanging="360"/>
      </w:pPr>
    </w:lvl>
    <w:lvl w:ilvl="1" w:tplc="1602A5EE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DF1601"/>
    <w:multiLevelType w:val="hybridMultilevel"/>
    <w:tmpl w:val="E2FEC5DA"/>
    <w:lvl w:ilvl="0" w:tplc="56A8FC5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57137C"/>
    <w:multiLevelType w:val="hybridMultilevel"/>
    <w:tmpl w:val="08D4EDC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391023"/>
    <w:multiLevelType w:val="hybridMultilevel"/>
    <w:tmpl w:val="2B1E8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65340"/>
    <w:multiLevelType w:val="hybridMultilevel"/>
    <w:tmpl w:val="FCCEFED2"/>
    <w:lvl w:ilvl="0" w:tplc="C2EA24C4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149B1"/>
    <w:multiLevelType w:val="hybridMultilevel"/>
    <w:tmpl w:val="1EDE6B38"/>
    <w:lvl w:ilvl="0" w:tplc="DA687876">
      <w:start w:val="1"/>
      <w:numFmt w:val="decimal"/>
      <w:lvlText w:val="%1)"/>
      <w:lvlJc w:val="left"/>
      <w:pPr>
        <w:ind w:left="1080" w:hanging="360"/>
      </w:pPr>
      <w:rPr>
        <w:b w:val="0"/>
        <w:bCs w:val="0"/>
        <w:sz w:val="24"/>
      </w:rPr>
    </w:lvl>
    <w:lvl w:ilvl="1" w:tplc="D72AFFB6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5311AA"/>
    <w:multiLevelType w:val="hybridMultilevel"/>
    <w:tmpl w:val="9A309EA6"/>
    <w:lvl w:ilvl="0" w:tplc="4576199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03308C"/>
    <w:multiLevelType w:val="hybridMultilevel"/>
    <w:tmpl w:val="A614C3F6"/>
    <w:lvl w:ilvl="0" w:tplc="4CC218C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87674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49100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84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4139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75381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757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9498189">
    <w:abstractNumId w:val="7"/>
  </w:num>
  <w:num w:numId="8" w16cid:durableId="676421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7373865">
    <w:abstractNumId w:val="1"/>
  </w:num>
  <w:num w:numId="10" w16cid:durableId="97775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1"/>
    <w:rsid w:val="000150BB"/>
    <w:rsid w:val="000649D6"/>
    <w:rsid w:val="000E7135"/>
    <w:rsid w:val="0017102A"/>
    <w:rsid w:val="00204737"/>
    <w:rsid w:val="0032546F"/>
    <w:rsid w:val="0038081F"/>
    <w:rsid w:val="003906BD"/>
    <w:rsid w:val="003E136E"/>
    <w:rsid w:val="003E2F78"/>
    <w:rsid w:val="0041065C"/>
    <w:rsid w:val="0050542A"/>
    <w:rsid w:val="00507DA5"/>
    <w:rsid w:val="005370AF"/>
    <w:rsid w:val="00691C4D"/>
    <w:rsid w:val="006C1592"/>
    <w:rsid w:val="006E28E6"/>
    <w:rsid w:val="007A30AB"/>
    <w:rsid w:val="007C23FB"/>
    <w:rsid w:val="008D4D34"/>
    <w:rsid w:val="008F5A0E"/>
    <w:rsid w:val="009035EB"/>
    <w:rsid w:val="00911389"/>
    <w:rsid w:val="00A23089"/>
    <w:rsid w:val="00A415BE"/>
    <w:rsid w:val="00AF4DB0"/>
    <w:rsid w:val="00C81862"/>
    <w:rsid w:val="00CC4F75"/>
    <w:rsid w:val="00D75BAC"/>
    <w:rsid w:val="00D76F9C"/>
    <w:rsid w:val="00DA4D08"/>
    <w:rsid w:val="00DA6865"/>
    <w:rsid w:val="00EB4D6B"/>
    <w:rsid w:val="00F14D91"/>
    <w:rsid w:val="00F362A8"/>
    <w:rsid w:val="00F85668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618"/>
  <w15:chartTrackingRefBased/>
  <w15:docId w15:val="{6F6314E6-9BAD-4DD4-8C03-F6698FE9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7DA5"/>
    <w:rPr>
      <w:color w:val="0563C1"/>
      <w:u w:val="single"/>
    </w:rPr>
  </w:style>
  <w:style w:type="paragraph" w:styleId="NormalnyWeb">
    <w:name w:val="Normal (Web)"/>
    <w:basedOn w:val="Normalny"/>
    <w:unhideWhenUsed/>
    <w:rsid w:val="00507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D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507D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86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907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teresa.agata</dc:creator>
  <cp:keywords/>
  <dc:description/>
  <cp:lastModifiedBy>teresa.agata</cp:lastModifiedBy>
  <cp:revision>16</cp:revision>
  <cp:lastPrinted>2025-04-30T06:39:00Z</cp:lastPrinted>
  <dcterms:created xsi:type="dcterms:W3CDTF">2025-04-23T09:07:00Z</dcterms:created>
  <dcterms:modified xsi:type="dcterms:W3CDTF">2025-04-30T06:39:00Z</dcterms:modified>
</cp:coreProperties>
</file>