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252B3" w14:textId="096227C1" w:rsidR="00BF3BD4" w:rsidRPr="009307CF" w:rsidRDefault="00247E63" w:rsidP="009307CF">
      <w:pPr>
        <w:pStyle w:val="Default"/>
        <w:spacing w:line="276" w:lineRule="auto"/>
        <w:rPr>
          <w:rFonts w:asciiTheme="minorHAnsi" w:hAnsiTheme="minorHAnsi" w:cstheme="minorHAnsi"/>
        </w:rPr>
      </w:pPr>
      <w:r w:rsidRPr="009307CF">
        <w:rPr>
          <w:rFonts w:asciiTheme="minorHAnsi" w:hAnsiTheme="minorHAnsi" w:cstheme="minorHAnsi"/>
        </w:rPr>
        <w:t xml:space="preserve">Hażlach, dnia </w:t>
      </w:r>
      <w:r w:rsidR="00766B9E" w:rsidRPr="009307CF">
        <w:rPr>
          <w:rFonts w:asciiTheme="minorHAnsi" w:hAnsiTheme="minorHAnsi" w:cstheme="minorHAnsi"/>
        </w:rPr>
        <w:t>16.09</w:t>
      </w:r>
      <w:r w:rsidR="00C52D15" w:rsidRPr="009307CF">
        <w:rPr>
          <w:rFonts w:asciiTheme="minorHAnsi" w:hAnsiTheme="minorHAnsi" w:cstheme="minorHAnsi"/>
        </w:rPr>
        <w:t>.202</w:t>
      </w:r>
      <w:r w:rsidR="00601EE1" w:rsidRPr="009307CF">
        <w:rPr>
          <w:rFonts w:asciiTheme="minorHAnsi" w:hAnsiTheme="minorHAnsi" w:cstheme="minorHAnsi"/>
        </w:rPr>
        <w:t>4</w:t>
      </w:r>
      <w:r w:rsidR="00C52D15" w:rsidRPr="009307CF">
        <w:rPr>
          <w:rFonts w:asciiTheme="minorHAnsi" w:hAnsiTheme="minorHAnsi" w:cstheme="minorHAnsi"/>
        </w:rPr>
        <w:t xml:space="preserve"> </w:t>
      </w:r>
      <w:r w:rsidR="00BF3BD4" w:rsidRPr="009307CF">
        <w:rPr>
          <w:rFonts w:asciiTheme="minorHAnsi" w:hAnsiTheme="minorHAnsi" w:cstheme="minorHAnsi"/>
        </w:rPr>
        <w:t>r.</w:t>
      </w:r>
    </w:p>
    <w:p w14:paraId="28FB572C" w14:textId="305897D0" w:rsidR="00C52D15" w:rsidRPr="009307CF" w:rsidRDefault="00BF3BD4" w:rsidP="009307CF">
      <w:pPr>
        <w:pStyle w:val="Default"/>
        <w:spacing w:line="276" w:lineRule="auto"/>
        <w:rPr>
          <w:rFonts w:asciiTheme="minorHAnsi" w:hAnsiTheme="minorHAnsi" w:cstheme="minorHAnsi"/>
        </w:rPr>
      </w:pPr>
      <w:r w:rsidRPr="009307CF">
        <w:rPr>
          <w:rFonts w:asciiTheme="minorHAnsi" w:hAnsiTheme="minorHAnsi" w:cstheme="minorHAnsi"/>
        </w:rPr>
        <w:t>BRG.0012.3.</w:t>
      </w:r>
      <w:r w:rsidR="00920F43" w:rsidRPr="009307CF">
        <w:rPr>
          <w:rFonts w:asciiTheme="minorHAnsi" w:hAnsiTheme="minorHAnsi" w:cstheme="minorHAnsi"/>
        </w:rPr>
        <w:t>5</w:t>
      </w:r>
      <w:r w:rsidR="00C52D15" w:rsidRPr="009307CF">
        <w:rPr>
          <w:rFonts w:asciiTheme="minorHAnsi" w:hAnsiTheme="minorHAnsi" w:cstheme="minorHAnsi"/>
        </w:rPr>
        <w:t>.202</w:t>
      </w:r>
      <w:r w:rsidR="00601EE1" w:rsidRPr="009307CF">
        <w:rPr>
          <w:rFonts w:asciiTheme="minorHAnsi" w:hAnsiTheme="minorHAnsi" w:cstheme="minorHAnsi"/>
        </w:rPr>
        <w:t>4</w:t>
      </w:r>
    </w:p>
    <w:p w14:paraId="305A44DB" w14:textId="77777777" w:rsidR="00F94BDB" w:rsidRPr="009307CF" w:rsidRDefault="00F94BDB" w:rsidP="009307CF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9307CF">
        <w:rPr>
          <w:rFonts w:asciiTheme="minorHAnsi" w:hAnsiTheme="minorHAnsi" w:cstheme="minorHAnsi"/>
          <w:sz w:val="24"/>
          <w:szCs w:val="24"/>
        </w:rPr>
        <w:t>Członkowie Komisji</w:t>
      </w:r>
    </w:p>
    <w:p w14:paraId="3D494FED" w14:textId="77777777" w:rsidR="009307CF" w:rsidRDefault="00F94BDB" w:rsidP="009307CF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9307CF">
        <w:rPr>
          <w:rFonts w:asciiTheme="minorHAnsi" w:hAnsiTheme="minorHAnsi" w:cstheme="minorHAnsi"/>
          <w:sz w:val="24"/>
          <w:szCs w:val="24"/>
        </w:rPr>
        <w:t>Budżetu, Spraw Komunalnych i Ochrony Środowiska oraz Komisji Oświaty, Sportu i Spraw Socjalnych</w:t>
      </w:r>
      <w:bookmarkStart w:id="0" w:name="_GoBack"/>
      <w:bookmarkEnd w:id="0"/>
    </w:p>
    <w:p w14:paraId="794FCF6D" w14:textId="408C1565" w:rsidR="007F6605" w:rsidRPr="00071E4A" w:rsidRDefault="00B87301" w:rsidP="00071E4A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071E4A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</w:p>
    <w:p w14:paraId="3802D9A4" w14:textId="75AFE183" w:rsidR="00571F46" w:rsidRPr="009307CF" w:rsidRDefault="00571F46" w:rsidP="009307CF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9307CF">
        <w:rPr>
          <w:rFonts w:asciiTheme="minorHAnsi" w:hAnsiTheme="minorHAnsi" w:cstheme="minorHAnsi"/>
          <w:sz w:val="24"/>
          <w:szCs w:val="24"/>
        </w:rPr>
        <w:t xml:space="preserve">Wspólne  posiedzenie  Komisji Budżetu, Spraw Komunalnych   i Ochrony Środowiska oraz Komisja Oświaty, Sportu i Spraw Socjalnych, które odbędzie się w dniu 23 września  </w:t>
      </w:r>
      <w:r w:rsidRPr="009307CF">
        <w:rPr>
          <w:rFonts w:asciiTheme="minorHAnsi" w:hAnsiTheme="minorHAnsi" w:cstheme="minorHAnsi"/>
          <w:color w:val="00000A"/>
          <w:sz w:val="24"/>
          <w:szCs w:val="24"/>
        </w:rPr>
        <w:t xml:space="preserve">2024 roku (poniedziałek) o godzinie 14 </w:t>
      </w:r>
      <w:r w:rsidRPr="009307CF">
        <w:rPr>
          <w:rFonts w:asciiTheme="minorHAnsi" w:hAnsiTheme="minorHAnsi" w:cstheme="minorHAnsi"/>
          <w:color w:val="00000A"/>
          <w:sz w:val="24"/>
          <w:szCs w:val="24"/>
          <w:vertAlign w:val="superscript"/>
        </w:rPr>
        <w:t xml:space="preserve">00 </w:t>
      </w:r>
      <w:r w:rsidRPr="009307CF">
        <w:rPr>
          <w:rFonts w:asciiTheme="minorHAnsi" w:hAnsiTheme="minorHAnsi" w:cstheme="minorHAnsi"/>
          <w:sz w:val="24"/>
          <w:szCs w:val="24"/>
        </w:rPr>
        <w:t xml:space="preserve">w sali sesyjnej Urzędu Gminy Hażlach. </w:t>
      </w:r>
    </w:p>
    <w:p w14:paraId="60643DEB" w14:textId="77777777" w:rsidR="00571F46" w:rsidRPr="009307CF" w:rsidRDefault="00571F46" w:rsidP="009307CF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9307CF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037F29A3" w14:textId="77777777" w:rsidR="003C302B" w:rsidRPr="009307CF" w:rsidRDefault="003C302B" w:rsidP="009307CF">
      <w:pPr>
        <w:pStyle w:val="Domynie"/>
        <w:numPr>
          <w:ilvl w:val="0"/>
          <w:numId w:val="27"/>
        </w:num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9307CF">
        <w:rPr>
          <w:rFonts w:asciiTheme="minorHAnsi" w:hAnsiTheme="minorHAnsi" w:cstheme="minorHAnsi"/>
        </w:rPr>
        <w:t>Przedstawienie informacji z realizacji wywozu odpadów komunalnych w II kwartale 2024 r</w:t>
      </w:r>
    </w:p>
    <w:p w14:paraId="5F3478F2" w14:textId="5DAFEBE9" w:rsidR="0007426B" w:rsidRPr="009307CF" w:rsidRDefault="003C302B" w:rsidP="00AE1297">
      <w:pPr>
        <w:pStyle w:val="Domynie"/>
        <w:numPr>
          <w:ilvl w:val="0"/>
          <w:numId w:val="27"/>
        </w:numPr>
        <w:tabs>
          <w:tab w:val="left" w:pos="284"/>
        </w:tabs>
        <w:spacing w:line="276" w:lineRule="auto"/>
        <w:ind w:left="284" w:firstLine="0"/>
        <w:rPr>
          <w:rFonts w:asciiTheme="minorHAnsi" w:hAnsiTheme="minorHAnsi" w:cstheme="minorHAnsi"/>
        </w:rPr>
      </w:pPr>
      <w:r w:rsidRPr="009307CF">
        <w:rPr>
          <w:rFonts w:asciiTheme="minorHAnsi" w:hAnsiTheme="minorHAnsi" w:cstheme="minorHAnsi"/>
        </w:rPr>
        <w:t>Przedstawienie informacji o remontach cząstkowych nawierzchni bitumicznych dró</w:t>
      </w:r>
      <w:r w:rsidR="0007426B" w:rsidRPr="009307CF">
        <w:rPr>
          <w:rFonts w:asciiTheme="minorHAnsi" w:hAnsiTheme="minorHAnsi" w:cstheme="minorHAnsi"/>
        </w:rPr>
        <w:t xml:space="preserve">g </w:t>
      </w:r>
    </w:p>
    <w:p w14:paraId="02AB6365" w14:textId="3B9EFF2B" w:rsidR="00A149B8" w:rsidRPr="009307CF" w:rsidRDefault="0007426B" w:rsidP="009307CF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9307CF">
        <w:rPr>
          <w:rFonts w:asciiTheme="minorHAnsi" w:hAnsiTheme="minorHAnsi" w:cstheme="minorHAnsi"/>
        </w:rPr>
        <w:t xml:space="preserve"> </w:t>
      </w:r>
      <w:r w:rsidR="003C302B" w:rsidRPr="009307CF">
        <w:rPr>
          <w:rFonts w:asciiTheme="minorHAnsi" w:hAnsiTheme="minorHAnsi" w:cstheme="minorHAnsi"/>
        </w:rPr>
        <w:t>gminnych.</w:t>
      </w:r>
    </w:p>
    <w:p w14:paraId="7C091532" w14:textId="4E494BB3" w:rsidR="003C302B" w:rsidRPr="009307CF" w:rsidRDefault="003C302B" w:rsidP="009307CF">
      <w:pPr>
        <w:pStyle w:val="Domynie"/>
        <w:numPr>
          <w:ilvl w:val="0"/>
          <w:numId w:val="27"/>
        </w:num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9307CF">
        <w:rPr>
          <w:rFonts w:asciiTheme="minorHAnsi" w:hAnsiTheme="minorHAnsi" w:cstheme="minorHAnsi"/>
        </w:rPr>
        <w:t>Stan budynków szkół i przedszkoli Gminy Hażlach</w:t>
      </w:r>
      <w:r w:rsidR="009E7985" w:rsidRPr="009307CF">
        <w:rPr>
          <w:rFonts w:asciiTheme="minorHAnsi" w:hAnsiTheme="minorHAnsi" w:cstheme="minorHAnsi"/>
        </w:rPr>
        <w:t>.</w:t>
      </w:r>
    </w:p>
    <w:p w14:paraId="00A85C4F" w14:textId="5BA10A55" w:rsidR="00571F46" w:rsidRPr="009307CF" w:rsidRDefault="00571F46" w:rsidP="009307CF">
      <w:pPr>
        <w:numPr>
          <w:ilvl w:val="0"/>
          <w:numId w:val="27"/>
        </w:numPr>
        <w:spacing w:after="0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Zaopiniowanie projektu uchwały w sprawie zmiany Uchwały Nr XI/78/2023 Rady Gminy Hażlach z dnia 7 grudnia 2023 roku w sprawie Wieloletniej Prognozy Finansowej na lata 2024-2029.</w:t>
      </w:r>
    </w:p>
    <w:p w14:paraId="55E9E072" w14:textId="77777777" w:rsidR="00571F46" w:rsidRPr="009307CF" w:rsidRDefault="00571F46" w:rsidP="009307CF">
      <w:pPr>
        <w:numPr>
          <w:ilvl w:val="0"/>
          <w:numId w:val="27"/>
        </w:numPr>
        <w:spacing w:after="0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Zaopiniowanie projektu uchwały w sprawie zmiany Uchwały Budżetowej na 2024 rok.</w:t>
      </w:r>
    </w:p>
    <w:p w14:paraId="08545387" w14:textId="77777777" w:rsidR="00571F46" w:rsidRPr="009307CF" w:rsidRDefault="00571F46" w:rsidP="009307CF">
      <w:pPr>
        <w:numPr>
          <w:ilvl w:val="0"/>
          <w:numId w:val="27"/>
        </w:numPr>
        <w:tabs>
          <w:tab w:val="left" w:pos="426"/>
        </w:tabs>
        <w:spacing w:after="0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 xml:space="preserve">Zaopiniowanie projektu </w:t>
      </w: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t>uchwały w sprawie udzielenia pomocy finansowej Powiatowi Cieszyńskiemu z przeznaczeniem na częściowe dofinansowanie zadania publicznego w zakresie transportu zbiorowego na terenie powiatu cieszyńskiego z uwzględnieniem potrzeb Gminy Hażlach.</w:t>
      </w:r>
    </w:p>
    <w:p w14:paraId="26152661" w14:textId="7C7B4A04" w:rsidR="00571F46" w:rsidRPr="009307CF" w:rsidRDefault="00571F46" w:rsidP="009307CF">
      <w:pPr>
        <w:numPr>
          <w:ilvl w:val="0"/>
          <w:numId w:val="27"/>
        </w:numPr>
        <w:spacing w:after="0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Zaopiniowanie projektu uchwały w sprawie zmiany uchwały Nr X/53/2023 Rady Gminy Hażlach</w:t>
      </w:r>
      <w:r w:rsidR="00850890"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 xml:space="preserve"> </w:t>
      </w: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z dnia 22 listopada 2023r. w sprawie udzielenia dotacji Parafii Ewangelicko-Augsburskiej w Cieszynie na prace konserwatorskie, restauratorskie, lub roboty budowlane przy zabytku wpisanym do gminnej ewidencji zabytków.</w:t>
      </w:r>
    </w:p>
    <w:p w14:paraId="146E23E5" w14:textId="20D36494" w:rsidR="00571F46" w:rsidRPr="009307CF" w:rsidRDefault="00571F46" w:rsidP="009307CF">
      <w:pPr>
        <w:numPr>
          <w:ilvl w:val="0"/>
          <w:numId w:val="27"/>
        </w:numPr>
        <w:spacing w:after="0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Zaopiniowanie projektu uchwały w sprawie udzielenia dotacji Parafii Ewangelicko-Augsburskiej w Cieszynie na prace konserwatorskie, restauratorskie lub roboty budowlane przy zabytku wpisanym do gminnej ewidencji zabytków.</w:t>
      </w:r>
    </w:p>
    <w:p w14:paraId="6063B4B2" w14:textId="68C6559C" w:rsidR="00571F46" w:rsidRPr="009307CF" w:rsidRDefault="00571F46" w:rsidP="009307CF">
      <w:pPr>
        <w:numPr>
          <w:ilvl w:val="0"/>
          <w:numId w:val="27"/>
        </w:numPr>
        <w:spacing w:after="0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 xml:space="preserve">Zaopiniowanie projektu </w:t>
      </w:r>
      <w:r w:rsidRPr="009307CF">
        <w:rPr>
          <w:rFonts w:asciiTheme="minorHAnsi" w:hAnsiTheme="minorHAnsi" w:cstheme="minorHAnsi"/>
          <w:sz w:val="24"/>
          <w:szCs w:val="24"/>
        </w:rPr>
        <w:t xml:space="preserve">uchwały w sprawie zmiany Uchwały nr V/34/2024 Rady Gminy Hażlach z dnia 22 maja 2024r. w sprawie udzielenia dotacji Parafii Rzymskokatolickiej św. Bartłomieja Apostoła w Hażlachu </w:t>
      </w: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na prace konserwatorskie, restauratorskie lub roboty budowlane przy zabytku wpisanym do gminnej ewidencji zabytków.</w:t>
      </w:r>
    </w:p>
    <w:p w14:paraId="6C180CD1" w14:textId="1BCF2554" w:rsidR="00571F46" w:rsidRPr="009307CF" w:rsidRDefault="00571F46" w:rsidP="009307CF">
      <w:pPr>
        <w:numPr>
          <w:ilvl w:val="0"/>
          <w:numId w:val="27"/>
        </w:numPr>
        <w:spacing w:after="0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 xml:space="preserve">Zaopiniowanie projektu </w:t>
      </w:r>
      <w:r w:rsidRPr="009307CF">
        <w:rPr>
          <w:rFonts w:asciiTheme="minorHAnsi" w:hAnsiTheme="minorHAnsi" w:cstheme="minorHAnsi"/>
          <w:sz w:val="24"/>
          <w:szCs w:val="24"/>
        </w:rPr>
        <w:t>uchwały w sprawie zmiany uchwały Nr X/59/2023 Rady Gminy Hażlach z dnia 22 listopada 2023r. w sprawie udzielenia dotacji Parafii Rzymskokatolickiej pw. św. Jana Nepomucena w Pogwizdowie na prace konserwatorskie, restauratorskie lub roboty budowlane przy zabytku wpisanym do rejestru zabytków .</w:t>
      </w:r>
    </w:p>
    <w:p w14:paraId="71B0AD4D" w14:textId="74D7D151" w:rsidR="00571F46" w:rsidRPr="009307CF" w:rsidRDefault="00571F46" w:rsidP="009307CF">
      <w:pPr>
        <w:numPr>
          <w:ilvl w:val="0"/>
          <w:numId w:val="27"/>
        </w:numPr>
        <w:spacing w:after="0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 xml:space="preserve">Zaopiniowanie projektu </w:t>
      </w:r>
      <w:r w:rsidRPr="009307CF">
        <w:rPr>
          <w:rFonts w:asciiTheme="minorHAnsi" w:hAnsiTheme="minorHAnsi" w:cstheme="minorHAnsi"/>
          <w:sz w:val="24"/>
          <w:szCs w:val="24"/>
        </w:rPr>
        <w:t>uchwały w sprawie zmiany uchwały Nr V/35/2024 Rady Gminy Hażlach z dnia 22 maja 2024r. w sprawie udzielenia dotacji Parafii Rzymskokatolickiej św. Bartłomieja Apostoła w Hażlachu na prace</w:t>
      </w: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 xml:space="preserve"> konserwatorskie, restauratorskie lub roboty budowlane przy zabytku wpisanym do gminnej ewidencji zabytków.</w:t>
      </w:r>
    </w:p>
    <w:p w14:paraId="21F55B16" w14:textId="16860D69" w:rsidR="00571F46" w:rsidRPr="009307CF" w:rsidRDefault="00571F46" w:rsidP="009307CF">
      <w:pPr>
        <w:numPr>
          <w:ilvl w:val="0"/>
          <w:numId w:val="27"/>
        </w:numPr>
        <w:spacing w:after="0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lastRenderedPageBreak/>
        <w:t xml:space="preserve">Zaopiniowanie projektu </w:t>
      </w:r>
      <w:r w:rsidRPr="009307CF">
        <w:rPr>
          <w:rFonts w:asciiTheme="minorHAnsi" w:hAnsiTheme="minorHAnsi" w:cstheme="minorHAnsi"/>
          <w:sz w:val="24"/>
          <w:szCs w:val="24"/>
        </w:rPr>
        <w:t xml:space="preserve">uchwały w sprawie zmiany uchwały Nr X/54/2023 Rady Gminy Hażlach z dnia 22 listopada 2023r. w sprawie udzielenia dotacji Parafii Rzymskokatolickiej pw. św. Michała Archanioła w Kończycach Wielkich </w:t>
      </w: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na prace konserwatorskie, restauratorskie lub roboty budowlane przy zabytku wpisanym do rejestru zabytków.</w:t>
      </w:r>
    </w:p>
    <w:p w14:paraId="5CB4150F" w14:textId="564DAC84" w:rsidR="00571F46" w:rsidRPr="009307CF" w:rsidRDefault="00571F46" w:rsidP="00071E4A">
      <w:pPr>
        <w:numPr>
          <w:ilvl w:val="0"/>
          <w:numId w:val="27"/>
        </w:numPr>
        <w:spacing w:after="0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 xml:space="preserve">Zaopiniowanie projektu </w:t>
      </w:r>
      <w:r w:rsidRPr="009307CF">
        <w:rPr>
          <w:rFonts w:asciiTheme="minorHAnsi" w:hAnsiTheme="minorHAnsi" w:cstheme="minorHAnsi"/>
          <w:sz w:val="24"/>
          <w:szCs w:val="24"/>
          <w:lang w:eastAsia="hi-IN"/>
        </w:rPr>
        <w:t>uchwały w sprawie wyrażenia zgody na zawarcie porozumień</w:t>
      </w:r>
      <w:r w:rsidR="00071E4A">
        <w:rPr>
          <w:rFonts w:asciiTheme="minorHAnsi" w:hAnsiTheme="minorHAnsi" w:cstheme="minorHAnsi"/>
          <w:sz w:val="24"/>
          <w:szCs w:val="24"/>
          <w:lang w:eastAsia="hi-IN"/>
        </w:rPr>
        <w:t xml:space="preserve"> </w:t>
      </w:r>
      <w:r w:rsidRPr="009307CF">
        <w:rPr>
          <w:rFonts w:asciiTheme="minorHAnsi" w:hAnsiTheme="minorHAnsi" w:cstheme="minorHAnsi"/>
          <w:sz w:val="24"/>
          <w:szCs w:val="24"/>
          <w:lang w:eastAsia="hi-IN"/>
        </w:rPr>
        <w:t>z Miastem Ustroń w sprawie prowadzenia oraz współfinansowania pozaszkolnego punktu katechetycznego Kościoła Zielonoświątkowego w Rzeczypospolitej Polskiej Zboru w Ustroniu.</w:t>
      </w:r>
    </w:p>
    <w:p w14:paraId="0398D7E4" w14:textId="3F4CA935" w:rsidR="00571F46" w:rsidRPr="009307CF" w:rsidRDefault="00571F46" w:rsidP="009307CF">
      <w:pPr>
        <w:numPr>
          <w:ilvl w:val="0"/>
          <w:numId w:val="27"/>
        </w:numPr>
        <w:spacing w:after="0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 xml:space="preserve">Zaopiniowanie projektu </w:t>
      </w:r>
      <w:r w:rsidRPr="009307CF">
        <w:rPr>
          <w:rFonts w:asciiTheme="minorHAnsi" w:hAnsiTheme="minorHAnsi" w:cstheme="minorHAnsi"/>
          <w:sz w:val="24"/>
          <w:szCs w:val="24"/>
          <w:lang w:eastAsia="hi-IN"/>
        </w:rPr>
        <w:t xml:space="preserve">uchwały w sprawie Rocznego Programu współpracy Gminy Hażlach </w:t>
      </w:r>
      <w:r w:rsidRPr="009307CF">
        <w:rPr>
          <w:rFonts w:asciiTheme="minorHAnsi" w:hAnsiTheme="minorHAnsi" w:cstheme="minorHAnsi"/>
          <w:sz w:val="24"/>
          <w:szCs w:val="24"/>
          <w:lang w:eastAsia="hi-IN"/>
        </w:rPr>
        <w:br/>
        <w:t xml:space="preserve">z organizacjami pozarządowymi i innymi podmiotami wymienionymi w art. 3 ust. 3 ustawy </w:t>
      </w:r>
      <w:r w:rsidR="0059730E" w:rsidRPr="009307CF">
        <w:rPr>
          <w:rFonts w:asciiTheme="minorHAnsi" w:hAnsiTheme="minorHAnsi" w:cstheme="minorHAnsi"/>
          <w:sz w:val="24"/>
          <w:szCs w:val="24"/>
          <w:lang w:eastAsia="hi-IN"/>
        </w:rPr>
        <w:br/>
      </w:r>
      <w:r w:rsidRPr="009307CF">
        <w:rPr>
          <w:rFonts w:asciiTheme="minorHAnsi" w:hAnsiTheme="minorHAnsi" w:cstheme="minorHAnsi"/>
          <w:sz w:val="24"/>
          <w:szCs w:val="24"/>
          <w:lang w:eastAsia="hi-IN"/>
        </w:rPr>
        <w:t>o działalności pożytku publicznego i o wolontariacie na rok 2025.</w:t>
      </w:r>
    </w:p>
    <w:p w14:paraId="199EE779" w14:textId="77777777" w:rsidR="00571F46" w:rsidRPr="009307CF" w:rsidRDefault="00571F46" w:rsidP="009307CF">
      <w:pPr>
        <w:numPr>
          <w:ilvl w:val="0"/>
          <w:numId w:val="27"/>
        </w:numPr>
        <w:spacing w:after="0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 xml:space="preserve">Zaopiniowanie projektu </w:t>
      </w: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t>uchwały w sprawie udzielenia pomocy finansowej Państwowej Straży Pożarnej.</w:t>
      </w:r>
    </w:p>
    <w:p w14:paraId="0022D5CB" w14:textId="77777777" w:rsidR="00571F46" w:rsidRPr="009307CF" w:rsidRDefault="00571F46" w:rsidP="009307CF">
      <w:pPr>
        <w:numPr>
          <w:ilvl w:val="0"/>
          <w:numId w:val="27"/>
        </w:numPr>
        <w:spacing w:after="0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 xml:space="preserve">Zaopiniowanie projektu </w:t>
      </w: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t>uchwały w sprawie udzielenia pomocy finansowej Komendzie Wojewódzkiej Policji.</w:t>
      </w:r>
    </w:p>
    <w:p w14:paraId="53706F23" w14:textId="77777777" w:rsidR="00571F46" w:rsidRPr="009307CF" w:rsidRDefault="00571F46" w:rsidP="009307CF">
      <w:pPr>
        <w:numPr>
          <w:ilvl w:val="0"/>
          <w:numId w:val="27"/>
        </w:numPr>
        <w:spacing w:after="0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 xml:space="preserve">Zaopiniowanie projektu </w:t>
      </w: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t>uchwały w sprawie przyznania Lauru Srebrnej Cieszynianki.</w:t>
      </w:r>
    </w:p>
    <w:p w14:paraId="1B6479DF" w14:textId="77777777" w:rsidR="00571F46" w:rsidRPr="009307CF" w:rsidRDefault="00571F46" w:rsidP="009307CF">
      <w:pPr>
        <w:numPr>
          <w:ilvl w:val="0"/>
          <w:numId w:val="27"/>
        </w:numPr>
        <w:spacing w:after="0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 xml:space="preserve">Zaopiniowanie projektu </w:t>
      </w: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t>uchwały w sprawie  przekazania wniosku osoby fizycznej z dnia 23 czerwca 2024r w sprawie konsultacji społecznych z mieszkańcami Sołectwa Kończyce Wielkie.</w:t>
      </w:r>
    </w:p>
    <w:p w14:paraId="78A40DF1" w14:textId="77777777" w:rsidR="00571F46" w:rsidRPr="009307CF" w:rsidRDefault="00571F46" w:rsidP="009307CF">
      <w:pPr>
        <w:numPr>
          <w:ilvl w:val="0"/>
          <w:numId w:val="27"/>
        </w:numPr>
        <w:spacing w:after="0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 xml:space="preserve">Zaopiniowanie projektu </w:t>
      </w: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t xml:space="preserve">uchwały w sprawie  skargi na Wójta Gminy Hażlach dotyczącej przeprowadzenia konsultacji z mieszkańcami Sołectwa Kończyce Wielkie. </w:t>
      </w:r>
    </w:p>
    <w:p w14:paraId="48B7BDA7" w14:textId="77777777" w:rsidR="00571F46" w:rsidRPr="009307CF" w:rsidRDefault="00571F46" w:rsidP="009307CF">
      <w:pPr>
        <w:numPr>
          <w:ilvl w:val="0"/>
          <w:numId w:val="27"/>
        </w:numPr>
        <w:spacing w:after="0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 xml:space="preserve">Zaopiniowanie projektu </w:t>
      </w:r>
      <w:r w:rsidRPr="009307CF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/>
        </w:rPr>
        <w:t xml:space="preserve">uchwały w sprawie rozpatrzenia petycji z dnia 25 czerwca 2024 roku. </w:t>
      </w:r>
    </w:p>
    <w:p w14:paraId="6D69B558" w14:textId="27B27990" w:rsidR="00571F46" w:rsidRPr="009307CF" w:rsidRDefault="00571F46" w:rsidP="009307CF">
      <w:pPr>
        <w:pStyle w:val="Domynie"/>
        <w:numPr>
          <w:ilvl w:val="0"/>
          <w:numId w:val="27"/>
        </w:num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9307CF">
        <w:rPr>
          <w:rFonts w:asciiTheme="minorHAnsi" w:hAnsiTheme="minorHAnsi" w:cstheme="minorHAnsi"/>
        </w:rPr>
        <w:t>Sprawy bieżące ( informacja dotycząca MPZP – budowa obiektów mieszkalnych).</w:t>
      </w:r>
    </w:p>
    <w:p w14:paraId="57C3EAA6" w14:textId="15803B1C" w:rsidR="00783A31" w:rsidRPr="009307CF" w:rsidRDefault="00BF3BD4" w:rsidP="009307CF">
      <w:pPr>
        <w:pStyle w:val="Domynie"/>
        <w:tabs>
          <w:tab w:val="left" w:pos="284"/>
        </w:tabs>
        <w:spacing w:before="240" w:line="276" w:lineRule="auto"/>
        <w:ind w:left="-142"/>
        <w:rPr>
          <w:rFonts w:asciiTheme="minorHAnsi" w:hAnsiTheme="minorHAnsi" w:cstheme="minorHAnsi"/>
        </w:rPr>
      </w:pPr>
      <w:r w:rsidRPr="009307CF">
        <w:rPr>
          <w:rFonts w:asciiTheme="minorHAnsi" w:hAnsiTheme="minorHAnsi" w:cstheme="minorHAnsi"/>
        </w:rPr>
        <w:t xml:space="preserve">Zawiadomienie niniejsze stanowi </w:t>
      </w:r>
      <w:r w:rsidRPr="009307CF">
        <w:rPr>
          <w:rFonts w:asciiTheme="minorHAnsi" w:eastAsia="HiddenHorzOCl" w:hAnsiTheme="minorHAnsi" w:cstheme="minorHAnsi"/>
        </w:rPr>
        <w:t xml:space="preserve">podstawę </w:t>
      </w:r>
      <w:r w:rsidRPr="009307CF">
        <w:rPr>
          <w:rFonts w:asciiTheme="minorHAnsi" w:hAnsiTheme="minorHAnsi" w:cstheme="minorHAnsi"/>
        </w:rPr>
        <w:t>do uzyskania zwolnienia od pracy zawodowej na podstawie art.25 ust.3 ustawy z</w:t>
      </w:r>
      <w:r w:rsidR="002B72E4" w:rsidRPr="009307CF">
        <w:rPr>
          <w:rFonts w:asciiTheme="minorHAnsi" w:hAnsiTheme="minorHAnsi" w:cstheme="minorHAnsi"/>
        </w:rPr>
        <w:t> </w:t>
      </w:r>
      <w:r w:rsidRPr="009307CF">
        <w:rPr>
          <w:rFonts w:asciiTheme="minorHAnsi" w:hAnsiTheme="minorHAnsi" w:cstheme="minorHAnsi"/>
        </w:rPr>
        <w:t>dnia 8 marca 1990</w:t>
      </w:r>
      <w:r w:rsidR="00460B77" w:rsidRPr="009307CF">
        <w:rPr>
          <w:rFonts w:asciiTheme="minorHAnsi" w:hAnsiTheme="minorHAnsi" w:cstheme="minorHAnsi"/>
        </w:rPr>
        <w:t xml:space="preserve"> </w:t>
      </w:r>
      <w:r w:rsidRPr="009307CF">
        <w:rPr>
          <w:rFonts w:asciiTheme="minorHAnsi" w:hAnsiTheme="minorHAnsi" w:cstheme="minorHAnsi"/>
        </w:rPr>
        <w:t xml:space="preserve">r. o </w:t>
      </w:r>
      <w:r w:rsidRPr="009307CF">
        <w:rPr>
          <w:rFonts w:asciiTheme="minorHAnsi" w:eastAsia="HiddenHorzOCl" w:hAnsiTheme="minorHAnsi" w:cstheme="minorHAnsi"/>
        </w:rPr>
        <w:t xml:space="preserve">samorządzie </w:t>
      </w:r>
      <w:r w:rsidRPr="009307CF">
        <w:rPr>
          <w:rFonts w:asciiTheme="minorHAnsi" w:hAnsiTheme="minorHAnsi" w:cstheme="minorHAnsi"/>
        </w:rPr>
        <w:t>gminnym (</w:t>
      </w:r>
      <w:proofErr w:type="spellStart"/>
      <w:r w:rsidR="00815AF0" w:rsidRPr="009307CF">
        <w:rPr>
          <w:rFonts w:asciiTheme="minorHAnsi" w:hAnsiTheme="minorHAnsi" w:cstheme="minorHAnsi"/>
        </w:rPr>
        <w:t>t.j</w:t>
      </w:r>
      <w:proofErr w:type="spellEnd"/>
      <w:r w:rsidR="00815AF0" w:rsidRPr="009307CF">
        <w:rPr>
          <w:rFonts w:asciiTheme="minorHAnsi" w:hAnsiTheme="minorHAnsi" w:cstheme="minorHAnsi"/>
        </w:rPr>
        <w:t>. Dz. U. z 202</w:t>
      </w:r>
      <w:r w:rsidR="007C2759" w:rsidRPr="009307CF">
        <w:rPr>
          <w:rFonts w:asciiTheme="minorHAnsi" w:hAnsiTheme="minorHAnsi" w:cstheme="minorHAnsi"/>
        </w:rPr>
        <w:t>4</w:t>
      </w:r>
      <w:r w:rsidR="00460B77" w:rsidRPr="009307CF">
        <w:rPr>
          <w:rFonts w:asciiTheme="minorHAnsi" w:hAnsiTheme="minorHAnsi" w:cstheme="minorHAnsi"/>
        </w:rPr>
        <w:t xml:space="preserve"> r. poz. </w:t>
      </w:r>
      <w:r w:rsidR="007C2759" w:rsidRPr="009307CF">
        <w:rPr>
          <w:rFonts w:asciiTheme="minorHAnsi" w:hAnsiTheme="minorHAnsi" w:cstheme="minorHAnsi"/>
        </w:rPr>
        <w:t>609)</w:t>
      </w:r>
      <w:r w:rsidRPr="009307CF">
        <w:rPr>
          <w:rFonts w:asciiTheme="minorHAnsi" w:hAnsiTheme="minorHAnsi" w:cstheme="minorHAnsi"/>
        </w:rPr>
        <w:t>.</w:t>
      </w:r>
    </w:p>
    <w:p w14:paraId="4F12C2CC" w14:textId="77777777" w:rsidR="00BF3BD4" w:rsidRPr="009307CF" w:rsidRDefault="00BF3BD4" w:rsidP="009307CF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9307CF">
        <w:rPr>
          <w:rFonts w:asciiTheme="minorHAnsi" w:hAnsiTheme="minorHAnsi" w:cstheme="minorHAnsi"/>
        </w:rPr>
        <w:t>Otrzymują:</w:t>
      </w:r>
    </w:p>
    <w:p w14:paraId="747A8EB6" w14:textId="51EC419B" w:rsidR="00F94BDB" w:rsidRPr="009307CF" w:rsidRDefault="00F94BDB" w:rsidP="009307CF">
      <w:pPr>
        <w:pStyle w:val="Default"/>
        <w:spacing w:line="276" w:lineRule="auto"/>
        <w:rPr>
          <w:rFonts w:asciiTheme="minorHAnsi" w:hAnsiTheme="minorHAnsi" w:cstheme="minorHAnsi"/>
        </w:rPr>
      </w:pPr>
      <w:r w:rsidRPr="009307CF">
        <w:rPr>
          <w:rFonts w:asciiTheme="minorHAnsi" w:hAnsiTheme="minorHAnsi" w:cstheme="minorHAnsi"/>
        </w:rPr>
        <w:t>1.Członkowie Komisji:</w:t>
      </w:r>
    </w:p>
    <w:p w14:paraId="21DD8703" w14:textId="0D14FE35" w:rsidR="00766B9E" w:rsidRPr="009307CF" w:rsidRDefault="00766B9E" w:rsidP="009307CF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9307CF">
        <w:rPr>
          <w:rFonts w:asciiTheme="minorHAnsi" w:hAnsiTheme="minorHAnsi" w:cstheme="minorHAnsi"/>
        </w:rPr>
        <w:t>Konieczny Czesław</w:t>
      </w:r>
    </w:p>
    <w:p w14:paraId="48E23B07" w14:textId="66C02436" w:rsidR="00766B9E" w:rsidRPr="009307CF" w:rsidRDefault="00766B9E" w:rsidP="009307CF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9307CF">
        <w:rPr>
          <w:rFonts w:asciiTheme="minorHAnsi" w:hAnsiTheme="minorHAnsi" w:cstheme="minorHAnsi"/>
        </w:rPr>
        <w:t>Babilon Łukasz</w:t>
      </w:r>
    </w:p>
    <w:p w14:paraId="21073206" w14:textId="0B2851D2" w:rsidR="00766B9E" w:rsidRPr="009307CF" w:rsidRDefault="00766B9E" w:rsidP="009307CF">
      <w:pPr>
        <w:pStyle w:val="Default"/>
        <w:spacing w:before="120" w:line="276" w:lineRule="auto"/>
        <w:rPr>
          <w:rFonts w:asciiTheme="minorHAnsi" w:hAnsiTheme="minorHAnsi" w:cstheme="minorHAnsi"/>
        </w:rPr>
      </w:pPr>
      <w:proofErr w:type="spellStart"/>
      <w:r w:rsidRPr="009307CF">
        <w:rPr>
          <w:rFonts w:asciiTheme="minorHAnsi" w:hAnsiTheme="minorHAnsi" w:cstheme="minorHAnsi"/>
        </w:rPr>
        <w:t>Czakon</w:t>
      </w:r>
      <w:proofErr w:type="spellEnd"/>
      <w:r w:rsidRPr="009307CF">
        <w:rPr>
          <w:rFonts w:asciiTheme="minorHAnsi" w:hAnsiTheme="minorHAnsi" w:cstheme="minorHAnsi"/>
        </w:rPr>
        <w:t xml:space="preserve"> Krzysztof</w:t>
      </w:r>
    </w:p>
    <w:p w14:paraId="7F4B7A84" w14:textId="56024F30" w:rsidR="00766B9E" w:rsidRPr="009307CF" w:rsidRDefault="00766B9E" w:rsidP="009307CF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9307CF">
        <w:rPr>
          <w:rFonts w:asciiTheme="minorHAnsi" w:hAnsiTheme="minorHAnsi" w:cstheme="minorHAnsi"/>
        </w:rPr>
        <w:t>Hawełka Sylwia</w:t>
      </w:r>
    </w:p>
    <w:p w14:paraId="1BED2FE2" w14:textId="50666046" w:rsidR="00766B9E" w:rsidRPr="009307CF" w:rsidRDefault="00766B9E" w:rsidP="009307CF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9307CF">
        <w:rPr>
          <w:rFonts w:asciiTheme="minorHAnsi" w:hAnsiTheme="minorHAnsi" w:cstheme="minorHAnsi"/>
        </w:rPr>
        <w:t>Jarosz Zdzisław</w:t>
      </w:r>
    </w:p>
    <w:p w14:paraId="3E2D6A34" w14:textId="0865E750" w:rsidR="00766B9E" w:rsidRPr="009307CF" w:rsidRDefault="00766B9E" w:rsidP="009307CF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9307CF">
        <w:rPr>
          <w:rFonts w:asciiTheme="minorHAnsi" w:hAnsiTheme="minorHAnsi" w:cstheme="minorHAnsi"/>
        </w:rPr>
        <w:t>Krzyżanek Mariusz</w:t>
      </w:r>
    </w:p>
    <w:p w14:paraId="493A0C23" w14:textId="481F9905" w:rsidR="00766B9E" w:rsidRPr="009307CF" w:rsidRDefault="00766B9E" w:rsidP="009307CF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9307CF">
        <w:rPr>
          <w:rFonts w:asciiTheme="minorHAnsi" w:hAnsiTheme="minorHAnsi" w:cstheme="minorHAnsi"/>
        </w:rPr>
        <w:t>Kuchta Barbara</w:t>
      </w:r>
    </w:p>
    <w:p w14:paraId="0DB0AA4E" w14:textId="0C8A13E8" w:rsidR="00766B9E" w:rsidRPr="009307CF" w:rsidRDefault="00766B9E" w:rsidP="009307CF">
      <w:pPr>
        <w:pStyle w:val="Default"/>
        <w:spacing w:before="120" w:line="276" w:lineRule="auto"/>
        <w:rPr>
          <w:rFonts w:asciiTheme="minorHAnsi" w:hAnsiTheme="minorHAnsi" w:cstheme="minorHAnsi"/>
        </w:rPr>
      </w:pPr>
      <w:proofErr w:type="spellStart"/>
      <w:r w:rsidRPr="009307CF">
        <w:rPr>
          <w:rFonts w:asciiTheme="minorHAnsi" w:hAnsiTheme="minorHAnsi" w:cstheme="minorHAnsi"/>
        </w:rPr>
        <w:t>Palac</w:t>
      </w:r>
      <w:proofErr w:type="spellEnd"/>
      <w:r w:rsidRPr="009307CF">
        <w:rPr>
          <w:rFonts w:asciiTheme="minorHAnsi" w:hAnsiTheme="minorHAnsi" w:cstheme="minorHAnsi"/>
        </w:rPr>
        <w:t xml:space="preserve"> Katarzyna </w:t>
      </w:r>
    </w:p>
    <w:p w14:paraId="7FFA422F" w14:textId="6607C637" w:rsidR="00766B9E" w:rsidRPr="009307CF" w:rsidRDefault="00766B9E" w:rsidP="009307CF">
      <w:pPr>
        <w:pStyle w:val="Default"/>
        <w:spacing w:before="120" w:line="276" w:lineRule="auto"/>
        <w:rPr>
          <w:rFonts w:asciiTheme="minorHAnsi" w:hAnsiTheme="minorHAnsi" w:cstheme="minorHAnsi"/>
          <w:lang w:val="en-GB"/>
        </w:rPr>
      </w:pPr>
      <w:proofErr w:type="spellStart"/>
      <w:r w:rsidRPr="009307CF">
        <w:rPr>
          <w:rFonts w:asciiTheme="minorHAnsi" w:hAnsiTheme="minorHAnsi" w:cstheme="minorHAnsi"/>
          <w:lang w:val="en-GB"/>
        </w:rPr>
        <w:t>Świba</w:t>
      </w:r>
      <w:proofErr w:type="spellEnd"/>
      <w:r w:rsidRPr="009307CF">
        <w:rPr>
          <w:rFonts w:asciiTheme="minorHAnsi" w:hAnsiTheme="minorHAnsi" w:cstheme="minorHAnsi"/>
          <w:lang w:val="en-GB"/>
        </w:rPr>
        <w:t xml:space="preserve"> Joanna</w:t>
      </w:r>
    </w:p>
    <w:p w14:paraId="40EB3B6E" w14:textId="77AD79B3" w:rsidR="00766B9E" w:rsidRPr="009307CF" w:rsidRDefault="00766B9E" w:rsidP="009307CF">
      <w:pPr>
        <w:pStyle w:val="Default"/>
        <w:spacing w:before="120" w:line="276" w:lineRule="auto"/>
        <w:rPr>
          <w:rFonts w:asciiTheme="minorHAnsi" w:hAnsiTheme="minorHAnsi" w:cstheme="minorHAnsi"/>
          <w:lang w:val="en-GB"/>
        </w:rPr>
      </w:pPr>
      <w:proofErr w:type="spellStart"/>
      <w:r w:rsidRPr="009307CF">
        <w:rPr>
          <w:rFonts w:asciiTheme="minorHAnsi" w:hAnsiTheme="minorHAnsi" w:cstheme="minorHAnsi"/>
          <w:lang w:val="en-GB"/>
        </w:rPr>
        <w:lastRenderedPageBreak/>
        <w:t>Haltof</w:t>
      </w:r>
      <w:proofErr w:type="spellEnd"/>
      <w:r w:rsidRPr="009307CF">
        <w:rPr>
          <w:rFonts w:asciiTheme="minorHAnsi" w:hAnsiTheme="minorHAnsi" w:cstheme="minorHAnsi"/>
          <w:lang w:val="en-GB"/>
        </w:rPr>
        <w:t xml:space="preserve"> Roman</w:t>
      </w:r>
    </w:p>
    <w:p w14:paraId="71FE5F04" w14:textId="44B3DD74" w:rsidR="00766B9E" w:rsidRPr="009307CF" w:rsidRDefault="0063457F" w:rsidP="009307CF">
      <w:pPr>
        <w:pStyle w:val="Default"/>
        <w:spacing w:before="120" w:line="276" w:lineRule="auto"/>
        <w:rPr>
          <w:rFonts w:asciiTheme="minorHAnsi" w:hAnsiTheme="minorHAnsi" w:cstheme="minorHAnsi"/>
          <w:lang w:val="en-GB"/>
        </w:rPr>
      </w:pPr>
      <w:proofErr w:type="spellStart"/>
      <w:r w:rsidRPr="009307CF">
        <w:rPr>
          <w:rFonts w:asciiTheme="minorHAnsi" w:hAnsiTheme="minorHAnsi" w:cstheme="minorHAnsi"/>
          <w:lang w:val="en-GB"/>
        </w:rPr>
        <w:t>Miły</w:t>
      </w:r>
      <w:proofErr w:type="spellEnd"/>
      <w:r w:rsidRPr="009307C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307CF">
        <w:rPr>
          <w:rFonts w:asciiTheme="minorHAnsi" w:hAnsiTheme="minorHAnsi" w:cstheme="minorHAnsi"/>
          <w:lang w:val="en-GB"/>
        </w:rPr>
        <w:t>Janusz</w:t>
      </w:r>
      <w:proofErr w:type="spellEnd"/>
    </w:p>
    <w:p w14:paraId="68B9D6F7" w14:textId="236D811F" w:rsidR="00637381" w:rsidRPr="009307CF" w:rsidRDefault="00296647" w:rsidP="00AE1297">
      <w:pPr>
        <w:pStyle w:val="Default"/>
        <w:spacing w:line="276" w:lineRule="auto"/>
        <w:rPr>
          <w:rFonts w:asciiTheme="minorHAnsi" w:hAnsiTheme="minorHAnsi" w:cstheme="minorHAnsi"/>
        </w:rPr>
      </w:pPr>
      <w:r w:rsidRPr="009307CF">
        <w:rPr>
          <w:rFonts w:asciiTheme="minorHAnsi" w:hAnsiTheme="minorHAnsi" w:cstheme="minorHAnsi"/>
        </w:rPr>
        <w:t>2. a/a (</w:t>
      </w:r>
      <w:r w:rsidR="00766B9E" w:rsidRPr="009307CF">
        <w:rPr>
          <w:rFonts w:asciiTheme="minorHAnsi" w:hAnsiTheme="minorHAnsi" w:cstheme="minorHAnsi"/>
        </w:rPr>
        <w:t>E</w:t>
      </w:r>
      <w:r w:rsidRPr="009307CF">
        <w:rPr>
          <w:rFonts w:asciiTheme="minorHAnsi" w:hAnsiTheme="minorHAnsi" w:cstheme="minorHAnsi"/>
        </w:rPr>
        <w:t>.</w:t>
      </w:r>
      <w:r w:rsidR="00766B9E" w:rsidRPr="009307CF">
        <w:rPr>
          <w:rFonts w:asciiTheme="minorHAnsi" w:hAnsiTheme="minorHAnsi" w:cstheme="minorHAnsi"/>
        </w:rPr>
        <w:t>A</w:t>
      </w:r>
      <w:r w:rsidRPr="009307CF">
        <w:rPr>
          <w:rFonts w:asciiTheme="minorHAnsi" w:hAnsiTheme="minorHAnsi" w:cstheme="minorHAnsi"/>
        </w:rPr>
        <w:t xml:space="preserve"> </w:t>
      </w:r>
      <w:r w:rsidR="00AE4E2A" w:rsidRPr="009307CF">
        <w:rPr>
          <w:rFonts w:asciiTheme="minorHAnsi" w:hAnsiTheme="minorHAnsi" w:cstheme="minorHAnsi"/>
        </w:rPr>
        <w:t>1</w:t>
      </w:r>
      <w:r w:rsidR="00766B9E" w:rsidRPr="009307CF">
        <w:rPr>
          <w:rFonts w:asciiTheme="minorHAnsi" w:hAnsiTheme="minorHAnsi" w:cstheme="minorHAnsi"/>
        </w:rPr>
        <w:t>6.09.</w:t>
      </w:r>
      <w:r w:rsidRPr="009307CF">
        <w:rPr>
          <w:rFonts w:asciiTheme="minorHAnsi" w:hAnsiTheme="minorHAnsi" w:cstheme="minorHAnsi"/>
        </w:rPr>
        <w:t>202</w:t>
      </w:r>
      <w:r w:rsidR="00601EE1" w:rsidRPr="009307CF">
        <w:rPr>
          <w:rFonts w:asciiTheme="minorHAnsi" w:hAnsiTheme="minorHAnsi" w:cstheme="minorHAnsi"/>
        </w:rPr>
        <w:t>4</w:t>
      </w:r>
      <w:r w:rsidRPr="009307CF">
        <w:rPr>
          <w:rFonts w:asciiTheme="minorHAnsi" w:hAnsiTheme="minorHAnsi" w:cstheme="minorHAnsi"/>
        </w:rPr>
        <w:t xml:space="preserve"> r.)</w:t>
      </w:r>
    </w:p>
    <w:sectPr w:rsidR="00637381" w:rsidRPr="009307CF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4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9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4"/>
  </w:num>
  <w:num w:numId="5">
    <w:abstractNumId w:val="21"/>
  </w:num>
  <w:num w:numId="6">
    <w:abstractNumId w:val="17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10"/>
  </w:num>
  <w:num w:numId="12">
    <w:abstractNumId w:val="8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3"/>
  </w:num>
  <w:num w:numId="20">
    <w:abstractNumId w:val="5"/>
  </w:num>
  <w:num w:numId="21">
    <w:abstractNumId w:val="19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2"/>
  </w:num>
  <w:num w:numId="25">
    <w:abstractNumId w:val="6"/>
  </w:num>
  <w:num w:numId="26">
    <w:abstractNumId w:val="9"/>
  </w:num>
  <w:num w:numId="27">
    <w:abstractNumId w:val="20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5B62"/>
    <w:rsid w:val="0005131C"/>
    <w:rsid w:val="00071E4A"/>
    <w:rsid w:val="0007426B"/>
    <w:rsid w:val="00076842"/>
    <w:rsid w:val="000D7682"/>
    <w:rsid w:val="000F4CCA"/>
    <w:rsid w:val="00116F85"/>
    <w:rsid w:val="00125B37"/>
    <w:rsid w:val="001273CC"/>
    <w:rsid w:val="00146575"/>
    <w:rsid w:val="00174B54"/>
    <w:rsid w:val="001760AC"/>
    <w:rsid w:val="001A7F8B"/>
    <w:rsid w:val="001D432A"/>
    <w:rsid w:val="001D7097"/>
    <w:rsid w:val="001E37A0"/>
    <w:rsid w:val="001E7ADD"/>
    <w:rsid w:val="001F77B1"/>
    <w:rsid w:val="00205A8F"/>
    <w:rsid w:val="00246626"/>
    <w:rsid w:val="0024741F"/>
    <w:rsid w:val="00247E63"/>
    <w:rsid w:val="00292591"/>
    <w:rsid w:val="00292773"/>
    <w:rsid w:val="00296647"/>
    <w:rsid w:val="002B72E4"/>
    <w:rsid w:val="002E71A5"/>
    <w:rsid w:val="0032199E"/>
    <w:rsid w:val="003447C2"/>
    <w:rsid w:val="00360EFA"/>
    <w:rsid w:val="003A4801"/>
    <w:rsid w:val="003C302B"/>
    <w:rsid w:val="004065E1"/>
    <w:rsid w:val="0042392B"/>
    <w:rsid w:val="00440B19"/>
    <w:rsid w:val="00460B77"/>
    <w:rsid w:val="0047102C"/>
    <w:rsid w:val="00474D0C"/>
    <w:rsid w:val="004A3E68"/>
    <w:rsid w:val="004D41A9"/>
    <w:rsid w:val="0053540B"/>
    <w:rsid w:val="00571F46"/>
    <w:rsid w:val="0059730E"/>
    <w:rsid w:val="005A3693"/>
    <w:rsid w:val="005C1F65"/>
    <w:rsid w:val="00601EE1"/>
    <w:rsid w:val="0060229A"/>
    <w:rsid w:val="00610A06"/>
    <w:rsid w:val="00615525"/>
    <w:rsid w:val="0063457F"/>
    <w:rsid w:val="00637381"/>
    <w:rsid w:val="006F7224"/>
    <w:rsid w:val="007439DF"/>
    <w:rsid w:val="00766B9E"/>
    <w:rsid w:val="00783A31"/>
    <w:rsid w:val="00796775"/>
    <w:rsid w:val="007B1194"/>
    <w:rsid w:val="007B389B"/>
    <w:rsid w:val="007C1E99"/>
    <w:rsid w:val="007C2759"/>
    <w:rsid w:val="007E6C93"/>
    <w:rsid w:val="007F6605"/>
    <w:rsid w:val="00801B91"/>
    <w:rsid w:val="00815AF0"/>
    <w:rsid w:val="00850890"/>
    <w:rsid w:val="00862D7A"/>
    <w:rsid w:val="00870291"/>
    <w:rsid w:val="008937BA"/>
    <w:rsid w:val="008A5899"/>
    <w:rsid w:val="008D2816"/>
    <w:rsid w:val="008D2967"/>
    <w:rsid w:val="008F5B3F"/>
    <w:rsid w:val="009125ED"/>
    <w:rsid w:val="00912D3D"/>
    <w:rsid w:val="00920F43"/>
    <w:rsid w:val="009307CF"/>
    <w:rsid w:val="00944821"/>
    <w:rsid w:val="00946749"/>
    <w:rsid w:val="00973589"/>
    <w:rsid w:val="009E7985"/>
    <w:rsid w:val="009F1274"/>
    <w:rsid w:val="00A149B8"/>
    <w:rsid w:val="00A16751"/>
    <w:rsid w:val="00A71922"/>
    <w:rsid w:val="00A81CA8"/>
    <w:rsid w:val="00A8625B"/>
    <w:rsid w:val="00AA7B46"/>
    <w:rsid w:val="00AC3608"/>
    <w:rsid w:val="00AE1297"/>
    <w:rsid w:val="00AE4E2A"/>
    <w:rsid w:val="00B52B87"/>
    <w:rsid w:val="00B6415A"/>
    <w:rsid w:val="00B65289"/>
    <w:rsid w:val="00B82091"/>
    <w:rsid w:val="00B87301"/>
    <w:rsid w:val="00B91B35"/>
    <w:rsid w:val="00BF3BD4"/>
    <w:rsid w:val="00C52D15"/>
    <w:rsid w:val="00C81988"/>
    <w:rsid w:val="00CB2F95"/>
    <w:rsid w:val="00CD6500"/>
    <w:rsid w:val="00D274E0"/>
    <w:rsid w:val="00D56D77"/>
    <w:rsid w:val="00D66243"/>
    <w:rsid w:val="00D707DB"/>
    <w:rsid w:val="00D74640"/>
    <w:rsid w:val="00D75FF0"/>
    <w:rsid w:val="00E06A45"/>
    <w:rsid w:val="00E33077"/>
    <w:rsid w:val="00E83DD4"/>
    <w:rsid w:val="00E916D0"/>
    <w:rsid w:val="00E93A81"/>
    <w:rsid w:val="00F15DF9"/>
    <w:rsid w:val="00F168C5"/>
    <w:rsid w:val="00F455E5"/>
    <w:rsid w:val="00F7217A"/>
    <w:rsid w:val="00F73951"/>
    <w:rsid w:val="00F903A3"/>
    <w:rsid w:val="00F94BDB"/>
    <w:rsid w:val="00FA36A3"/>
    <w:rsid w:val="00FB7BE8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Wspólne  posiedzenie  Komisji Budżetu, Spraw Komunalnych  i Ochrony Środowiska oraz Komisji Oświaty, Sportu i Spraw Socjalnych w dniu 23 września  2024 roku</dc:subject>
  <dc:creator>Ewa Abdulla</dc:creator>
  <cp:keywords/>
  <cp:lastModifiedBy>Grzegorz Kasztura</cp:lastModifiedBy>
  <cp:revision>6</cp:revision>
  <cp:lastPrinted>2024-09-18T05:53:00Z</cp:lastPrinted>
  <dcterms:created xsi:type="dcterms:W3CDTF">2024-09-18T13:11:00Z</dcterms:created>
  <dcterms:modified xsi:type="dcterms:W3CDTF">2024-09-18T13:14:00Z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